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630B1" w14:textId="23D94A74" w:rsidR="00F61EFD" w:rsidRPr="00D758D1" w:rsidRDefault="00BC51D8" w:rsidP="00065E1C">
      <w:pPr>
        <w:pStyle w:val="Normal1"/>
        <w:spacing w:line="480" w:lineRule="auto"/>
        <w:rPr>
          <w:rFonts w:ascii="Times New Roman" w:hAnsi="Times New Roman" w:cs="Times New Roman"/>
          <w:sz w:val="24"/>
          <w:szCs w:val="24"/>
        </w:rPr>
      </w:pPr>
      <w:commentRangeStart w:id="0"/>
      <w:commentRangeEnd w:id="0"/>
      <w:r>
        <w:rPr>
          <w:rStyle w:val="CommentReference"/>
          <w:rFonts w:ascii="Times New Roman" w:eastAsiaTheme="minorHAnsi" w:hAnsi="Times New Roman" w:cstheme="minorBidi"/>
          <w:color w:val="auto"/>
        </w:rPr>
        <w:commentReference w:id="0"/>
      </w:r>
      <w:commentRangeStart w:id="1"/>
      <w:commentRangeEnd w:id="1"/>
      <w:r w:rsidR="00735076">
        <w:rPr>
          <w:rStyle w:val="CommentReference"/>
          <w:rFonts w:ascii="Times New Roman" w:eastAsiaTheme="minorHAnsi" w:hAnsi="Times New Roman" w:cstheme="minorBidi"/>
          <w:color w:val="auto"/>
        </w:rPr>
        <w:commentReference w:id="1"/>
      </w:r>
      <w:r w:rsidR="00F61EFD" w:rsidRPr="00D758D1">
        <w:rPr>
          <w:rFonts w:ascii="Times New Roman" w:hAnsi="Times New Roman" w:cs="Times New Roman"/>
          <w:sz w:val="24"/>
          <w:szCs w:val="24"/>
        </w:rPr>
        <w:t xml:space="preserve">                                          </w:t>
      </w:r>
    </w:p>
    <w:p w14:paraId="2E96CC2C" w14:textId="77777777" w:rsidR="00F61EFD" w:rsidRPr="00084B78" w:rsidRDefault="00F61EFD" w:rsidP="00D758D1">
      <w:pPr>
        <w:pStyle w:val="Normal1"/>
        <w:spacing w:line="480" w:lineRule="auto"/>
        <w:jc w:val="center"/>
        <w:rPr>
          <w:rFonts w:ascii="Times New Roman" w:hAnsi="Times New Roman" w:cs="Times New Roman"/>
          <w:sz w:val="24"/>
          <w:szCs w:val="24"/>
        </w:rPr>
      </w:pPr>
      <w:r w:rsidRPr="00084B78">
        <w:rPr>
          <w:rFonts w:ascii="Times New Roman" w:eastAsia="Times New Roman" w:hAnsi="Times New Roman" w:cs="Times New Roman"/>
          <w:sz w:val="24"/>
          <w:szCs w:val="24"/>
        </w:rPr>
        <w:t xml:space="preserve">HOW DOES LEADERSHIP STYLE IMPACT IT EMPLOYEE JOB SATISFACTION IN THE AIRLINE </w:t>
      </w:r>
      <w:proofErr w:type="gramStart"/>
      <w:r w:rsidRPr="00084B78">
        <w:rPr>
          <w:rFonts w:ascii="Times New Roman" w:eastAsia="Times New Roman" w:hAnsi="Times New Roman" w:cs="Times New Roman"/>
          <w:sz w:val="24"/>
          <w:szCs w:val="24"/>
        </w:rPr>
        <w:t>INDUSTRY</w:t>
      </w:r>
      <w:proofErr w:type="gramEnd"/>
    </w:p>
    <w:p w14:paraId="6A236D9A" w14:textId="77777777" w:rsidR="00F61EFD" w:rsidRPr="00084B78" w:rsidRDefault="00F61EFD" w:rsidP="00D758D1">
      <w:pPr>
        <w:pStyle w:val="Normal1"/>
        <w:spacing w:line="480" w:lineRule="auto"/>
        <w:jc w:val="center"/>
        <w:rPr>
          <w:rFonts w:ascii="Times New Roman" w:hAnsi="Times New Roman" w:cs="Times New Roman"/>
          <w:sz w:val="24"/>
          <w:szCs w:val="24"/>
        </w:rPr>
      </w:pPr>
    </w:p>
    <w:p w14:paraId="209AD18F" w14:textId="77777777" w:rsidR="00F61EFD" w:rsidRPr="00084B78" w:rsidRDefault="00F61EFD" w:rsidP="00065E1C">
      <w:pPr>
        <w:pStyle w:val="Normal1"/>
        <w:spacing w:line="480" w:lineRule="auto"/>
        <w:rPr>
          <w:rFonts w:ascii="Times New Roman" w:hAnsi="Times New Roman" w:cs="Times New Roman"/>
          <w:sz w:val="24"/>
          <w:szCs w:val="24"/>
        </w:rPr>
      </w:pPr>
    </w:p>
    <w:p w14:paraId="07593D9F" w14:textId="0C07D73F" w:rsidR="00F61EFD" w:rsidRPr="00084B78" w:rsidRDefault="00F61EFD" w:rsidP="00065E1C">
      <w:pPr>
        <w:pStyle w:val="Normal1"/>
        <w:spacing w:line="480" w:lineRule="auto"/>
        <w:jc w:val="center"/>
        <w:rPr>
          <w:rFonts w:ascii="Times New Roman" w:hAnsi="Times New Roman" w:cs="Times New Roman"/>
          <w:sz w:val="24"/>
          <w:szCs w:val="24"/>
        </w:rPr>
      </w:pPr>
      <w:r w:rsidRPr="00084B78">
        <w:rPr>
          <w:rFonts w:ascii="Times New Roman" w:eastAsia="Times New Roman" w:hAnsi="Times New Roman" w:cs="Times New Roman"/>
          <w:sz w:val="24"/>
          <w:szCs w:val="24"/>
        </w:rPr>
        <w:t>A dissertation submitted in partial fulfillment of the requirements for the degree of Doctor of Philosophy (Ph.D.)</w:t>
      </w:r>
      <w:bookmarkStart w:id="2" w:name="h.gjdgxs" w:colFirst="0" w:colLast="0"/>
      <w:bookmarkEnd w:id="2"/>
    </w:p>
    <w:p w14:paraId="059D9F62" w14:textId="77777777" w:rsidR="00F61EFD" w:rsidRPr="00084B78" w:rsidRDefault="00F61EFD" w:rsidP="00D758D1">
      <w:pPr>
        <w:pStyle w:val="Normal1"/>
        <w:spacing w:line="480" w:lineRule="auto"/>
        <w:jc w:val="center"/>
        <w:rPr>
          <w:rFonts w:ascii="Times New Roman" w:hAnsi="Times New Roman" w:cs="Times New Roman"/>
          <w:sz w:val="24"/>
          <w:szCs w:val="24"/>
        </w:rPr>
      </w:pPr>
    </w:p>
    <w:p w14:paraId="0AF822EF" w14:textId="77777777" w:rsidR="00F61EFD" w:rsidRPr="00084B78" w:rsidRDefault="00F61EFD" w:rsidP="00D758D1">
      <w:pPr>
        <w:pStyle w:val="Normal1"/>
        <w:spacing w:line="480" w:lineRule="auto"/>
        <w:jc w:val="center"/>
        <w:rPr>
          <w:rFonts w:ascii="Times New Roman" w:hAnsi="Times New Roman" w:cs="Times New Roman"/>
          <w:sz w:val="24"/>
          <w:szCs w:val="24"/>
        </w:rPr>
      </w:pPr>
      <w:r w:rsidRPr="00084B78">
        <w:rPr>
          <w:rFonts w:ascii="Times New Roman" w:eastAsia="Times New Roman" w:hAnsi="Times New Roman" w:cs="Times New Roman"/>
          <w:sz w:val="24"/>
          <w:szCs w:val="24"/>
        </w:rPr>
        <w:t>By</w:t>
      </w:r>
    </w:p>
    <w:p w14:paraId="32BC718D" w14:textId="77777777" w:rsidR="00F61EFD" w:rsidRPr="00084B78" w:rsidRDefault="00F61EFD" w:rsidP="00065E1C">
      <w:pPr>
        <w:pStyle w:val="Normal1"/>
        <w:spacing w:line="480" w:lineRule="auto"/>
        <w:rPr>
          <w:rFonts w:ascii="Times New Roman" w:hAnsi="Times New Roman" w:cs="Times New Roman"/>
          <w:sz w:val="24"/>
          <w:szCs w:val="24"/>
        </w:rPr>
      </w:pPr>
    </w:p>
    <w:p w14:paraId="025CFB67" w14:textId="6A55FDE9" w:rsidR="00F61EFD" w:rsidRPr="00084B78" w:rsidRDefault="003D7595" w:rsidP="003D7595">
      <w:bookmarkStart w:id="3" w:name="_Toc57833562"/>
      <w:r>
        <w:t xml:space="preserve">                                           </w:t>
      </w:r>
      <w:r w:rsidR="00F61EFD" w:rsidRPr="00084B78">
        <w:t>Mansi Pandey, B.COM., M.FIN., EMSISS</w:t>
      </w:r>
      <w:bookmarkEnd w:id="3"/>
    </w:p>
    <w:p w14:paraId="44255557" w14:textId="77777777" w:rsidR="00F61EFD" w:rsidRPr="00084B78" w:rsidRDefault="00F61EFD" w:rsidP="00D758D1">
      <w:pPr>
        <w:pStyle w:val="Normal1"/>
        <w:spacing w:line="480" w:lineRule="auto"/>
        <w:jc w:val="center"/>
        <w:rPr>
          <w:rFonts w:ascii="Times New Roman" w:hAnsi="Times New Roman" w:cs="Times New Roman"/>
          <w:sz w:val="24"/>
          <w:szCs w:val="24"/>
        </w:rPr>
      </w:pPr>
    </w:p>
    <w:p w14:paraId="6747C9EA" w14:textId="77777777" w:rsidR="00F61EFD" w:rsidRPr="00084B78" w:rsidRDefault="00F61EFD" w:rsidP="00D758D1">
      <w:pPr>
        <w:pStyle w:val="Normal1"/>
        <w:spacing w:line="480" w:lineRule="auto"/>
        <w:jc w:val="center"/>
        <w:rPr>
          <w:rFonts w:ascii="Times New Roman" w:hAnsi="Times New Roman" w:cs="Times New Roman"/>
          <w:sz w:val="24"/>
          <w:szCs w:val="24"/>
        </w:rPr>
      </w:pPr>
    </w:p>
    <w:p w14:paraId="481A08A6" w14:textId="77777777" w:rsidR="00F61EFD" w:rsidRPr="00084B78" w:rsidRDefault="00F61EFD" w:rsidP="00D758D1">
      <w:pPr>
        <w:pStyle w:val="Normal1"/>
        <w:spacing w:line="480" w:lineRule="auto"/>
        <w:jc w:val="center"/>
        <w:rPr>
          <w:rFonts w:ascii="Times New Roman" w:hAnsi="Times New Roman" w:cs="Times New Roman"/>
          <w:sz w:val="24"/>
          <w:szCs w:val="24"/>
        </w:rPr>
      </w:pPr>
    </w:p>
    <w:p w14:paraId="29CA9EB3" w14:textId="77777777" w:rsidR="00F61EFD" w:rsidRPr="00084B78" w:rsidRDefault="00F61EFD" w:rsidP="00D758D1">
      <w:pPr>
        <w:pStyle w:val="Normal1"/>
        <w:spacing w:line="480" w:lineRule="auto"/>
        <w:jc w:val="center"/>
        <w:rPr>
          <w:rFonts w:ascii="Times New Roman" w:hAnsi="Times New Roman" w:cs="Times New Roman"/>
          <w:sz w:val="24"/>
          <w:szCs w:val="24"/>
        </w:rPr>
      </w:pPr>
      <w:r w:rsidRPr="00084B78">
        <w:rPr>
          <w:rFonts w:ascii="Times New Roman" w:eastAsia="Times New Roman" w:hAnsi="Times New Roman" w:cs="Times New Roman"/>
          <w:sz w:val="24"/>
          <w:szCs w:val="24"/>
        </w:rPr>
        <w:t>December 2020</w:t>
      </w:r>
    </w:p>
    <w:p w14:paraId="5D36FD10" w14:textId="77777777" w:rsidR="00F61EFD" w:rsidRPr="00084B78" w:rsidRDefault="00F61EFD" w:rsidP="00D758D1">
      <w:pPr>
        <w:pStyle w:val="Normal1"/>
        <w:spacing w:line="480" w:lineRule="auto"/>
        <w:jc w:val="center"/>
        <w:rPr>
          <w:rFonts w:ascii="Times New Roman" w:hAnsi="Times New Roman" w:cs="Times New Roman"/>
          <w:sz w:val="24"/>
          <w:szCs w:val="24"/>
        </w:rPr>
      </w:pPr>
      <w:r w:rsidRPr="00084B78">
        <w:rPr>
          <w:rFonts w:ascii="Times New Roman" w:eastAsia="Times New Roman" w:hAnsi="Times New Roman" w:cs="Times New Roman"/>
          <w:sz w:val="24"/>
          <w:szCs w:val="24"/>
        </w:rPr>
        <w:t>University of the Cumberlands</w:t>
      </w:r>
    </w:p>
    <w:p w14:paraId="219725F5" w14:textId="77777777" w:rsidR="00F61EFD" w:rsidRPr="00084B78" w:rsidRDefault="00F61EFD" w:rsidP="00D758D1">
      <w:pPr>
        <w:pStyle w:val="Normal1"/>
        <w:spacing w:line="480" w:lineRule="auto"/>
        <w:rPr>
          <w:rFonts w:ascii="Times New Roman" w:hAnsi="Times New Roman" w:cs="Times New Roman"/>
          <w:sz w:val="24"/>
          <w:szCs w:val="24"/>
        </w:rPr>
      </w:pPr>
    </w:p>
    <w:p w14:paraId="3E97E4FF" w14:textId="77777777" w:rsidR="00F61EFD" w:rsidRPr="00084B78" w:rsidRDefault="00F61EFD" w:rsidP="00D758D1">
      <w:pPr>
        <w:pStyle w:val="Normal1"/>
        <w:spacing w:line="480" w:lineRule="auto"/>
        <w:jc w:val="center"/>
        <w:rPr>
          <w:rFonts w:ascii="Times New Roman" w:eastAsia="Times New Roman" w:hAnsi="Times New Roman" w:cs="Times New Roman"/>
          <w:sz w:val="24"/>
          <w:szCs w:val="24"/>
        </w:rPr>
      </w:pPr>
    </w:p>
    <w:p w14:paraId="4618D445" w14:textId="77777777" w:rsidR="00F22DDB" w:rsidRPr="00084B78" w:rsidRDefault="00F22DDB" w:rsidP="00D758D1">
      <w:pPr>
        <w:spacing w:line="480" w:lineRule="auto"/>
        <w:rPr>
          <w:rFonts w:cs="Times New Roman"/>
          <w:szCs w:val="24"/>
        </w:rPr>
      </w:pPr>
    </w:p>
    <w:p w14:paraId="74CD378F" w14:textId="2B2BB057" w:rsidR="00F61EFD" w:rsidRPr="00084B78" w:rsidRDefault="00F61EFD" w:rsidP="00D758D1">
      <w:pPr>
        <w:spacing w:line="480" w:lineRule="auto"/>
        <w:rPr>
          <w:rFonts w:cs="Times New Roman"/>
          <w:szCs w:val="24"/>
        </w:rPr>
      </w:pPr>
      <w:r w:rsidRPr="00084B78">
        <w:rPr>
          <w:rFonts w:cs="Times New Roman"/>
          <w:szCs w:val="24"/>
        </w:rPr>
        <w:t>This Dissertation is approved for recommendation to the faculty and administration of the University of the Cumberlands.</w:t>
      </w:r>
    </w:p>
    <w:p w14:paraId="28788AF1" w14:textId="77777777" w:rsidR="00F61EFD" w:rsidRPr="00084B78" w:rsidRDefault="00F61EFD" w:rsidP="00D758D1">
      <w:pPr>
        <w:spacing w:line="480" w:lineRule="auto"/>
        <w:rPr>
          <w:rFonts w:cs="Times New Roman"/>
          <w:szCs w:val="24"/>
        </w:rPr>
      </w:pPr>
    </w:p>
    <w:p w14:paraId="77F9A6D2" w14:textId="77D50DE6" w:rsidR="00F61EFD" w:rsidRPr="00084B78" w:rsidRDefault="00F61EFD" w:rsidP="00D758D1">
      <w:pPr>
        <w:spacing w:line="480" w:lineRule="auto"/>
        <w:rPr>
          <w:rFonts w:cs="Times New Roman"/>
          <w:szCs w:val="24"/>
        </w:rPr>
      </w:pPr>
      <w:r w:rsidRPr="00084B78">
        <w:rPr>
          <w:rFonts w:cs="Times New Roman"/>
          <w:szCs w:val="24"/>
        </w:rPr>
        <w:t>Dissertation Chair:</w:t>
      </w:r>
    </w:p>
    <w:p w14:paraId="3F81BCAD" w14:textId="77777777" w:rsidR="00F61EFD" w:rsidRPr="00084B78" w:rsidRDefault="00F61EFD" w:rsidP="00D758D1">
      <w:pPr>
        <w:spacing w:line="480" w:lineRule="auto"/>
        <w:rPr>
          <w:rFonts w:cs="Times New Roman"/>
          <w:szCs w:val="24"/>
        </w:rPr>
      </w:pPr>
      <w:r w:rsidRPr="00084B78">
        <w:rPr>
          <w:rFonts w:cs="Times New Roman"/>
          <w:szCs w:val="24"/>
        </w:rPr>
        <w:t>___________________________</w:t>
      </w:r>
    </w:p>
    <w:p w14:paraId="223E3C21" w14:textId="6C82482D" w:rsidR="00F61EFD" w:rsidRPr="00084B78" w:rsidRDefault="00F61EFD" w:rsidP="00D758D1">
      <w:pPr>
        <w:spacing w:line="480" w:lineRule="auto"/>
        <w:rPr>
          <w:rFonts w:cs="Times New Roman"/>
          <w:szCs w:val="24"/>
        </w:rPr>
      </w:pPr>
      <w:r w:rsidRPr="00084B78">
        <w:rPr>
          <w:rFonts w:cs="Times New Roman"/>
          <w:szCs w:val="24"/>
        </w:rPr>
        <w:t>Dr. Douglas Bennett</w:t>
      </w:r>
    </w:p>
    <w:p w14:paraId="2E21D6B1" w14:textId="77777777" w:rsidR="00F61EFD" w:rsidRPr="00084B78" w:rsidRDefault="00F61EFD" w:rsidP="00D758D1">
      <w:pPr>
        <w:spacing w:line="480" w:lineRule="auto"/>
        <w:rPr>
          <w:rFonts w:cs="Times New Roman"/>
          <w:szCs w:val="24"/>
        </w:rPr>
      </w:pPr>
    </w:p>
    <w:p w14:paraId="2D12898E" w14:textId="41942CAA" w:rsidR="00F61EFD" w:rsidRPr="00084B78" w:rsidRDefault="00F61EFD" w:rsidP="00D758D1">
      <w:pPr>
        <w:spacing w:line="480" w:lineRule="auto"/>
        <w:rPr>
          <w:rFonts w:cs="Times New Roman"/>
          <w:szCs w:val="24"/>
        </w:rPr>
      </w:pPr>
      <w:r w:rsidRPr="00084B78">
        <w:rPr>
          <w:rFonts w:cs="Times New Roman"/>
          <w:szCs w:val="24"/>
        </w:rPr>
        <w:t>Dissertation Committee:</w:t>
      </w:r>
    </w:p>
    <w:p w14:paraId="3B33D7F7" w14:textId="77777777" w:rsidR="00F61EFD" w:rsidRPr="00084B78" w:rsidRDefault="00F61EFD" w:rsidP="00D758D1">
      <w:pPr>
        <w:spacing w:line="480" w:lineRule="auto"/>
        <w:rPr>
          <w:rFonts w:cs="Times New Roman"/>
          <w:szCs w:val="24"/>
        </w:rPr>
      </w:pPr>
      <w:r w:rsidRPr="00084B78">
        <w:rPr>
          <w:rFonts w:cs="Times New Roman"/>
          <w:szCs w:val="24"/>
        </w:rPr>
        <w:t>___________________________</w:t>
      </w:r>
    </w:p>
    <w:p w14:paraId="0BF01C90" w14:textId="5D17DF0E" w:rsidR="00F61EFD" w:rsidRPr="00084B78" w:rsidRDefault="00F61EFD" w:rsidP="00D758D1">
      <w:pPr>
        <w:spacing w:line="480" w:lineRule="auto"/>
        <w:rPr>
          <w:rFonts w:cs="Times New Roman"/>
          <w:szCs w:val="24"/>
        </w:rPr>
      </w:pPr>
      <w:r w:rsidRPr="00084B78">
        <w:rPr>
          <w:rFonts w:cs="Times New Roman"/>
          <w:szCs w:val="24"/>
        </w:rPr>
        <w:t>Dr. Jennifer Simpson</w:t>
      </w:r>
    </w:p>
    <w:p w14:paraId="15846C99" w14:textId="77777777" w:rsidR="00F61EFD" w:rsidRPr="00084B78" w:rsidRDefault="00F61EFD" w:rsidP="00D758D1">
      <w:pPr>
        <w:spacing w:line="480" w:lineRule="auto"/>
        <w:rPr>
          <w:rFonts w:cs="Times New Roman"/>
          <w:szCs w:val="24"/>
        </w:rPr>
      </w:pPr>
      <w:r w:rsidRPr="00084B78">
        <w:rPr>
          <w:rFonts w:cs="Times New Roman"/>
          <w:szCs w:val="24"/>
        </w:rPr>
        <w:t>___________________________</w:t>
      </w:r>
    </w:p>
    <w:p w14:paraId="1446EA79" w14:textId="77777777" w:rsidR="00F61EFD" w:rsidRPr="00084B78" w:rsidRDefault="00F61EFD" w:rsidP="00D758D1">
      <w:pPr>
        <w:spacing w:line="480" w:lineRule="auto"/>
        <w:rPr>
          <w:rFonts w:cs="Times New Roman"/>
          <w:szCs w:val="24"/>
        </w:rPr>
      </w:pPr>
      <w:r w:rsidRPr="00084B78">
        <w:rPr>
          <w:rFonts w:cs="Times New Roman"/>
          <w:szCs w:val="24"/>
        </w:rPr>
        <w:t>Dr. Jerry Jackson</w:t>
      </w:r>
    </w:p>
    <w:p w14:paraId="7F9DE2F8" w14:textId="43832D63" w:rsidR="00F61EFD" w:rsidRPr="00084B78" w:rsidRDefault="00F61EFD" w:rsidP="00D758D1">
      <w:pPr>
        <w:spacing w:line="480" w:lineRule="auto"/>
        <w:jc w:val="center"/>
        <w:rPr>
          <w:rFonts w:cs="Times New Roman"/>
          <w:szCs w:val="24"/>
        </w:rPr>
      </w:pPr>
    </w:p>
    <w:p w14:paraId="1A70FA1F" w14:textId="7B3831DA" w:rsidR="00F22DDB" w:rsidRPr="00084B78" w:rsidRDefault="00F22DDB" w:rsidP="00D758D1">
      <w:pPr>
        <w:spacing w:line="480" w:lineRule="auto"/>
        <w:jc w:val="center"/>
        <w:rPr>
          <w:rFonts w:cs="Times New Roman"/>
          <w:szCs w:val="24"/>
        </w:rPr>
      </w:pPr>
    </w:p>
    <w:p w14:paraId="35DD7A0C" w14:textId="0C9FEFF6" w:rsidR="00F22DDB" w:rsidRPr="00084B78" w:rsidRDefault="00F22DDB" w:rsidP="00D758D1">
      <w:pPr>
        <w:spacing w:line="480" w:lineRule="auto"/>
        <w:jc w:val="center"/>
        <w:rPr>
          <w:rFonts w:cs="Times New Roman"/>
          <w:szCs w:val="24"/>
        </w:rPr>
      </w:pPr>
    </w:p>
    <w:p w14:paraId="6EC55C6C" w14:textId="77777777" w:rsidR="00F22DDB" w:rsidRPr="00084B78" w:rsidRDefault="00F22DDB" w:rsidP="00D758D1">
      <w:pPr>
        <w:spacing w:line="480" w:lineRule="auto"/>
        <w:jc w:val="center"/>
        <w:rPr>
          <w:rFonts w:cs="Times New Roman"/>
          <w:szCs w:val="24"/>
        </w:rPr>
      </w:pPr>
    </w:p>
    <w:p w14:paraId="76559FCE" w14:textId="1E86C099" w:rsidR="009B0AD8" w:rsidRPr="00084B78" w:rsidRDefault="009B0AD8" w:rsidP="00D758D1">
      <w:pPr>
        <w:spacing w:line="480" w:lineRule="auto"/>
        <w:rPr>
          <w:rFonts w:cs="Times New Roman"/>
          <w:szCs w:val="24"/>
        </w:rPr>
      </w:pPr>
    </w:p>
    <w:p w14:paraId="329764F5" w14:textId="77777777" w:rsidR="00B36CB5" w:rsidRPr="00084B78" w:rsidRDefault="00B36CB5" w:rsidP="00D758D1">
      <w:pPr>
        <w:spacing w:line="480" w:lineRule="auto"/>
        <w:rPr>
          <w:rFonts w:cs="Times New Roman"/>
          <w:szCs w:val="24"/>
        </w:rPr>
      </w:pPr>
    </w:p>
    <w:p w14:paraId="4C6DD9DF" w14:textId="77777777" w:rsidR="00F61EFD" w:rsidRPr="00084B78" w:rsidRDefault="00F61EFD" w:rsidP="00C033C8">
      <w:pPr>
        <w:spacing w:line="480" w:lineRule="auto"/>
        <w:jc w:val="center"/>
        <w:rPr>
          <w:rFonts w:cs="Times New Roman"/>
          <w:szCs w:val="24"/>
        </w:rPr>
      </w:pPr>
      <w:commentRangeStart w:id="4"/>
      <w:r w:rsidRPr="00084B78">
        <w:rPr>
          <w:rFonts w:cs="Times New Roman"/>
          <w:szCs w:val="24"/>
        </w:rPr>
        <w:t>Acknowledgments</w:t>
      </w:r>
      <w:commentRangeEnd w:id="4"/>
      <w:r w:rsidR="00E379ED">
        <w:rPr>
          <w:rStyle w:val="CommentReference"/>
        </w:rPr>
        <w:commentReference w:id="4"/>
      </w:r>
    </w:p>
    <w:p w14:paraId="2D4C20AC" w14:textId="77777777" w:rsidR="00F61EFD" w:rsidRPr="00084B78" w:rsidRDefault="00F61EFD" w:rsidP="00C033C8">
      <w:pPr>
        <w:spacing w:line="480" w:lineRule="auto"/>
        <w:rPr>
          <w:rFonts w:cs="Times New Roman"/>
          <w:szCs w:val="24"/>
        </w:rPr>
      </w:pPr>
      <w:commentRangeStart w:id="5"/>
      <w:r w:rsidRPr="00084B78">
        <w:rPr>
          <w:rFonts w:cs="Times New Roman"/>
          <w:szCs w:val="24"/>
        </w:rPr>
        <w:t>For</w:t>
      </w:r>
      <w:commentRangeEnd w:id="5"/>
      <w:r w:rsidR="00E75FDD">
        <w:rPr>
          <w:rStyle w:val="CommentReference"/>
        </w:rPr>
        <w:commentReference w:id="5"/>
      </w:r>
      <w:r w:rsidRPr="00084B78">
        <w:rPr>
          <w:rFonts w:cs="Times New Roman"/>
          <w:szCs w:val="24"/>
        </w:rPr>
        <w:t xml:space="preserve"> a very long time, earning my doctorate has been an educational goal for me.  The completion of my dissertation is the indicator of an important milestone in my personal, academic, and professional life.  However, I could not have done this on my own without having a huge support system of people around me.  </w:t>
      </w:r>
    </w:p>
    <w:p w14:paraId="2D48AE41" w14:textId="696D8DBC" w:rsidR="00F61EFD" w:rsidRPr="00084B78" w:rsidRDefault="00F61EFD" w:rsidP="00C033C8">
      <w:pPr>
        <w:spacing w:line="480" w:lineRule="auto"/>
        <w:rPr>
          <w:rFonts w:cs="Times New Roman"/>
          <w:szCs w:val="24"/>
        </w:rPr>
      </w:pPr>
      <w:r w:rsidRPr="00084B78">
        <w:rPr>
          <w:rFonts w:cs="Times New Roman"/>
          <w:szCs w:val="24"/>
        </w:rPr>
        <w:tab/>
        <w:t xml:space="preserve">I thank my mum and dad, Dr. Jyoti Pandey and Dr. </w:t>
      </w:r>
      <w:proofErr w:type="spellStart"/>
      <w:r w:rsidRPr="00084B78">
        <w:rPr>
          <w:rFonts w:cs="Times New Roman"/>
          <w:szCs w:val="24"/>
        </w:rPr>
        <w:t>Rajshekhar</w:t>
      </w:r>
      <w:proofErr w:type="spellEnd"/>
      <w:r w:rsidRPr="00084B78">
        <w:rPr>
          <w:rFonts w:cs="Times New Roman"/>
          <w:szCs w:val="24"/>
        </w:rPr>
        <w:t xml:space="preserve"> Pandey, for inculcating the value of hard work and providing unwavering support to me in each of my educational endeavors.  I would like to thank Dr. Douglas Bennett for his guidance on this journey. Without his gentle guidance and kind words during difficult times, I would have never reached this far in one of my most memorable experiences of my educational journey.</w:t>
      </w:r>
      <w:r w:rsidR="00474A8E">
        <w:rPr>
          <w:rFonts w:cs="Times New Roman"/>
          <w:szCs w:val="24"/>
        </w:rPr>
        <w:t xml:space="preserve"> </w:t>
      </w:r>
      <w:r w:rsidRPr="00084B78">
        <w:rPr>
          <w:rFonts w:cs="Times New Roman"/>
          <w:szCs w:val="24"/>
        </w:rPr>
        <w:t>I would also like to extend my gratitude to Dr. Jerry Jackson for his support to help me reach such an important milestone in my life</w:t>
      </w:r>
      <w:r w:rsidR="007F706B">
        <w:rPr>
          <w:rFonts w:cs="Times New Roman"/>
          <w:szCs w:val="24"/>
        </w:rPr>
        <w:t xml:space="preserve">. </w:t>
      </w:r>
      <w:r w:rsidRPr="00084B78">
        <w:rPr>
          <w:rFonts w:cs="Times New Roman"/>
          <w:szCs w:val="24"/>
        </w:rPr>
        <w:t xml:space="preserve">I would also like to thank Biju Joseph- a great mentor and supporter of my educational endeavors in this journey. </w:t>
      </w:r>
    </w:p>
    <w:p w14:paraId="5851C44F" w14:textId="04B1E242" w:rsidR="00F61EFD" w:rsidRPr="00084B78" w:rsidRDefault="00F61EFD" w:rsidP="00C033C8">
      <w:pPr>
        <w:spacing w:line="480" w:lineRule="auto"/>
        <w:rPr>
          <w:rFonts w:cs="Times New Roman"/>
          <w:szCs w:val="24"/>
        </w:rPr>
      </w:pPr>
      <w:r w:rsidRPr="00084B78">
        <w:rPr>
          <w:rFonts w:cs="Times New Roman"/>
          <w:szCs w:val="24"/>
        </w:rPr>
        <w:tab/>
        <w:t xml:space="preserve">Lastly, I would like to thank the rest of the University of Cumberlands faculty and staff.  This has indeed been an inspiring educational experience for me, and it would not have been possible without your dedication to myself and all students.  Some, in particular, I would like to thank </w:t>
      </w:r>
      <w:proofErr w:type="gramStart"/>
      <w:r w:rsidRPr="00084B78">
        <w:rPr>
          <w:rFonts w:cs="Times New Roman"/>
          <w:szCs w:val="24"/>
        </w:rPr>
        <w:t>include:</w:t>
      </w:r>
      <w:proofErr w:type="gramEnd"/>
      <w:r w:rsidRPr="00084B78">
        <w:rPr>
          <w:rFonts w:cs="Times New Roman"/>
          <w:szCs w:val="24"/>
        </w:rPr>
        <w:t xml:space="preserve">  Caleb Powell, Dr. Jennifer Simpson, Dr. Bobbi Taylor, and Dr. Pamela Smith.</w:t>
      </w:r>
    </w:p>
    <w:p w14:paraId="3741B44D" w14:textId="77777777" w:rsidR="00335070" w:rsidRPr="00084B78" w:rsidRDefault="00335070" w:rsidP="00C033C8">
      <w:pPr>
        <w:spacing w:line="480" w:lineRule="auto"/>
        <w:rPr>
          <w:rFonts w:cs="Times New Roman"/>
          <w:szCs w:val="24"/>
        </w:rPr>
      </w:pPr>
    </w:p>
    <w:p w14:paraId="08AA4CE7" w14:textId="77777777" w:rsidR="007F706B" w:rsidRDefault="007F706B">
      <w:pPr>
        <w:rPr>
          <w:rFonts w:cs="Times New Roman"/>
          <w:szCs w:val="24"/>
        </w:rPr>
      </w:pPr>
      <w:r>
        <w:rPr>
          <w:rFonts w:cs="Times New Roman"/>
          <w:szCs w:val="24"/>
        </w:rPr>
        <w:br w:type="page"/>
      </w:r>
    </w:p>
    <w:p w14:paraId="53E4FC97" w14:textId="714895DE" w:rsidR="00F61EFD" w:rsidRPr="00084B78" w:rsidRDefault="00F61EFD" w:rsidP="00C033C8">
      <w:pPr>
        <w:spacing w:line="480" w:lineRule="auto"/>
        <w:jc w:val="center"/>
        <w:rPr>
          <w:rFonts w:cs="Times New Roman"/>
          <w:szCs w:val="24"/>
        </w:rPr>
      </w:pPr>
      <w:r w:rsidRPr="00084B78">
        <w:rPr>
          <w:rFonts w:cs="Times New Roman"/>
          <w:szCs w:val="24"/>
        </w:rPr>
        <w:lastRenderedPageBreak/>
        <w:t>Abstract</w:t>
      </w:r>
    </w:p>
    <w:p w14:paraId="4669BD55" w14:textId="63528334" w:rsidR="00B01F3B" w:rsidRDefault="005451DE" w:rsidP="00C033C8">
      <w:pPr>
        <w:pStyle w:val="BodyText"/>
        <w:spacing w:before="1" w:line="480" w:lineRule="auto"/>
        <w:ind w:left="576" w:right="288"/>
      </w:pPr>
      <w:r>
        <w:t xml:space="preserve">One </w:t>
      </w:r>
      <w:r w:rsidR="00F61EFD" w:rsidRPr="00E86C49">
        <w:t>Hundred</w:t>
      </w:r>
      <w:r w:rsidR="00F61EFD" w:rsidRPr="00084B78">
        <w:t xml:space="preserve"> information technology employees in the leading airline company in Chicago, Illinois</w:t>
      </w:r>
      <w:r w:rsidR="00CF333A">
        <w:t xml:space="preserve"> </w:t>
      </w:r>
      <w:r w:rsidR="00F61EFD" w:rsidRPr="00084B78">
        <w:t xml:space="preserve">, were presented with two surveys- MLQ Multifactor Leadership Questionnaire Rater Form (5x-Short) and Job Satisfaction Survey (JSS). MLQ measures Transformational Leadership, Transactional Leadership Style, Laissez-Faire, and JSS measure employees' job satisfaction as an outcome from the leadership style. </w:t>
      </w:r>
    </w:p>
    <w:p w14:paraId="5B09FA2C" w14:textId="4F41CB99" w:rsidR="00824A71" w:rsidRPr="00084B78" w:rsidRDefault="00B01F3B" w:rsidP="00C033C8">
      <w:pPr>
        <w:pStyle w:val="BodyText"/>
        <w:spacing w:before="1" w:line="480" w:lineRule="auto"/>
        <w:ind w:left="576" w:right="288"/>
      </w:pPr>
      <w:r>
        <w:t xml:space="preserve">                   </w:t>
      </w:r>
      <w:r w:rsidR="00F61EFD" w:rsidRPr="00084B78">
        <w:t xml:space="preserve">The objective was to identify the effect of leadership styles in employee job satisfaction. While many research studies have looked at employee perceptions of leadership styles in different settings and populations, no studies have focused on the employee perceptions concerning leadership styles in </w:t>
      </w:r>
      <w:r w:rsidR="00EC1E98">
        <w:t>the U</w:t>
      </w:r>
      <w:r w:rsidR="00F61EFD" w:rsidRPr="00084B78">
        <w:t xml:space="preserve">nited </w:t>
      </w:r>
      <w:r w:rsidR="00EC1E98">
        <w:t>A</w:t>
      </w:r>
      <w:r w:rsidR="00F61EFD" w:rsidRPr="00084B78">
        <w:t xml:space="preserve">irlines IT team settings and how these leadership styles may, directly and indirectly, influence or shape airline IT employee job satisfaction. Data from </w:t>
      </w:r>
      <w:r w:rsidR="004C2632">
        <w:t xml:space="preserve"> 80 </w:t>
      </w:r>
      <w:r w:rsidR="00F61EFD" w:rsidRPr="00084B78">
        <w:t xml:space="preserve">respondents were received.  Each participant was placed in one of the three years of work experience categories (0-5, 6-10, 11+). </w:t>
      </w:r>
    </w:p>
    <w:p w14:paraId="600CF8B5" w14:textId="08281AAE" w:rsidR="001D3042" w:rsidRDefault="00824A71" w:rsidP="00D57135">
      <w:pPr>
        <w:pStyle w:val="BodyText"/>
        <w:spacing w:before="1" w:line="480" w:lineRule="auto"/>
        <w:ind w:left="576" w:right="288"/>
      </w:pPr>
      <w:r w:rsidRPr="00084B78">
        <w:t xml:space="preserve">                   </w:t>
      </w:r>
      <w:r w:rsidR="008E70C0">
        <w:t xml:space="preserve">A </w:t>
      </w:r>
      <w:r w:rsidR="00DC5C33">
        <w:t>c</w:t>
      </w:r>
      <w:r w:rsidR="00F61EFD" w:rsidRPr="00084B78">
        <w:t xml:space="preserve">orrelation </w:t>
      </w:r>
      <w:r w:rsidR="00DC5C33">
        <w:t>m</w:t>
      </w:r>
      <w:r w:rsidR="00F61EFD" w:rsidRPr="00084B78">
        <w:t xml:space="preserve">atrix was conducted to examine the correlation coefficients between leadership styles and job satisfaction. The results showed a significant association between </w:t>
      </w:r>
      <w:r w:rsidR="00173D79">
        <w:t>t</w:t>
      </w:r>
      <w:r w:rsidR="00F61EFD" w:rsidRPr="00084B78">
        <w:t xml:space="preserve">ransformational leadership </w:t>
      </w:r>
      <w:r w:rsidR="00333FEE">
        <w:t>&amp;</w:t>
      </w:r>
      <w:r w:rsidR="00F61EFD" w:rsidRPr="00084B78">
        <w:t xml:space="preserve"> job satisfaction. The data analysis revealed that the </w:t>
      </w:r>
      <w:r w:rsidR="007359C8">
        <w:t>t</w:t>
      </w:r>
      <w:r w:rsidR="00F61EFD" w:rsidRPr="00084B78">
        <w:t xml:space="preserve">ransformational leadership style was the most preferred, regardless of experience level.  Further analysis indicated that </w:t>
      </w:r>
      <w:r w:rsidR="007359C8">
        <w:t>l</w:t>
      </w:r>
      <w:r w:rsidR="00F61EFD" w:rsidRPr="00084B78">
        <w:t>aissez-</w:t>
      </w:r>
      <w:r w:rsidR="007359C8">
        <w:t>f</w:t>
      </w:r>
      <w:r w:rsidR="00F61EFD" w:rsidRPr="00084B78">
        <w:t xml:space="preserve">aire </w:t>
      </w:r>
      <w:r w:rsidR="00333FEE">
        <w:t>&amp;</w:t>
      </w:r>
      <w:r w:rsidR="00F61EFD" w:rsidRPr="00084B78">
        <w:t xml:space="preserve"> </w:t>
      </w:r>
      <w:r w:rsidR="007359C8">
        <w:t>t</w:t>
      </w:r>
      <w:r w:rsidR="00F61EFD" w:rsidRPr="00084B78">
        <w:t>ransactional leadership styles were the least preferred.</w:t>
      </w:r>
      <w:r w:rsidR="00F61EFD" w:rsidRPr="00D758D1">
        <w:t xml:space="preserve">  </w:t>
      </w:r>
    </w:p>
    <w:p w14:paraId="769F368F" w14:textId="77777777" w:rsidR="00D57135" w:rsidRDefault="00D57135" w:rsidP="00D57135">
      <w:pPr>
        <w:pStyle w:val="BodyText"/>
        <w:spacing w:before="1" w:line="480" w:lineRule="auto"/>
        <w:ind w:left="576" w:right="288"/>
      </w:pPr>
    </w:p>
    <w:sdt>
      <w:sdtPr>
        <w:rPr>
          <w:rFonts w:ascii="Times New Roman" w:eastAsiaTheme="minorHAnsi" w:hAnsi="Times New Roman" w:cstheme="minorBidi"/>
          <w:color w:val="auto"/>
          <w:sz w:val="24"/>
          <w:szCs w:val="22"/>
        </w:rPr>
        <w:id w:val="-2100780504"/>
        <w:docPartObj>
          <w:docPartGallery w:val="Table of Contents"/>
          <w:docPartUnique/>
        </w:docPartObj>
      </w:sdtPr>
      <w:sdtEndPr>
        <w:rPr>
          <w:b/>
          <w:bCs/>
          <w:noProof/>
        </w:rPr>
      </w:sdtEndPr>
      <w:sdtContent>
        <w:p w14:paraId="50B87882" w14:textId="28FFADD7" w:rsidR="003D7595" w:rsidRPr="00FE3D28" w:rsidRDefault="00FE3D28" w:rsidP="00FE3D28">
          <w:pPr>
            <w:pStyle w:val="TOCHeading"/>
            <w:spacing w:line="480" w:lineRule="auto"/>
            <w:jc w:val="center"/>
            <w:rPr>
              <w:rFonts w:ascii="Times New Roman" w:hAnsi="Times New Roman" w:cs="Times New Roman"/>
              <w:color w:val="auto"/>
              <w:sz w:val="24"/>
              <w:szCs w:val="24"/>
            </w:rPr>
          </w:pPr>
          <w:r w:rsidRPr="00FE3D28">
            <w:rPr>
              <w:rFonts w:ascii="Times New Roman" w:hAnsi="Times New Roman" w:cs="Times New Roman"/>
              <w:color w:val="auto"/>
              <w:sz w:val="24"/>
              <w:szCs w:val="24"/>
            </w:rPr>
            <w:t>Table of Contents</w:t>
          </w:r>
        </w:p>
        <w:p w14:paraId="4A1E3461" w14:textId="17F188BC" w:rsidR="00735076" w:rsidRDefault="003D7595">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7902580" w:history="1">
            <w:r w:rsidR="00735076" w:rsidRPr="00312028">
              <w:rPr>
                <w:rStyle w:val="Hyperlink"/>
                <w:noProof/>
              </w:rPr>
              <w:t>Chapter One</w:t>
            </w:r>
            <w:r w:rsidR="00735076">
              <w:rPr>
                <w:noProof/>
                <w:webHidden/>
              </w:rPr>
              <w:tab/>
            </w:r>
            <w:r w:rsidR="00735076">
              <w:rPr>
                <w:noProof/>
                <w:webHidden/>
              </w:rPr>
              <w:fldChar w:fldCharType="begin"/>
            </w:r>
            <w:r w:rsidR="00735076">
              <w:rPr>
                <w:noProof/>
                <w:webHidden/>
              </w:rPr>
              <w:instrText xml:space="preserve"> PAGEREF _Toc57902580 \h </w:instrText>
            </w:r>
            <w:r w:rsidR="00735076">
              <w:rPr>
                <w:noProof/>
                <w:webHidden/>
              </w:rPr>
            </w:r>
            <w:r w:rsidR="00735076">
              <w:rPr>
                <w:noProof/>
                <w:webHidden/>
              </w:rPr>
              <w:fldChar w:fldCharType="separate"/>
            </w:r>
            <w:r w:rsidR="00735076">
              <w:rPr>
                <w:noProof/>
                <w:webHidden/>
              </w:rPr>
              <w:t>9</w:t>
            </w:r>
            <w:r w:rsidR="00735076">
              <w:rPr>
                <w:noProof/>
                <w:webHidden/>
              </w:rPr>
              <w:fldChar w:fldCharType="end"/>
            </w:r>
          </w:hyperlink>
        </w:p>
        <w:p w14:paraId="03CC5132" w14:textId="3C3B7DCC" w:rsidR="00735076" w:rsidRDefault="00271B24">
          <w:pPr>
            <w:pStyle w:val="TOC2"/>
            <w:rPr>
              <w:rFonts w:asciiTheme="minorHAnsi" w:eastAsiaTheme="minorEastAsia" w:hAnsiTheme="minorHAnsi"/>
              <w:noProof/>
              <w:sz w:val="22"/>
            </w:rPr>
          </w:pPr>
          <w:hyperlink w:anchor="_Toc57902581" w:history="1">
            <w:r w:rsidR="00735076" w:rsidRPr="00312028">
              <w:rPr>
                <w:rStyle w:val="Hyperlink"/>
                <w:noProof/>
              </w:rPr>
              <w:t>Introduction</w:t>
            </w:r>
            <w:r w:rsidR="00735076">
              <w:rPr>
                <w:noProof/>
                <w:webHidden/>
              </w:rPr>
              <w:tab/>
            </w:r>
            <w:r w:rsidR="00735076">
              <w:rPr>
                <w:noProof/>
                <w:webHidden/>
              </w:rPr>
              <w:fldChar w:fldCharType="begin"/>
            </w:r>
            <w:r w:rsidR="00735076">
              <w:rPr>
                <w:noProof/>
                <w:webHidden/>
              </w:rPr>
              <w:instrText xml:space="preserve"> PAGEREF _Toc57902581 \h </w:instrText>
            </w:r>
            <w:r w:rsidR="00735076">
              <w:rPr>
                <w:noProof/>
                <w:webHidden/>
              </w:rPr>
            </w:r>
            <w:r w:rsidR="00735076">
              <w:rPr>
                <w:noProof/>
                <w:webHidden/>
              </w:rPr>
              <w:fldChar w:fldCharType="separate"/>
            </w:r>
            <w:r w:rsidR="00735076">
              <w:rPr>
                <w:noProof/>
                <w:webHidden/>
              </w:rPr>
              <w:t>9</w:t>
            </w:r>
            <w:r w:rsidR="00735076">
              <w:rPr>
                <w:noProof/>
                <w:webHidden/>
              </w:rPr>
              <w:fldChar w:fldCharType="end"/>
            </w:r>
          </w:hyperlink>
        </w:p>
        <w:p w14:paraId="5053AA7A" w14:textId="4690A948" w:rsidR="00735076" w:rsidRDefault="00271B24">
          <w:pPr>
            <w:pStyle w:val="TOC2"/>
            <w:rPr>
              <w:rFonts w:asciiTheme="minorHAnsi" w:eastAsiaTheme="minorEastAsia" w:hAnsiTheme="minorHAnsi"/>
              <w:noProof/>
              <w:sz w:val="22"/>
            </w:rPr>
          </w:pPr>
          <w:hyperlink w:anchor="_Toc57902582" w:history="1">
            <w:r w:rsidR="00735076" w:rsidRPr="00312028">
              <w:rPr>
                <w:rStyle w:val="Hyperlink"/>
                <w:rFonts w:eastAsia="Calibri"/>
                <w:i/>
                <w:iCs/>
                <w:noProof/>
              </w:rPr>
              <w:t>Background</w:t>
            </w:r>
            <w:r w:rsidR="00735076">
              <w:rPr>
                <w:noProof/>
                <w:webHidden/>
              </w:rPr>
              <w:tab/>
            </w:r>
            <w:r w:rsidR="00735076">
              <w:rPr>
                <w:noProof/>
                <w:webHidden/>
              </w:rPr>
              <w:fldChar w:fldCharType="begin"/>
            </w:r>
            <w:r w:rsidR="00735076">
              <w:rPr>
                <w:noProof/>
                <w:webHidden/>
              </w:rPr>
              <w:instrText xml:space="preserve"> PAGEREF _Toc57902582 \h </w:instrText>
            </w:r>
            <w:r w:rsidR="00735076">
              <w:rPr>
                <w:noProof/>
                <w:webHidden/>
              </w:rPr>
            </w:r>
            <w:r w:rsidR="00735076">
              <w:rPr>
                <w:noProof/>
                <w:webHidden/>
              </w:rPr>
              <w:fldChar w:fldCharType="separate"/>
            </w:r>
            <w:r w:rsidR="00735076">
              <w:rPr>
                <w:noProof/>
                <w:webHidden/>
              </w:rPr>
              <w:t>10</w:t>
            </w:r>
            <w:r w:rsidR="00735076">
              <w:rPr>
                <w:noProof/>
                <w:webHidden/>
              </w:rPr>
              <w:fldChar w:fldCharType="end"/>
            </w:r>
          </w:hyperlink>
        </w:p>
        <w:p w14:paraId="34BFF6D1" w14:textId="451E4D15" w:rsidR="00735076" w:rsidRDefault="00271B24">
          <w:pPr>
            <w:pStyle w:val="TOC2"/>
            <w:rPr>
              <w:rFonts w:asciiTheme="minorHAnsi" w:eastAsiaTheme="minorEastAsia" w:hAnsiTheme="minorHAnsi"/>
              <w:noProof/>
              <w:sz w:val="22"/>
            </w:rPr>
          </w:pPr>
          <w:hyperlink w:anchor="_Toc57902583" w:history="1">
            <w:r w:rsidR="00735076" w:rsidRPr="00312028">
              <w:rPr>
                <w:rStyle w:val="Hyperlink"/>
                <w:rFonts w:eastAsia="Calibri"/>
                <w:i/>
                <w:iCs/>
                <w:noProof/>
              </w:rPr>
              <w:t>Purpose of the Study</w:t>
            </w:r>
            <w:r w:rsidR="00735076">
              <w:rPr>
                <w:noProof/>
                <w:webHidden/>
              </w:rPr>
              <w:tab/>
            </w:r>
            <w:r w:rsidR="00735076">
              <w:rPr>
                <w:noProof/>
                <w:webHidden/>
              </w:rPr>
              <w:fldChar w:fldCharType="begin"/>
            </w:r>
            <w:r w:rsidR="00735076">
              <w:rPr>
                <w:noProof/>
                <w:webHidden/>
              </w:rPr>
              <w:instrText xml:space="preserve"> PAGEREF _Toc57902583 \h </w:instrText>
            </w:r>
            <w:r w:rsidR="00735076">
              <w:rPr>
                <w:noProof/>
                <w:webHidden/>
              </w:rPr>
            </w:r>
            <w:r w:rsidR="00735076">
              <w:rPr>
                <w:noProof/>
                <w:webHidden/>
              </w:rPr>
              <w:fldChar w:fldCharType="separate"/>
            </w:r>
            <w:r w:rsidR="00735076">
              <w:rPr>
                <w:noProof/>
                <w:webHidden/>
              </w:rPr>
              <w:t>11</w:t>
            </w:r>
            <w:r w:rsidR="00735076">
              <w:rPr>
                <w:noProof/>
                <w:webHidden/>
              </w:rPr>
              <w:fldChar w:fldCharType="end"/>
            </w:r>
          </w:hyperlink>
        </w:p>
        <w:p w14:paraId="436C8A5D" w14:textId="018233D9" w:rsidR="00735076" w:rsidRDefault="00271B24">
          <w:pPr>
            <w:pStyle w:val="TOC2"/>
            <w:rPr>
              <w:rFonts w:asciiTheme="minorHAnsi" w:eastAsiaTheme="minorEastAsia" w:hAnsiTheme="minorHAnsi"/>
              <w:noProof/>
              <w:sz w:val="22"/>
            </w:rPr>
          </w:pPr>
          <w:hyperlink w:anchor="_Toc57902584" w:history="1">
            <w:r w:rsidR="00735076" w:rsidRPr="00312028">
              <w:rPr>
                <w:rStyle w:val="Hyperlink"/>
                <w:rFonts w:eastAsia="Calibri"/>
                <w:i/>
                <w:iCs/>
                <w:noProof/>
              </w:rPr>
              <w:t>Problem Statement</w:t>
            </w:r>
            <w:r w:rsidR="00735076">
              <w:rPr>
                <w:noProof/>
                <w:webHidden/>
              </w:rPr>
              <w:tab/>
            </w:r>
            <w:r w:rsidR="00735076">
              <w:rPr>
                <w:noProof/>
                <w:webHidden/>
              </w:rPr>
              <w:fldChar w:fldCharType="begin"/>
            </w:r>
            <w:r w:rsidR="00735076">
              <w:rPr>
                <w:noProof/>
                <w:webHidden/>
              </w:rPr>
              <w:instrText xml:space="preserve"> PAGEREF _Toc57902584 \h </w:instrText>
            </w:r>
            <w:r w:rsidR="00735076">
              <w:rPr>
                <w:noProof/>
                <w:webHidden/>
              </w:rPr>
            </w:r>
            <w:r w:rsidR="00735076">
              <w:rPr>
                <w:noProof/>
                <w:webHidden/>
              </w:rPr>
              <w:fldChar w:fldCharType="separate"/>
            </w:r>
            <w:r w:rsidR="00735076">
              <w:rPr>
                <w:noProof/>
                <w:webHidden/>
              </w:rPr>
              <w:t>13</w:t>
            </w:r>
            <w:r w:rsidR="00735076">
              <w:rPr>
                <w:noProof/>
                <w:webHidden/>
              </w:rPr>
              <w:fldChar w:fldCharType="end"/>
            </w:r>
          </w:hyperlink>
        </w:p>
        <w:p w14:paraId="3604F4D7" w14:textId="7AFAF644" w:rsidR="00735076" w:rsidRDefault="00271B24">
          <w:pPr>
            <w:pStyle w:val="TOC2"/>
            <w:rPr>
              <w:rFonts w:asciiTheme="minorHAnsi" w:eastAsiaTheme="minorEastAsia" w:hAnsiTheme="minorHAnsi"/>
              <w:noProof/>
              <w:sz w:val="22"/>
            </w:rPr>
          </w:pPr>
          <w:hyperlink w:anchor="_Toc57902585" w:history="1">
            <w:r w:rsidR="00735076" w:rsidRPr="00312028">
              <w:rPr>
                <w:rStyle w:val="Hyperlink"/>
                <w:rFonts w:eastAsia="Calibri"/>
                <w:i/>
                <w:iCs/>
                <w:noProof/>
              </w:rPr>
              <w:t>Hypothesis</w:t>
            </w:r>
            <w:r w:rsidR="00735076">
              <w:rPr>
                <w:noProof/>
                <w:webHidden/>
              </w:rPr>
              <w:tab/>
            </w:r>
            <w:r w:rsidR="00735076">
              <w:rPr>
                <w:noProof/>
                <w:webHidden/>
              </w:rPr>
              <w:fldChar w:fldCharType="begin"/>
            </w:r>
            <w:r w:rsidR="00735076">
              <w:rPr>
                <w:noProof/>
                <w:webHidden/>
              </w:rPr>
              <w:instrText xml:space="preserve"> PAGEREF _Toc57902585 \h </w:instrText>
            </w:r>
            <w:r w:rsidR="00735076">
              <w:rPr>
                <w:noProof/>
                <w:webHidden/>
              </w:rPr>
            </w:r>
            <w:r w:rsidR="00735076">
              <w:rPr>
                <w:noProof/>
                <w:webHidden/>
              </w:rPr>
              <w:fldChar w:fldCharType="separate"/>
            </w:r>
            <w:r w:rsidR="00735076">
              <w:rPr>
                <w:noProof/>
                <w:webHidden/>
              </w:rPr>
              <w:t>14</w:t>
            </w:r>
            <w:r w:rsidR="00735076">
              <w:rPr>
                <w:noProof/>
                <w:webHidden/>
              </w:rPr>
              <w:fldChar w:fldCharType="end"/>
            </w:r>
          </w:hyperlink>
        </w:p>
        <w:p w14:paraId="7731BAE3" w14:textId="1C22ADB6" w:rsidR="00735076" w:rsidRDefault="00271B24">
          <w:pPr>
            <w:pStyle w:val="TOC3"/>
            <w:rPr>
              <w:rFonts w:asciiTheme="minorHAnsi" w:eastAsiaTheme="minorEastAsia" w:hAnsiTheme="minorHAnsi"/>
              <w:sz w:val="22"/>
            </w:rPr>
          </w:pPr>
          <w:hyperlink w:anchor="_Toc57902586" w:history="1">
            <w:r w:rsidR="00735076" w:rsidRPr="00312028">
              <w:rPr>
                <w:rStyle w:val="Hyperlink"/>
                <w:rFonts w:eastAsia="Times New Roman"/>
              </w:rPr>
              <w:t>Hypothesis 1</w:t>
            </w:r>
            <w:r w:rsidR="00735076">
              <w:rPr>
                <w:webHidden/>
              </w:rPr>
              <w:tab/>
            </w:r>
            <w:r w:rsidR="00735076">
              <w:rPr>
                <w:webHidden/>
              </w:rPr>
              <w:fldChar w:fldCharType="begin"/>
            </w:r>
            <w:r w:rsidR="00735076">
              <w:rPr>
                <w:webHidden/>
              </w:rPr>
              <w:instrText xml:space="preserve"> PAGEREF _Toc57902586 \h </w:instrText>
            </w:r>
            <w:r w:rsidR="00735076">
              <w:rPr>
                <w:webHidden/>
              </w:rPr>
            </w:r>
            <w:r w:rsidR="00735076">
              <w:rPr>
                <w:webHidden/>
              </w:rPr>
              <w:fldChar w:fldCharType="separate"/>
            </w:r>
            <w:r w:rsidR="00735076">
              <w:rPr>
                <w:webHidden/>
              </w:rPr>
              <w:t>14</w:t>
            </w:r>
            <w:r w:rsidR="00735076">
              <w:rPr>
                <w:webHidden/>
              </w:rPr>
              <w:fldChar w:fldCharType="end"/>
            </w:r>
          </w:hyperlink>
        </w:p>
        <w:p w14:paraId="49DB8E0D" w14:textId="55203116" w:rsidR="00735076" w:rsidRDefault="00271B24">
          <w:pPr>
            <w:pStyle w:val="TOC3"/>
            <w:rPr>
              <w:rFonts w:asciiTheme="minorHAnsi" w:eastAsiaTheme="minorEastAsia" w:hAnsiTheme="minorHAnsi"/>
              <w:sz w:val="22"/>
            </w:rPr>
          </w:pPr>
          <w:hyperlink w:anchor="_Toc57902587" w:history="1">
            <w:r w:rsidR="00735076" w:rsidRPr="00312028">
              <w:rPr>
                <w:rStyle w:val="Hyperlink"/>
                <w:rFonts w:eastAsia="Times New Roman"/>
              </w:rPr>
              <w:t>Hypothesis 2</w:t>
            </w:r>
            <w:r w:rsidR="00735076">
              <w:rPr>
                <w:webHidden/>
              </w:rPr>
              <w:tab/>
            </w:r>
            <w:r w:rsidR="00735076">
              <w:rPr>
                <w:webHidden/>
              </w:rPr>
              <w:fldChar w:fldCharType="begin"/>
            </w:r>
            <w:r w:rsidR="00735076">
              <w:rPr>
                <w:webHidden/>
              </w:rPr>
              <w:instrText xml:space="preserve"> PAGEREF _Toc57902587 \h </w:instrText>
            </w:r>
            <w:r w:rsidR="00735076">
              <w:rPr>
                <w:webHidden/>
              </w:rPr>
            </w:r>
            <w:r w:rsidR="00735076">
              <w:rPr>
                <w:webHidden/>
              </w:rPr>
              <w:fldChar w:fldCharType="separate"/>
            </w:r>
            <w:r w:rsidR="00735076">
              <w:rPr>
                <w:webHidden/>
              </w:rPr>
              <w:t>14</w:t>
            </w:r>
            <w:r w:rsidR="00735076">
              <w:rPr>
                <w:webHidden/>
              </w:rPr>
              <w:fldChar w:fldCharType="end"/>
            </w:r>
          </w:hyperlink>
        </w:p>
        <w:p w14:paraId="06E55EAB" w14:textId="2BBBD7B6" w:rsidR="00735076" w:rsidRDefault="00271B24">
          <w:pPr>
            <w:pStyle w:val="TOC2"/>
            <w:rPr>
              <w:rFonts w:asciiTheme="minorHAnsi" w:eastAsiaTheme="minorEastAsia" w:hAnsiTheme="minorHAnsi"/>
              <w:noProof/>
              <w:sz w:val="22"/>
            </w:rPr>
          </w:pPr>
          <w:hyperlink w:anchor="_Toc57902588" w:history="1">
            <w:r w:rsidR="00735076" w:rsidRPr="00312028">
              <w:rPr>
                <w:rStyle w:val="Hyperlink"/>
                <w:rFonts w:eastAsia="Calibri"/>
                <w:i/>
                <w:iCs/>
                <w:noProof/>
              </w:rPr>
              <w:t>Research Questions</w:t>
            </w:r>
            <w:r w:rsidR="00735076">
              <w:rPr>
                <w:noProof/>
                <w:webHidden/>
              </w:rPr>
              <w:tab/>
            </w:r>
            <w:r w:rsidR="00735076">
              <w:rPr>
                <w:noProof/>
                <w:webHidden/>
              </w:rPr>
              <w:fldChar w:fldCharType="begin"/>
            </w:r>
            <w:r w:rsidR="00735076">
              <w:rPr>
                <w:noProof/>
                <w:webHidden/>
              </w:rPr>
              <w:instrText xml:space="preserve"> PAGEREF _Toc57902588 \h </w:instrText>
            </w:r>
            <w:r w:rsidR="00735076">
              <w:rPr>
                <w:noProof/>
                <w:webHidden/>
              </w:rPr>
            </w:r>
            <w:r w:rsidR="00735076">
              <w:rPr>
                <w:noProof/>
                <w:webHidden/>
              </w:rPr>
              <w:fldChar w:fldCharType="separate"/>
            </w:r>
            <w:r w:rsidR="00735076">
              <w:rPr>
                <w:noProof/>
                <w:webHidden/>
              </w:rPr>
              <w:t>15</w:t>
            </w:r>
            <w:r w:rsidR="00735076">
              <w:rPr>
                <w:noProof/>
                <w:webHidden/>
              </w:rPr>
              <w:fldChar w:fldCharType="end"/>
            </w:r>
          </w:hyperlink>
        </w:p>
        <w:p w14:paraId="286D86B6" w14:textId="5CE9799F" w:rsidR="00735076" w:rsidRDefault="00271B24">
          <w:pPr>
            <w:pStyle w:val="TOC2"/>
            <w:rPr>
              <w:rFonts w:asciiTheme="minorHAnsi" w:eastAsiaTheme="minorEastAsia" w:hAnsiTheme="minorHAnsi"/>
              <w:noProof/>
              <w:sz w:val="22"/>
            </w:rPr>
          </w:pPr>
          <w:hyperlink w:anchor="_Toc57902589" w:history="1">
            <w:r w:rsidR="00735076" w:rsidRPr="00312028">
              <w:rPr>
                <w:rStyle w:val="Hyperlink"/>
                <w:rFonts w:eastAsia="Calibri"/>
                <w:i/>
                <w:iCs/>
                <w:noProof/>
              </w:rPr>
              <w:t>Definitions</w:t>
            </w:r>
            <w:r w:rsidR="00735076">
              <w:rPr>
                <w:noProof/>
                <w:webHidden/>
              </w:rPr>
              <w:tab/>
            </w:r>
            <w:r w:rsidR="00735076">
              <w:rPr>
                <w:noProof/>
                <w:webHidden/>
              </w:rPr>
              <w:fldChar w:fldCharType="begin"/>
            </w:r>
            <w:r w:rsidR="00735076">
              <w:rPr>
                <w:noProof/>
                <w:webHidden/>
              </w:rPr>
              <w:instrText xml:space="preserve"> PAGEREF _Toc57902589 \h </w:instrText>
            </w:r>
            <w:r w:rsidR="00735076">
              <w:rPr>
                <w:noProof/>
                <w:webHidden/>
              </w:rPr>
            </w:r>
            <w:r w:rsidR="00735076">
              <w:rPr>
                <w:noProof/>
                <w:webHidden/>
              </w:rPr>
              <w:fldChar w:fldCharType="separate"/>
            </w:r>
            <w:r w:rsidR="00735076">
              <w:rPr>
                <w:noProof/>
                <w:webHidden/>
              </w:rPr>
              <w:t>15</w:t>
            </w:r>
            <w:r w:rsidR="00735076">
              <w:rPr>
                <w:noProof/>
                <w:webHidden/>
              </w:rPr>
              <w:fldChar w:fldCharType="end"/>
            </w:r>
          </w:hyperlink>
        </w:p>
        <w:p w14:paraId="0CD5BDA0" w14:textId="4AD374EA" w:rsidR="00735076" w:rsidRDefault="00271B24">
          <w:pPr>
            <w:pStyle w:val="TOC2"/>
            <w:rPr>
              <w:rFonts w:asciiTheme="minorHAnsi" w:eastAsiaTheme="minorEastAsia" w:hAnsiTheme="minorHAnsi"/>
              <w:noProof/>
              <w:sz w:val="22"/>
            </w:rPr>
          </w:pPr>
          <w:hyperlink w:anchor="_Toc57902590" w:history="1">
            <w:r w:rsidR="00735076" w:rsidRPr="00312028">
              <w:rPr>
                <w:rStyle w:val="Hyperlink"/>
                <w:rFonts w:eastAsia="Calibri"/>
                <w:i/>
                <w:iCs/>
                <w:noProof/>
              </w:rPr>
              <w:t>Limitations of the Study</w:t>
            </w:r>
            <w:r w:rsidR="00735076">
              <w:rPr>
                <w:noProof/>
                <w:webHidden/>
              </w:rPr>
              <w:tab/>
            </w:r>
            <w:r w:rsidR="00735076">
              <w:rPr>
                <w:noProof/>
                <w:webHidden/>
              </w:rPr>
              <w:fldChar w:fldCharType="begin"/>
            </w:r>
            <w:r w:rsidR="00735076">
              <w:rPr>
                <w:noProof/>
                <w:webHidden/>
              </w:rPr>
              <w:instrText xml:space="preserve"> PAGEREF _Toc57902590 \h </w:instrText>
            </w:r>
            <w:r w:rsidR="00735076">
              <w:rPr>
                <w:noProof/>
                <w:webHidden/>
              </w:rPr>
            </w:r>
            <w:r w:rsidR="00735076">
              <w:rPr>
                <w:noProof/>
                <w:webHidden/>
              </w:rPr>
              <w:fldChar w:fldCharType="separate"/>
            </w:r>
            <w:r w:rsidR="00735076">
              <w:rPr>
                <w:noProof/>
                <w:webHidden/>
              </w:rPr>
              <w:t>17</w:t>
            </w:r>
            <w:r w:rsidR="00735076">
              <w:rPr>
                <w:noProof/>
                <w:webHidden/>
              </w:rPr>
              <w:fldChar w:fldCharType="end"/>
            </w:r>
          </w:hyperlink>
        </w:p>
        <w:p w14:paraId="7ED85DDE" w14:textId="4637D096" w:rsidR="00735076" w:rsidRDefault="00271B24">
          <w:pPr>
            <w:pStyle w:val="TOC2"/>
            <w:rPr>
              <w:rFonts w:asciiTheme="minorHAnsi" w:eastAsiaTheme="minorEastAsia" w:hAnsiTheme="minorHAnsi"/>
              <w:noProof/>
              <w:sz w:val="22"/>
            </w:rPr>
          </w:pPr>
          <w:hyperlink w:anchor="_Toc57902591" w:history="1">
            <w:r w:rsidR="00735076" w:rsidRPr="00312028">
              <w:rPr>
                <w:rStyle w:val="Hyperlink"/>
                <w:rFonts w:eastAsia="Calibri"/>
                <w:i/>
                <w:iCs/>
                <w:noProof/>
              </w:rPr>
              <w:t>Assumptions</w:t>
            </w:r>
            <w:r w:rsidR="00735076">
              <w:rPr>
                <w:noProof/>
                <w:webHidden/>
              </w:rPr>
              <w:tab/>
            </w:r>
            <w:r w:rsidR="00735076">
              <w:rPr>
                <w:noProof/>
                <w:webHidden/>
              </w:rPr>
              <w:fldChar w:fldCharType="begin"/>
            </w:r>
            <w:r w:rsidR="00735076">
              <w:rPr>
                <w:noProof/>
                <w:webHidden/>
              </w:rPr>
              <w:instrText xml:space="preserve"> PAGEREF _Toc57902591 \h </w:instrText>
            </w:r>
            <w:r w:rsidR="00735076">
              <w:rPr>
                <w:noProof/>
                <w:webHidden/>
              </w:rPr>
            </w:r>
            <w:r w:rsidR="00735076">
              <w:rPr>
                <w:noProof/>
                <w:webHidden/>
              </w:rPr>
              <w:fldChar w:fldCharType="separate"/>
            </w:r>
            <w:r w:rsidR="00735076">
              <w:rPr>
                <w:noProof/>
                <w:webHidden/>
              </w:rPr>
              <w:t>18</w:t>
            </w:r>
            <w:r w:rsidR="00735076">
              <w:rPr>
                <w:noProof/>
                <w:webHidden/>
              </w:rPr>
              <w:fldChar w:fldCharType="end"/>
            </w:r>
          </w:hyperlink>
        </w:p>
        <w:p w14:paraId="4D95F712" w14:textId="664CAAC2" w:rsidR="00735076" w:rsidRDefault="00271B24">
          <w:pPr>
            <w:pStyle w:val="TOC2"/>
            <w:rPr>
              <w:rFonts w:asciiTheme="minorHAnsi" w:eastAsiaTheme="minorEastAsia" w:hAnsiTheme="minorHAnsi"/>
              <w:noProof/>
              <w:sz w:val="22"/>
            </w:rPr>
          </w:pPr>
          <w:hyperlink w:anchor="_Toc57902592" w:history="1">
            <w:r w:rsidR="00735076" w:rsidRPr="00312028">
              <w:rPr>
                <w:rStyle w:val="Hyperlink"/>
                <w:rFonts w:eastAsia="Calibri"/>
                <w:noProof/>
              </w:rPr>
              <w:t>Summary</w:t>
            </w:r>
            <w:r w:rsidR="00735076">
              <w:rPr>
                <w:noProof/>
                <w:webHidden/>
              </w:rPr>
              <w:tab/>
            </w:r>
            <w:r w:rsidR="00735076">
              <w:rPr>
                <w:noProof/>
                <w:webHidden/>
              </w:rPr>
              <w:fldChar w:fldCharType="begin"/>
            </w:r>
            <w:r w:rsidR="00735076">
              <w:rPr>
                <w:noProof/>
                <w:webHidden/>
              </w:rPr>
              <w:instrText xml:space="preserve"> PAGEREF _Toc57902592 \h </w:instrText>
            </w:r>
            <w:r w:rsidR="00735076">
              <w:rPr>
                <w:noProof/>
                <w:webHidden/>
              </w:rPr>
            </w:r>
            <w:r w:rsidR="00735076">
              <w:rPr>
                <w:noProof/>
                <w:webHidden/>
              </w:rPr>
              <w:fldChar w:fldCharType="separate"/>
            </w:r>
            <w:r w:rsidR="00735076">
              <w:rPr>
                <w:noProof/>
                <w:webHidden/>
              </w:rPr>
              <w:t>18</w:t>
            </w:r>
            <w:r w:rsidR="00735076">
              <w:rPr>
                <w:noProof/>
                <w:webHidden/>
              </w:rPr>
              <w:fldChar w:fldCharType="end"/>
            </w:r>
          </w:hyperlink>
        </w:p>
        <w:p w14:paraId="0D345D43" w14:textId="13DC73B3" w:rsidR="00735076" w:rsidRDefault="00271B24">
          <w:pPr>
            <w:pStyle w:val="TOC1"/>
            <w:tabs>
              <w:tab w:val="right" w:leader="dot" w:pos="9350"/>
            </w:tabs>
            <w:rPr>
              <w:rFonts w:asciiTheme="minorHAnsi" w:eastAsiaTheme="minorEastAsia" w:hAnsiTheme="minorHAnsi"/>
              <w:noProof/>
              <w:sz w:val="22"/>
            </w:rPr>
          </w:pPr>
          <w:hyperlink w:anchor="_Toc57902593" w:history="1">
            <w:r w:rsidR="00735076" w:rsidRPr="00312028">
              <w:rPr>
                <w:rStyle w:val="Hyperlink"/>
                <w:rFonts w:eastAsia="Times New Roman"/>
                <w:noProof/>
              </w:rPr>
              <w:t>Chapter Two</w:t>
            </w:r>
            <w:r w:rsidR="00735076">
              <w:rPr>
                <w:noProof/>
                <w:webHidden/>
              </w:rPr>
              <w:tab/>
            </w:r>
            <w:r w:rsidR="00735076">
              <w:rPr>
                <w:noProof/>
                <w:webHidden/>
              </w:rPr>
              <w:fldChar w:fldCharType="begin"/>
            </w:r>
            <w:r w:rsidR="00735076">
              <w:rPr>
                <w:noProof/>
                <w:webHidden/>
              </w:rPr>
              <w:instrText xml:space="preserve"> PAGEREF _Toc57902593 \h </w:instrText>
            </w:r>
            <w:r w:rsidR="00735076">
              <w:rPr>
                <w:noProof/>
                <w:webHidden/>
              </w:rPr>
            </w:r>
            <w:r w:rsidR="00735076">
              <w:rPr>
                <w:noProof/>
                <w:webHidden/>
              </w:rPr>
              <w:fldChar w:fldCharType="separate"/>
            </w:r>
            <w:r w:rsidR="00735076">
              <w:rPr>
                <w:noProof/>
                <w:webHidden/>
              </w:rPr>
              <w:t>20</w:t>
            </w:r>
            <w:r w:rsidR="00735076">
              <w:rPr>
                <w:noProof/>
                <w:webHidden/>
              </w:rPr>
              <w:fldChar w:fldCharType="end"/>
            </w:r>
          </w:hyperlink>
        </w:p>
        <w:p w14:paraId="2CEA8026" w14:textId="2251A9E6" w:rsidR="00735076" w:rsidRDefault="00271B24">
          <w:pPr>
            <w:pStyle w:val="TOC2"/>
            <w:rPr>
              <w:rFonts w:asciiTheme="minorHAnsi" w:eastAsiaTheme="minorEastAsia" w:hAnsiTheme="minorHAnsi"/>
              <w:noProof/>
              <w:sz w:val="22"/>
            </w:rPr>
          </w:pPr>
          <w:hyperlink w:anchor="_Toc57902594" w:history="1">
            <w:r w:rsidR="00735076" w:rsidRPr="00312028">
              <w:rPr>
                <w:rStyle w:val="Hyperlink"/>
                <w:noProof/>
              </w:rPr>
              <w:t>Review of Literature</w:t>
            </w:r>
            <w:r w:rsidR="00735076">
              <w:rPr>
                <w:noProof/>
                <w:webHidden/>
              </w:rPr>
              <w:tab/>
            </w:r>
            <w:r w:rsidR="00735076">
              <w:rPr>
                <w:noProof/>
                <w:webHidden/>
              </w:rPr>
              <w:fldChar w:fldCharType="begin"/>
            </w:r>
            <w:r w:rsidR="00735076">
              <w:rPr>
                <w:noProof/>
                <w:webHidden/>
              </w:rPr>
              <w:instrText xml:space="preserve"> PAGEREF _Toc57902594 \h </w:instrText>
            </w:r>
            <w:r w:rsidR="00735076">
              <w:rPr>
                <w:noProof/>
                <w:webHidden/>
              </w:rPr>
            </w:r>
            <w:r w:rsidR="00735076">
              <w:rPr>
                <w:noProof/>
                <w:webHidden/>
              </w:rPr>
              <w:fldChar w:fldCharType="separate"/>
            </w:r>
            <w:r w:rsidR="00735076">
              <w:rPr>
                <w:noProof/>
                <w:webHidden/>
              </w:rPr>
              <w:t>20</w:t>
            </w:r>
            <w:r w:rsidR="00735076">
              <w:rPr>
                <w:noProof/>
                <w:webHidden/>
              </w:rPr>
              <w:fldChar w:fldCharType="end"/>
            </w:r>
          </w:hyperlink>
        </w:p>
        <w:p w14:paraId="3B42FD1C" w14:textId="4E1A0EC1" w:rsidR="00735076" w:rsidRDefault="00271B24">
          <w:pPr>
            <w:pStyle w:val="TOC2"/>
            <w:rPr>
              <w:rFonts w:asciiTheme="minorHAnsi" w:eastAsiaTheme="minorEastAsia" w:hAnsiTheme="minorHAnsi"/>
              <w:noProof/>
              <w:sz w:val="22"/>
            </w:rPr>
          </w:pPr>
          <w:hyperlink w:anchor="_Toc57902595" w:history="1">
            <w:r w:rsidR="00735076" w:rsidRPr="00312028">
              <w:rPr>
                <w:rStyle w:val="Hyperlink"/>
                <w:rFonts w:eastAsia="Calibri"/>
                <w:i/>
                <w:iCs/>
                <w:noProof/>
              </w:rPr>
              <w:t>Significance of the Study</w:t>
            </w:r>
            <w:r w:rsidR="00735076">
              <w:rPr>
                <w:noProof/>
                <w:webHidden/>
              </w:rPr>
              <w:tab/>
            </w:r>
            <w:r w:rsidR="00735076">
              <w:rPr>
                <w:noProof/>
                <w:webHidden/>
              </w:rPr>
              <w:fldChar w:fldCharType="begin"/>
            </w:r>
            <w:r w:rsidR="00735076">
              <w:rPr>
                <w:noProof/>
                <w:webHidden/>
              </w:rPr>
              <w:instrText xml:space="preserve"> PAGEREF _Toc57902595 \h </w:instrText>
            </w:r>
            <w:r w:rsidR="00735076">
              <w:rPr>
                <w:noProof/>
                <w:webHidden/>
              </w:rPr>
            </w:r>
            <w:r w:rsidR="00735076">
              <w:rPr>
                <w:noProof/>
                <w:webHidden/>
              </w:rPr>
              <w:fldChar w:fldCharType="separate"/>
            </w:r>
            <w:r w:rsidR="00735076">
              <w:rPr>
                <w:noProof/>
                <w:webHidden/>
              </w:rPr>
              <w:t>22</w:t>
            </w:r>
            <w:r w:rsidR="00735076">
              <w:rPr>
                <w:noProof/>
                <w:webHidden/>
              </w:rPr>
              <w:fldChar w:fldCharType="end"/>
            </w:r>
          </w:hyperlink>
        </w:p>
        <w:p w14:paraId="13F4E3B5" w14:textId="63C1086B" w:rsidR="00735076" w:rsidRDefault="00271B24">
          <w:pPr>
            <w:pStyle w:val="TOC2"/>
            <w:rPr>
              <w:rFonts w:asciiTheme="minorHAnsi" w:eastAsiaTheme="minorEastAsia" w:hAnsiTheme="minorHAnsi"/>
              <w:noProof/>
              <w:sz w:val="22"/>
            </w:rPr>
          </w:pPr>
          <w:hyperlink w:anchor="_Toc57902596" w:history="1">
            <w:r w:rsidR="00735076" w:rsidRPr="00312028">
              <w:rPr>
                <w:rStyle w:val="Hyperlink"/>
                <w:rFonts w:eastAsia="Calibri"/>
                <w:i/>
                <w:iCs/>
                <w:noProof/>
              </w:rPr>
              <w:t>Literature Review - Leadership styles</w:t>
            </w:r>
            <w:r w:rsidR="00735076">
              <w:rPr>
                <w:noProof/>
                <w:webHidden/>
              </w:rPr>
              <w:tab/>
            </w:r>
            <w:r w:rsidR="00735076">
              <w:rPr>
                <w:noProof/>
                <w:webHidden/>
              </w:rPr>
              <w:fldChar w:fldCharType="begin"/>
            </w:r>
            <w:r w:rsidR="00735076">
              <w:rPr>
                <w:noProof/>
                <w:webHidden/>
              </w:rPr>
              <w:instrText xml:space="preserve"> PAGEREF _Toc57902596 \h </w:instrText>
            </w:r>
            <w:r w:rsidR="00735076">
              <w:rPr>
                <w:noProof/>
                <w:webHidden/>
              </w:rPr>
            </w:r>
            <w:r w:rsidR="00735076">
              <w:rPr>
                <w:noProof/>
                <w:webHidden/>
              </w:rPr>
              <w:fldChar w:fldCharType="separate"/>
            </w:r>
            <w:r w:rsidR="00735076">
              <w:rPr>
                <w:noProof/>
                <w:webHidden/>
              </w:rPr>
              <w:t>24</w:t>
            </w:r>
            <w:r w:rsidR="00735076">
              <w:rPr>
                <w:noProof/>
                <w:webHidden/>
              </w:rPr>
              <w:fldChar w:fldCharType="end"/>
            </w:r>
          </w:hyperlink>
        </w:p>
        <w:p w14:paraId="34D043A3" w14:textId="7F30F7BA" w:rsidR="00735076" w:rsidRDefault="00271B24">
          <w:pPr>
            <w:pStyle w:val="TOC2"/>
            <w:rPr>
              <w:rFonts w:asciiTheme="minorHAnsi" w:eastAsiaTheme="minorEastAsia" w:hAnsiTheme="minorHAnsi"/>
              <w:noProof/>
              <w:sz w:val="22"/>
            </w:rPr>
          </w:pPr>
          <w:hyperlink w:anchor="_Toc57902597" w:history="1">
            <w:r w:rsidR="00735076" w:rsidRPr="00312028">
              <w:rPr>
                <w:rStyle w:val="Hyperlink"/>
                <w:rFonts w:eastAsia="Calibri"/>
                <w:i/>
                <w:iCs/>
                <w:noProof/>
              </w:rPr>
              <w:t>Leadership in a Major Airline in the US</w:t>
            </w:r>
            <w:r w:rsidR="00735076">
              <w:rPr>
                <w:noProof/>
                <w:webHidden/>
              </w:rPr>
              <w:tab/>
            </w:r>
            <w:r w:rsidR="00735076">
              <w:rPr>
                <w:noProof/>
                <w:webHidden/>
              </w:rPr>
              <w:fldChar w:fldCharType="begin"/>
            </w:r>
            <w:r w:rsidR="00735076">
              <w:rPr>
                <w:noProof/>
                <w:webHidden/>
              </w:rPr>
              <w:instrText xml:space="preserve"> PAGEREF _Toc57902597 \h </w:instrText>
            </w:r>
            <w:r w:rsidR="00735076">
              <w:rPr>
                <w:noProof/>
                <w:webHidden/>
              </w:rPr>
            </w:r>
            <w:r w:rsidR="00735076">
              <w:rPr>
                <w:noProof/>
                <w:webHidden/>
              </w:rPr>
              <w:fldChar w:fldCharType="separate"/>
            </w:r>
            <w:r w:rsidR="00735076">
              <w:rPr>
                <w:noProof/>
                <w:webHidden/>
              </w:rPr>
              <w:t>27</w:t>
            </w:r>
            <w:r w:rsidR="00735076">
              <w:rPr>
                <w:noProof/>
                <w:webHidden/>
              </w:rPr>
              <w:fldChar w:fldCharType="end"/>
            </w:r>
          </w:hyperlink>
        </w:p>
        <w:p w14:paraId="34BF967D" w14:textId="311F7403" w:rsidR="00735076" w:rsidRDefault="00271B24">
          <w:pPr>
            <w:pStyle w:val="TOC2"/>
            <w:rPr>
              <w:rFonts w:asciiTheme="minorHAnsi" w:eastAsiaTheme="minorEastAsia" w:hAnsiTheme="minorHAnsi"/>
              <w:noProof/>
              <w:sz w:val="22"/>
            </w:rPr>
          </w:pPr>
          <w:hyperlink w:anchor="_Toc57902598" w:history="1">
            <w:r w:rsidR="00735076" w:rsidRPr="00312028">
              <w:rPr>
                <w:rStyle w:val="Hyperlink"/>
                <w:rFonts w:eastAsia="Calibri"/>
                <w:i/>
                <w:iCs/>
                <w:noProof/>
              </w:rPr>
              <w:t>Job Satisfaction</w:t>
            </w:r>
            <w:r w:rsidR="00735076">
              <w:rPr>
                <w:noProof/>
                <w:webHidden/>
              </w:rPr>
              <w:tab/>
            </w:r>
            <w:r w:rsidR="00735076">
              <w:rPr>
                <w:noProof/>
                <w:webHidden/>
              </w:rPr>
              <w:fldChar w:fldCharType="begin"/>
            </w:r>
            <w:r w:rsidR="00735076">
              <w:rPr>
                <w:noProof/>
                <w:webHidden/>
              </w:rPr>
              <w:instrText xml:space="preserve"> PAGEREF _Toc57902598 \h </w:instrText>
            </w:r>
            <w:r w:rsidR="00735076">
              <w:rPr>
                <w:noProof/>
                <w:webHidden/>
              </w:rPr>
            </w:r>
            <w:r w:rsidR="00735076">
              <w:rPr>
                <w:noProof/>
                <w:webHidden/>
              </w:rPr>
              <w:fldChar w:fldCharType="separate"/>
            </w:r>
            <w:r w:rsidR="00735076">
              <w:rPr>
                <w:noProof/>
                <w:webHidden/>
              </w:rPr>
              <w:t>28</w:t>
            </w:r>
            <w:r w:rsidR="00735076">
              <w:rPr>
                <w:noProof/>
                <w:webHidden/>
              </w:rPr>
              <w:fldChar w:fldCharType="end"/>
            </w:r>
          </w:hyperlink>
        </w:p>
        <w:p w14:paraId="34FCFDD2" w14:textId="6DE4BD24" w:rsidR="00735076" w:rsidRDefault="00271B24">
          <w:pPr>
            <w:pStyle w:val="TOC2"/>
            <w:rPr>
              <w:rFonts w:asciiTheme="minorHAnsi" w:eastAsiaTheme="minorEastAsia" w:hAnsiTheme="minorHAnsi"/>
              <w:noProof/>
              <w:sz w:val="22"/>
            </w:rPr>
          </w:pPr>
          <w:hyperlink w:anchor="_Toc57902599" w:history="1">
            <w:r w:rsidR="00735076" w:rsidRPr="00312028">
              <w:rPr>
                <w:rStyle w:val="Hyperlink"/>
                <w:rFonts w:eastAsia="Calibri"/>
                <w:i/>
                <w:iCs/>
                <w:noProof/>
              </w:rPr>
              <w:t>Relationship between Leadership and Employee Job Satisfaction</w:t>
            </w:r>
            <w:r w:rsidR="00735076">
              <w:rPr>
                <w:noProof/>
                <w:webHidden/>
              </w:rPr>
              <w:tab/>
            </w:r>
            <w:r w:rsidR="00735076">
              <w:rPr>
                <w:noProof/>
                <w:webHidden/>
              </w:rPr>
              <w:fldChar w:fldCharType="begin"/>
            </w:r>
            <w:r w:rsidR="00735076">
              <w:rPr>
                <w:noProof/>
                <w:webHidden/>
              </w:rPr>
              <w:instrText xml:space="preserve"> PAGEREF _Toc57902599 \h </w:instrText>
            </w:r>
            <w:r w:rsidR="00735076">
              <w:rPr>
                <w:noProof/>
                <w:webHidden/>
              </w:rPr>
            </w:r>
            <w:r w:rsidR="00735076">
              <w:rPr>
                <w:noProof/>
                <w:webHidden/>
              </w:rPr>
              <w:fldChar w:fldCharType="separate"/>
            </w:r>
            <w:r w:rsidR="00735076">
              <w:rPr>
                <w:noProof/>
                <w:webHidden/>
              </w:rPr>
              <w:t>29</w:t>
            </w:r>
            <w:r w:rsidR="00735076">
              <w:rPr>
                <w:noProof/>
                <w:webHidden/>
              </w:rPr>
              <w:fldChar w:fldCharType="end"/>
            </w:r>
          </w:hyperlink>
        </w:p>
        <w:p w14:paraId="68A234E8" w14:textId="0569BFB6" w:rsidR="00735076" w:rsidRDefault="00271B24">
          <w:pPr>
            <w:pStyle w:val="TOC1"/>
            <w:tabs>
              <w:tab w:val="right" w:leader="dot" w:pos="9350"/>
            </w:tabs>
            <w:rPr>
              <w:rFonts w:asciiTheme="minorHAnsi" w:eastAsiaTheme="minorEastAsia" w:hAnsiTheme="minorHAnsi"/>
              <w:noProof/>
              <w:sz w:val="22"/>
            </w:rPr>
          </w:pPr>
          <w:hyperlink w:anchor="_Toc57902600" w:history="1">
            <w:r w:rsidR="00735076" w:rsidRPr="00312028">
              <w:rPr>
                <w:rStyle w:val="Hyperlink"/>
                <w:rFonts w:eastAsia="Calibri"/>
                <w:noProof/>
              </w:rPr>
              <w:t>Chapter Three</w:t>
            </w:r>
            <w:r w:rsidR="00735076">
              <w:rPr>
                <w:noProof/>
                <w:webHidden/>
              </w:rPr>
              <w:tab/>
            </w:r>
            <w:r w:rsidR="00735076">
              <w:rPr>
                <w:noProof/>
                <w:webHidden/>
              </w:rPr>
              <w:fldChar w:fldCharType="begin"/>
            </w:r>
            <w:r w:rsidR="00735076">
              <w:rPr>
                <w:noProof/>
                <w:webHidden/>
              </w:rPr>
              <w:instrText xml:space="preserve"> PAGEREF _Toc57902600 \h </w:instrText>
            </w:r>
            <w:r w:rsidR="00735076">
              <w:rPr>
                <w:noProof/>
                <w:webHidden/>
              </w:rPr>
            </w:r>
            <w:r w:rsidR="00735076">
              <w:rPr>
                <w:noProof/>
                <w:webHidden/>
              </w:rPr>
              <w:fldChar w:fldCharType="separate"/>
            </w:r>
            <w:r w:rsidR="00735076">
              <w:rPr>
                <w:noProof/>
                <w:webHidden/>
              </w:rPr>
              <w:t>31</w:t>
            </w:r>
            <w:r w:rsidR="00735076">
              <w:rPr>
                <w:noProof/>
                <w:webHidden/>
              </w:rPr>
              <w:fldChar w:fldCharType="end"/>
            </w:r>
          </w:hyperlink>
        </w:p>
        <w:p w14:paraId="31D49D65" w14:textId="6D87F29E" w:rsidR="00735076" w:rsidRDefault="00271B24">
          <w:pPr>
            <w:pStyle w:val="TOC2"/>
            <w:rPr>
              <w:rFonts w:asciiTheme="minorHAnsi" w:eastAsiaTheme="minorEastAsia" w:hAnsiTheme="minorHAnsi"/>
              <w:noProof/>
              <w:sz w:val="22"/>
            </w:rPr>
          </w:pPr>
          <w:hyperlink w:anchor="_Toc57902601" w:history="1">
            <w:r w:rsidR="00735076" w:rsidRPr="00312028">
              <w:rPr>
                <w:rStyle w:val="Hyperlink"/>
                <w:rFonts w:eastAsia="Calibri"/>
                <w:noProof/>
              </w:rPr>
              <w:t>Procedures and Methodology</w:t>
            </w:r>
            <w:r w:rsidR="00735076">
              <w:rPr>
                <w:noProof/>
                <w:webHidden/>
              </w:rPr>
              <w:tab/>
            </w:r>
            <w:r w:rsidR="00735076">
              <w:rPr>
                <w:noProof/>
                <w:webHidden/>
              </w:rPr>
              <w:fldChar w:fldCharType="begin"/>
            </w:r>
            <w:r w:rsidR="00735076">
              <w:rPr>
                <w:noProof/>
                <w:webHidden/>
              </w:rPr>
              <w:instrText xml:space="preserve"> PAGEREF _Toc57902601 \h </w:instrText>
            </w:r>
            <w:r w:rsidR="00735076">
              <w:rPr>
                <w:noProof/>
                <w:webHidden/>
              </w:rPr>
            </w:r>
            <w:r w:rsidR="00735076">
              <w:rPr>
                <w:noProof/>
                <w:webHidden/>
              </w:rPr>
              <w:fldChar w:fldCharType="separate"/>
            </w:r>
            <w:r w:rsidR="00735076">
              <w:rPr>
                <w:noProof/>
                <w:webHidden/>
              </w:rPr>
              <w:t>31</w:t>
            </w:r>
            <w:r w:rsidR="00735076">
              <w:rPr>
                <w:noProof/>
                <w:webHidden/>
              </w:rPr>
              <w:fldChar w:fldCharType="end"/>
            </w:r>
          </w:hyperlink>
        </w:p>
        <w:p w14:paraId="44A701DC" w14:textId="3F23B42C" w:rsidR="00735076" w:rsidRDefault="00271B24">
          <w:pPr>
            <w:pStyle w:val="TOC2"/>
            <w:rPr>
              <w:rFonts w:asciiTheme="minorHAnsi" w:eastAsiaTheme="minorEastAsia" w:hAnsiTheme="minorHAnsi"/>
              <w:noProof/>
              <w:sz w:val="22"/>
            </w:rPr>
          </w:pPr>
          <w:hyperlink w:anchor="_Toc57902602" w:history="1">
            <w:r w:rsidR="00735076" w:rsidRPr="00312028">
              <w:rPr>
                <w:rStyle w:val="Hyperlink"/>
                <w:rFonts w:eastAsia="Calibri"/>
                <w:i/>
                <w:iCs/>
                <w:noProof/>
              </w:rPr>
              <w:t>Objective and Scope of the Study</w:t>
            </w:r>
            <w:r w:rsidR="00735076">
              <w:rPr>
                <w:noProof/>
                <w:webHidden/>
              </w:rPr>
              <w:tab/>
            </w:r>
            <w:r w:rsidR="00735076">
              <w:rPr>
                <w:noProof/>
                <w:webHidden/>
              </w:rPr>
              <w:fldChar w:fldCharType="begin"/>
            </w:r>
            <w:r w:rsidR="00735076">
              <w:rPr>
                <w:noProof/>
                <w:webHidden/>
              </w:rPr>
              <w:instrText xml:space="preserve"> PAGEREF _Toc57902602 \h </w:instrText>
            </w:r>
            <w:r w:rsidR="00735076">
              <w:rPr>
                <w:noProof/>
                <w:webHidden/>
              </w:rPr>
            </w:r>
            <w:r w:rsidR="00735076">
              <w:rPr>
                <w:noProof/>
                <w:webHidden/>
              </w:rPr>
              <w:fldChar w:fldCharType="separate"/>
            </w:r>
            <w:r w:rsidR="00735076">
              <w:rPr>
                <w:noProof/>
                <w:webHidden/>
              </w:rPr>
              <w:t>31</w:t>
            </w:r>
            <w:r w:rsidR="00735076">
              <w:rPr>
                <w:noProof/>
                <w:webHidden/>
              </w:rPr>
              <w:fldChar w:fldCharType="end"/>
            </w:r>
          </w:hyperlink>
        </w:p>
        <w:p w14:paraId="55FF2A6A" w14:textId="41B890DB" w:rsidR="00735076" w:rsidRDefault="00271B24">
          <w:pPr>
            <w:pStyle w:val="TOC2"/>
            <w:rPr>
              <w:rFonts w:asciiTheme="minorHAnsi" w:eastAsiaTheme="minorEastAsia" w:hAnsiTheme="minorHAnsi"/>
              <w:noProof/>
              <w:sz w:val="22"/>
            </w:rPr>
          </w:pPr>
          <w:hyperlink w:anchor="_Toc57902603" w:history="1">
            <w:r w:rsidR="00735076" w:rsidRPr="00312028">
              <w:rPr>
                <w:rStyle w:val="Hyperlink"/>
                <w:rFonts w:eastAsia="Calibri"/>
                <w:i/>
                <w:iCs/>
                <w:noProof/>
              </w:rPr>
              <w:t>Research Methodology</w:t>
            </w:r>
            <w:r w:rsidR="00735076">
              <w:rPr>
                <w:noProof/>
                <w:webHidden/>
              </w:rPr>
              <w:tab/>
            </w:r>
            <w:r w:rsidR="00735076">
              <w:rPr>
                <w:noProof/>
                <w:webHidden/>
              </w:rPr>
              <w:fldChar w:fldCharType="begin"/>
            </w:r>
            <w:r w:rsidR="00735076">
              <w:rPr>
                <w:noProof/>
                <w:webHidden/>
              </w:rPr>
              <w:instrText xml:space="preserve"> PAGEREF _Toc57902603 \h </w:instrText>
            </w:r>
            <w:r w:rsidR="00735076">
              <w:rPr>
                <w:noProof/>
                <w:webHidden/>
              </w:rPr>
            </w:r>
            <w:r w:rsidR="00735076">
              <w:rPr>
                <w:noProof/>
                <w:webHidden/>
              </w:rPr>
              <w:fldChar w:fldCharType="separate"/>
            </w:r>
            <w:r w:rsidR="00735076">
              <w:rPr>
                <w:noProof/>
                <w:webHidden/>
              </w:rPr>
              <w:t>32</w:t>
            </w:r>
            <w:r w:rsidR="00735076">
              <w:rPr>
                <w:noProof/>
                <w:webHidden/>
              </w:rPr>
              <w:fldChar w:fldCharType="end"/>
            </w:r>
          </w:hyperlink>
        </w:p>
        <w:p w14:paraId="390B0803" w14:textId="1EFEFC2E" w:rsidR="00735076" w:rsidRDefault="00271B24">
          <w:pPr>
            <w:pStyle w:val="TOC3"/>
            <w:rPr>
              <w:rFonts w:asciiTheme="minorHAnsi" w:eastAsiaTheme="minorEastAsia" w:hAnsiTheme="minorHAnsi"/>
              <w:sz w:val="22"/>
            </w:rPr>
          </w:pPr>
          <w:hyperlink w:anchor="_Toc57902604" w:history="1">
            <w:r w:rsidR="00735076" w:rsidRPr="00312028">
              <w:rPr>
                <w:rStyle w:val="Hyperlink"/>
                <w:rFonts w:eastAsia="Times New Roman"/>
              </w:rPr>
              <w:t>Research questions</w:t>
            </w:r>
            <w:r w:rsidR="00735076">
              <w:rPr>
                <w:webHidden/>
              </w:rPr>
              <w:tab/>
            </w:r>
            <w:r w:rsidR="00735076">
              <w:rPr>
                <w:webHidden/>
              </w:rPr>
              <w:fldChar w:fldCharType="begin"/>
            </w:r>
            <w:r w:rsidR="00735076">
              <w:rPr>
                <w:webHidden/>
              </w:rPr>
              <w:instrText xml:space="preserve"> PAGEREF _Toc57902604 \h </w:instrText>
            </w:r>
            <w:r w:rsidR="00735076">
              <w:rPr>
                <w:webHidden/>
              </w:rPr>
            </w:r>
            <w:r w:rsidR="00735076">
              <w:rPr>
                <w:webHidden/>
              </w:rPr>
              <w:fldChar w:fldCharType="separate"/>
            </w:r>
            <w:r w:rsidR="00735076">
              <w:rPr>
                <w:webHidden/>
              </w:rPr>
              <w:t>32</w:t>
            </w:r>
            <w:r w:rsidR="00735076">
              <w:rPr>
                <w:webHidden/>
              </w:rPr>
              <w:fldChar w:fldCharType="end"/>
            </w:r>
          </w:hyperlink>
        </w:p>
        <w:p w14:paraId="773F3D51" w14:textId="402F0B3D" w:rsidR="00735076" w:rsidRDefault="00271B24">
          <w:pPr>
            <w:pStyle w:val="TOC2"/>
            <w:rPr>
              <w:rFonts w:asciiTheme="minorHAnsi" w:eastAsiaTheme="minorEastAsia" w:hAnsiTheme="minorHAnsi"/>
              <w:noProof/>
              <w:sz w:val="22"/>
            </w:rPr>
          </w:pPr>
          <w:hyperlink w:anchor="_Toc57902605" w:history="1">
            <w:r w:rsidR="00735076" w:rsidRPr="00312028">
              <w:rPr>
                <w:rStyle w:val="Hyperlink"/>
                <w:rFonts w:eastAsia="Calibri"/>
                <w:i/>
                <w:iCs/>
                <w:noProof/>
              </w:rPr>
              <w:t>Research Paradigm</w:t>
            </w:r>
            <w:r w:rsidR="00735076">
              <w:rPr>
                <w:noProof/>
                <w:webHidden/>
              </w:rPr>
              <w:tab/>
            </w:r>
            <w:r w:rsidR="00735076">
              <w:rPr>
                <w:noProof/>
                <w:webHidden/>
              </w:rPr>
              <w:fldChar w:fldCharType="begin"/>
            </w:r>
            <w:r w:rsidR="00735076">
              <w:rPr>
                <w:noProof/>
                <w:webHidden/>
              </w:rPr>
              <w:instrText xml:space="preserve"> PAGEREF _Toc57902605 \h </w:instrText>
            </w:r>
            <w:r w:rsidR="00735076">
              <w:rPr>
                <w:noProof/>
                <w:webHidden/>
              </w:rPr>
            </w:r>
            <w:r w:rsidR="00735076">
              <w:rPr>
                <w:noProof/>
                <w:webHidden/>
              </w:rPr>
              <w:fldChar w:fldCharType="separate"/>
            </w:r>
            <w:r w:rsidR="00735076">
              <w:rPr>
                <w:noProof/>
                <w:webHidden/>
              </w:rPr>
              <w:t>33</w:t>
            </w:r>
            <w:r w:rsidR="00735076">
              <w:rPr>
                <w:noProof/>
                <w:webHidden/>
              </w:rPr>
              <w:fldChar w:fldCharType="end"/>
            </w:r>
          </w:hyperlink>
        </w:p>
        <w:p w14:paraId="502051A6" w14:textId="34862BFA" w:rsidR="00735076" w:rsidRDefault="00271B24">
          <w:pPr>
            <w:pStyle w:val="TOC2"/>
            <w:rPr>
              <w:rFonts w:asciiTheme="minorHAnsi" w:eastAsiaTheme="minorEastAsia" w:hAnsiTheme="minorHAnsi"/>
              <w:noProof/>
              <w:sz w:val="22"/>
            </w:rPr>
          </w:pPr>
          <w:hyperlink w:anchor="_Toc57902606" w:history="1">
            <w:r w:rsidR="00735076" w:rsidRPr="00312028">
              <w:rPr>
                <w:rStyle w:val="Hyperlink"/>
                <w:rFonts w:eastAsia="Calibri"/>
                <w:i/>
                <w:iCs/>
                <w:noProof/>
              </w:rPr>
              <w:t>Research Design</w:t>
            </w:r>
            <w:r w:rsidR="00735076">
              <w:rPr>
                <w:noProof/>
                <w:webHidden/>
              </w:rPr>
              <w:tab/>
            </w:r>
            <w:r w:rsidR="00735076">
              <w:rPr>
                <w:noProof/>
                <w:webHidden/>
              </w:rPr>
              <w:fldChar w:fldCharType="begin"/>
            </w:r>
            <w:r w:rsidR="00735076">
              <w:rPr>
                <w:noProof/>
                <w:webHidden/>
              </w:rPr>
              <w:instrText xml:space="preserve"> PAGEREF _Toc57902606 \h </w:instrText>
            </w:r>
            <w:r w:rsidR="00735076">
              <w:rPr>
                <w:noProof/>
                <w:webHidden/>
              </w:rPr>
            </w:r>
            <w:r w:rsidR="00735076">
              <w:rPr>
                <w:noProof/>
                <w:webHidden/>
              </w:rPr>
              <w:fldChar w:fldCharType="separate"/>
            </w:r>
            <w:r w:rsidR="00735076">
              <w:rPr>
                <w:noProof/>
                <w:webHidden/>
              </w:rPr>
              <w:t>34</w:t>
            </w:r>
            <w:r w:rsidR="00735076">
              <w:rPr>
                <w:noProof/>
                <w:webHidden/>
              </w:rPr>
              <w:fldChar w:fldCharType="end"/>
            </w:r>
          </w:hyperlink>
        </w:p>
        <w:p w14:paraId="02E925A6" w14:textId="4573B461" w:rsidR="00735076" w:rsidRDefault="00271B24">
          <w:pPr>
            <w:pStyle w:val="TOC2"/>
            <w:rPr>
              <w:rFonts w:asciiTheme="minorHAnsi" w:eastAsiaTheme="minorEastAsia" w:hAnsiTheme="minorHAnsi"/>
              <w:noProof/>
              <w:sz w:val="22"/>
            </w:rPr>
          </w:pPr>
          <w:hyperlink w:anchor="_Toc57902607" w:history="1">
            <w:r w:rsidR="00735076" w:rsidRPr="00312028">
              <w:rPr>
                <w:rStyle w:val="Hyperlink"/>
                <w:rFonts w:eastAsia="Calibri"/>
                <w:i/>
                <w:iCs/>
                <w:noProof/>
              </w:rPr>
              <w:t>Sampling Procedures</w:t>
            </w:r>
            <w:r w:rsidR="00735076">
              <w:rPr>
                <w:noProof/>
                <w:webHidden/>
              </w:rPr>
              <w:tab/>
            </w:r>
            <w:r w:rsidR="00735076">
              <w:rPr>
                <w:noProof/>
                <w:webHidden/>
              </w:rPr>
              <w:fldChar w:fldCharType="begin"/>
            </w:r>
            <w:r w:rsidR="00735076">
              <w:rPr>
                <w:noProof/>
                <w:webHidden/>
              </w:rPr>
              <w:instrText xml:space="preserve"> PAGEREF _Toc57902607 \h </w:instrText>
            </w:r>
            <w:r w:rsidR="00735076">
              <w:rPr>
                <w:noProof/>
                <w:webHidden/>
              </w:rPr>
            </w:r>
            <w:r w:rsidR="00735076">
              <w:rPr>
                <w:noProof/>
                <w:webHidden/>
              </w:rPr>
              <w:fldChar w:fldCharType="separate"/>
            </w:r>
            <w:r w:rsidR="00735076">
              <w:rPr>
                <w:noProof/>
                <w:webHidden/>
              </w:rPr>
              <w:t>36</w:t>
            </w:r>
            <w:r w:rsidR="00735076">
              <w:rPr>
                <w:noProof/>
                <w:webHidden/>
              </w:rPr>
              <w:fldChar w:fldCharType="end"/>
            </w:r>
          </w:hyperlink>
        </w:p>
        <w:p w14:paraId="45560AB3" w14:textId="33FBC782" w:rsidR="00735076" w:rsidRDefault="00271B24">
          <w:pPr>
            <w:pStyle w:val="TOC2"/>
            <w:rPr>
              <w:rFonts w:asciiTheme="minorHAnsi" w:eastAsiaTheme="minorEastAsia" w:hAnsiTheme="minorHAnsi"/>
              <w:noProof/>
              <w:sz w:val="22"/>
            </w:rPr>
          </w:pPr>
          <w:hyperlink w:anchor="_Toc57902608" w:history="1">
            <w:r w:rsidR="00735076" w:rsidRPr="00312028">
              <w:rPr>
                <w:rStyle w:val="Hyperlink"/>
                <w:rFonts w:eastAsia="Calibri"/>
                <w:i/>
                <w:iCs/>
                <w:noProof/>
              </w:rPr>
              <w:t>Data Analysis</w:t>
            </w:r>
            <w:r w:rsidR="00735076">
              <w:rPr>
                <w:noProof/>
                <w:webHidden/>
              </w:rPr>
              <w:tab/>
            </w:r>
            <w:r w:rsidR="00735076">
              <w:rPr>
                <w:noProof/>
                <w:webHidden/>
              </w:rPr>
              <w:fldChar w:fldCharType="begin"/>
            </w:r>
            <w:r w:rsidR="00735076">
              <w:rPr>
                <w:noProof/>
                <w:webHidden/>
              </w:rPr>
              <w:instrText xml:space="preserve"> PAGEREF _Toc57902608 \h </w:instrText>
            </w:r>
            <w:r w:rsidR="00735076">
              <w:rPr>
                <w:noProof/>
                <w:webHidden/>
              </w:rPr>
            </w:r>
            <w:r w:rsidR="00735076">
              <w:rPr>
                <w:noProof/>
                <w:webHidden/>
              </w:rPr>
              <w:fldChar w:fldCharType="separate"/>
            </w:r>
            <w:r w:rsidR="00735076">
              <w:rPr>
                <w:noProof/>
                <w:webHidden/>
              </w:rPr>
              <w:t>36</w:t>
            </w:r>
            <w:r w:rsidR="00735076">
              <w:rPr>
                <w:noProof/>
                <w:webHidden/>
              </w:rPr>
              <w:fldChar w:fldCharType="end"/>
            </w:r>
          </w:hyperlink>
        </w:p>
        <w:p w14:paraId="10E5541E" w14:textId="137804AF" w:rsidR="00735076" w:rsidRDefault="00271B24">
          <w:pPr>
            <w:pStyle w:val="TOC2"/>
            <w:rPr>
              <w:rFonts w:asciiTheme="minorHAnsi" w:eastAsiaTheme="minorEastAsia" w:hAnsiTheme="minorHAnsi"/>
              <w:noProof/>
              <w:sz w:val="22"/>
            </w:rPr>
          </w:pPr>
          <w:hyperlink w:anchor="_Toc57902609" w:history="1">
            <w:r w:rsidR="00735076" w:rsidRPr="00312028">
              <w:rPr>
                <w:rStyle w:val="Hyperlink"/>
                <w:rFonts w:eastAsia="Calibri"/>
                <w:noProof/>
              </w:rPr>
              <w:t>Summary</w:t>
            </w:r>
            <w:r w:rsidR="00735076">
              <w:rPr>
                <w:noProof/>
                <w:webHidden/>
              </w:rPr>
              <w:tab/>
            </w:r>
            <w:r w:rsidR="00735076">
              <w:rPr>
                <w:noProof/>
                <w:webHidden/>
              </w:rPr>
              <w:fldChar w:fldCharType="begin"/>
            </w:r>
            <w:r w:rsidR="00735076">
              <w:rPr>
                <w:noProof/>
                <w:webHidden/>
              </w:rPr>
              <w:instrText xml:space="preserve"> PAGEREF _Toc57902609 \h </w:instrText>
            </w:r>
            <w:r w:rsidR="00735076">
              <w:rPr>
                <w:noProof/>
                <w:webHidden/>
              </w:rPr>
            </w:r>
            <w:r w:rsidR="00735076">
              <w:rPr>
                <w:noProof/>
                <w:webHidden/>
              </w:rPr>
              <w:fldChar w:fldCharType="separate"/>
            </w:r>
            <w:r w:rsidR="00735076">
              <w:rPr>
                <w:noProof/>
                <w:webHidden/>
              </w:rPr>
              <w:t>37</w:t>
            </w:r>
            <w:r w:rsidR="00735076">
              <w:rPr>
                <w:noProof/>
                <w:webHidden/>
              </w:rPr>
              <w:fldChar w:fldCharType="end"/>
            </w:r>
          </w:hyperlink>
        </w:p>
        <w:p w14:paraId="48D8BA45" w14:textId="04C11257" w:rsidR="00735076" w:rsidRDefault="00271B24">
          <w:pPr>
            <w:pStyle w:val="TOC1"/>
            <w:tabs>
              <w:tab w:val="right" w:leader="dot" w:pos="9350"/>
            </w:tabs>
            <w:rPr>
              <w:rFonts w:asciiTheme="minorHAnsi" w:eastAsiaTheme="minorEastAsia" w:hAnsiTheme="minorHAnsi"/>
              <w:noProof/>
              <w:sz w:val="22"/>
            </w:rPr>
          </w:pPr>
          <w:hyperlink w:anchor="_Toc57902610" w:history="1">
            <w:r w:rsidR="00735076" w:rsidRPr="00312028">
              <w:rPr>
                <w:rStyle w:val="Hyperlink"/>
                <w:rFonts w:eastAsia="Times New Roman"/>
                <w:noProof/>
              </w:rPr>
              <w:t>Chapter Four</w:t>
            </w:r>
            <w:r w:rsidR="00735076">
              <w:rPr>
                <w:noProof/>
                <w:webHidden/>
              </w:rPr>
              <w:tab/>
            </w:r>
            <w:r w:rsidR="00735076">
              <w:rPr>
                <w:noProof/>
                <w:webHidden/>
              </w:rPr>
              <w:fldChar w:fldCharType="begin"/>
            </w:r>
            <w:r w:rsidR="00735076">
              <w:rPr>
                <w:noProof/>
                <w:webHidden/>
              </w:rPr>
              <w:instrText xml:space="preserve"> PAGEREF _Toc57902610 \h </w:instrText>
            </w:r>
            <w:r w:rsidR="00735076">
              <w:rPr>
                <w:noProof/>
                <w:webHidden/>
              </w:rPr>
            </w:r>
            <w:r w:rsidR="00735076">
              <w:rPr>
                <w:noProof/>
                <w:webHidden/>
              </w:rPr>
              <w:fldChar w:fldCharType="separate"/>
            </w:r>
            <w:r w:rsidR="00735076">
              <w:rPr>
                <w:noProof/>
                <w:webHidden/>
              </w:rPr>
              <w:t>39</w:t>
            </w:r>
            <w:r w:rsidR="00735076">
              <w:rPr>
                <w:noProof/>
                <w:webHidden/>
              </w:rPr>
              <w:fldChar w:fldCharType="end"/>
            </w:r>
          </w:hyperlink>
        </w:p>
        <w:p w14:paraId="3D6ECBD3" w14:textId="2FFEFBEB" w:rsidR="00735076" w:rsidRDefault="00271B24">
          <w:pPr>
            <w:pStyle w:val="TOC2"/>
            <w:rPr>
              <w:rFonts w:asciiTheme="minorHAnsi" w:eastAsiaTheme="minorEastAsia" w:hAnsiTheme="minorHAnsi"/>
              <w:noProof/>
              <w:sz w:val="22"/>
            </w:rPr>
          </w:pPr>
          <w:hyperlink w:anchor="_Toc57902611" w:history="1">
            <w:r w:rsidR="00735076" w:rsidRPr="00312028">
              <w:rPr>
                <w:rStyle w:val="Hyperlink"/>
                <w:noProof/>
              </w:rPr>
              <w:t>Research Findings</w:t>
            </w:r>
            <w:r w:rsidR="00735076">
              <w:rPr>
                <w:noProof/>
                <w:webHidden/>
              </w:rPr>
              <w:tab/>
            </w:r>
            <w:r w:rsidR="00735076">
              <w:rPr>
                <w:noProof/>
                <w:webHidden/>
              </w:rPr>
              <w:fldChar w:fldCharType="begin"/>
            </w:r>
            <w:r w:rsidR="00735076">
              <w:rPr>
                <w:noProof/>
                <w:webHidden/>
              </w:rPr>
              <w:instrText xml:space="preserve"> PAGEREF _Toc57902611 \h </w:instrText>
            </w:r>
            <w:r w:rsidR="00735076">
              <w:rPr>
                <w:noProof/>
                <w:webHidden/>
              </w:rPr>
            </w:r>
            <w:r w:rsidR="00735076">
              <w:rPr>
                <w:noProof/>
                <w:webHidden/>
              </w:rPr>
              <w:fldChar w:fldCharType="separate"/>
            </w:r>
            <w:r w:rsidR="00735076">
              <w:rPr>
                <w:noProof/>
                <w:webHidden/>
              </w:rPr>
              <w:t>39</w:t>
            </w:r>
            <w:r w:rsidR="00735076">
              <w:rPr>
                <w:noProof/>
                <w:webHidden/>
              </w:rPr>
              <w:fldChar w:fldCharType="end"/>
            </w:r>
          </w:hyperlink>
        </w:p>
        <w:p w14:paraId="5E8E2090" w14:textId="46FE4F28" w:rsidR="00735076" w:rsidRDefault="00271B24">
          <w:pPr>
            <w:pStyle w:val="TOC2"/>
            <w:rPr>
              <w:rFonts w:asciiTheme="minorHAnsi" w:eastAsiaTheme="minorEastAsia" w:hAnsiTheme="minorHAnsi"/>
              <w:noProof/>
              <w:sz w:val="22"/>
            </w:rPr>
          </w:pPr>
          <w:hyperlink w:anchor="_Toc57902612" w:history="1">
            <w:r w:rsidR="00735076" w:rsidRPr="00312028">
              <w:rPr>
                <w:rStyle w:val="Hyperlink"/>
                <w:rFonts w:eastAsia="Calibri"/>
                <w:i/>
                <w:iCs/>
                <w:noProof/>
              </w:rPr>
              <w:t>Data Collection</w:t>
            </w:r>
            <w:r w:rsidR="00735076">
              <w:rPr>
                <w:noProof/>
                <w:webHidden/>
              </w:rPr>
              <w:tab/>
            </w:r>
            <w:r w:rsidR="00735076">
              <w:rPr>
                <w:noProof/>
                <w:webHidden/>
              </w:rPr>
              <w:fldChar w:fldCharType="begin"/>
            </w:r>
            <w:r w:rsidR="00735076">
              <w:rPr>
                <w:noProof/>
                <w:webHidden/>
              </w:rPr>
              <w:instrText xml:space="preserve"> PAGEREF _Toc57902612 \h </w:instrText>
            </w:r>
            <w:r w:rsidR="00735076">
              <w:rPr>
                <w:noProof/>
                <w:webHidden/>
              </w:rPr>
            </w:r>
            <w:r w:rsidR="00735076">
              <w:rPr>
                <w:noProof/>
                <w:webHidden/>
              </w:rPr>
              <w:fldChar w:fldCharType="separate"/>
            </w:r>
            <w:r w:rsidR="00735076">
              <w:rPr>
                <w:noProof/>
                <w:webHidden/>
              </w:rPr>
              <w:t>40</w:t>
            </w:r>
            <w:r w:rsidR="00735076">
              <w:rPr>
                <w:noProof/>
                <w:webHidden/>
              </w:rPr>
              <w:fldChar w:fldCharType="end"/>
            </w:r>
          </w:hyperlink>
        </w:p>
        <w:p w14:paraId="0D841606" w14:textId="18A516AF" w:rsidR="00735076" w:rsidRDefault="00271B24">
          <w:pPr>
            <w:pStyle w:val="TOC2"/>
            <w:rPr>
              <w:rFonts w:asciiTheme="minorHAnsi" w:eastAsiaTheme="minorEastAsia" w:hAnsiTheme="minorHAnsi"/>
              <w:noProof/>
              <w:sz w:val="22"/>
            </w:rPr>
          </w:pPr>
          <w:hyperlink w:anchor="_Toc57902613" w:history="1">
            <w:r w:rsidR="00735076" w:rsidRPr="00312028">
              <w:rPr>
                <w:rStyle w:val="Hyperlink"/>
                <w:rFonts w:eastAsia="Calibri"/>
                <w:i/>
                <w:iCs/>
                <w:noProof/>
              </w:rPr>
              <w:t>Results</w:t>
            </w:r>
            <w:r w:rsidR="00735076">
              <w:rPr>
                <w:noProof/>
                <w:webHidden/>
              </w:rPr>
              <w:tab/>
            </w:r>
            <w:r w:rsidR="00735076">
              <w:rPr>
                <w:noProof/>
                <w:webHidden/>
              </w:rPr>
              <w:fldChar w:fldCharType="begin"/>
            </w:r>
            <w:r w:rsidR="00735076">
              <w:rPr>
                <w:noProof/>
                <w:webHidden/>
              </w:rPr>
              <w:instrText xml:space="preserve"> PAGEREF _Toc57902613 \h </w:instrText>
            </w:r>
            <w:r w:rsidR="00735076">
              <w:rPr>
                <w:noProof/>
                <w:webHidden/>
              </w:rPr>
            </w:r>
            <w:r w:rsidR="00735076">
              <w:rPr>
                <w:noProof/>
                <w:webHidden/>
              </w:rPr>
              <w:fldChar w:fldCharType="separate"/>
            </w:r>
            <w:r w:rsidR="00735076">
              <w:rPr>
                <w:noProof/>
                <w:webHidden/>
              </w:rPr>
              <w:t>41</w:t>
            </w:r>
            <w:r w:rsidR="00735076">
              <w:rPr>
                <w:noProof/>
                <w:webHidden/>
              </w:rPr>
              <w:fldChar w:fldCharType="end"/>
            </w:r>
          </w:hyperlink>
        </w:p>
        <w:p w14:paraId="1F4D9243" w14:textId="392A02DE" w:rsidR="00735076" w:rsidRDefault="00271B24">
          <w:pPr>
            <w:pStyle w:val="TOC2"/>
            <w:rPr>
              <w:rFonts w:asciiTheme="minorHAnsi" w:eastAsiaTheme="minorEastAsia" w:hAnsiTheme="minorHAnsi"/>
              <w:noProof/>
              <w:sz w:val="22"/>
            </w:rPr>
          </w:pPr>
          <w:hyperlink w:anchor="_Toc57902614" w:history="1">
            <w:r w:rsidR="00735076" w:rsidRPr="00312028">
              <w:rPr>
                <w:rStyle w:val="Hyperlink"/>
                <w:noProof/>
              </w:rPr>
              <w:t>Baseline Descriptive Statistics</w:t>
            </w:r>
            <w:r w:rsidR="00735076">
              <w:rPr>
                <w:noProof/>
                <w:webHidden/>
              </w:rPr>
              <w:tab/>
            </w:r>
            <w:r w:rsidR="00735076">
              <w:rPr>
                <w:noProof/>
                <w:webHidden/>
              </w:rPr>
              <w:fldChar w:fldCharType="begin"/>
            </w:r>
            <w:r w:rsidR="00735076">
              <w:rPr>
                <w:noProof/>
                <w:webHidden/>
              </w:rPr>
              <w:instrText xml:space="preserve"> PAGEREF _Toc57902614 \h </w:instrText>
            </w:r>
            <w:r w:rsidR="00735076">
              <w:rPr>
                <w:noProof/>
                <w:webHidden/>
              </w:rPr>
            </w:r>
            <w:r w:rsidR="00735076">
              <w:rPr>
                <w:noProof/>
                <w:webHidden/>
              </w:rPr>
              <w:fldChar w:fldCharType="separate"/>
            </w:r>
            <w:r w:rsidR="00735076">
              <w:rPr>
                <w:noProof/>
                <w:webHidden/>
              </w:rPr>
              <w:t>41</w:t>
            </w:r>
            <w:r w:rsidR="00735076">
              <w:rPr>
                <w:noProof/>
                <w:webHidden/>
              </w:rPr>
              <w:fldChar w:fldCharType="end"/>
            </w:r>
          </w:hyperlink>
        </w:p>
        <w:p w14:paraId="7DF0E303" w14:textId="2CF59C0F" w:rsidR="00735076" w:rsidRDefault="00271B24">
          <w:pPr>
            <w:pStyle w:val="TOC2"/>
            <w:rPr>
              <w:rFonts w:asciiTheme="minorHAnsi" w:eastAsiaTheme="minorEastAsia" w:hAnsiTheme="minorHAnsi"/>
              <w:noProof/>
              <w:sz w:val="22"/>
            </w:rPr>
          </w:pPr>
          <w:hyperlink w:anchor="_Toc57902615" w:history="1">
            <w:r w:rsidR="00735076" w:rsidRPr="00312028">
              <w:rPr>
                <w:rStyle w:val="Hyperlink"/>
                <w:noProof/>
              </w:rPr>
              <w:t>Participants under the first section of the survey were asked six demographic questions designed to obtain a more comprehensive picture of the study population:</w:t>
            </w:r>
            <w:r w:rsidR="00735076">
              <w:rPr>
                <w:noProof/>
                <w:webHidden/>
              </w:rPr>
              <w:tab/>
            </w:r>
            <w:r w:rsidR="00735076">
              <w:rPr>
                <w:noProof/>
                <w:webHidden/>
              </w:rPr>
              <w:fldChar w:fldCharType="begin"/>
            </w:r>
            <w:r w:rsidR="00735076">
              <w:rPr>
                <w:noProof/>
                <w:webHidden/>
              </w:rPr>
              <w:instrText xml:space="preserve"> PAGEREF _Toc57902615 \h </w:instrText>
            </w:r>
            <w:r w:rsidR="00735076">
              <w:rPr>
                <w:noProof/>
                <w:webHidden/>
              </w:rPr>
            </w:r>
            <w:r w:rsidR="00735076">
              <w:rPr>
                <w:noProof/>
                <w:webHidden/>
              </w:rPr>
              <w:fldChar w:fldCharType="separate"/>
            </w:r>
            <w:r w:rsidR="00735076">
              <w:rPr>
                <w:noProof/>
                <w:webHidden/>
              </w:rPr>
              <w:t>41</w:t>
            </w:r>
            <w:r w:rsidR="00735076">
              <w:rPr>
                <w:noProof/>
                <w:webHidden/>
              </w:rPr>
              <w:fldChar w:fldCharType="end"/>
            </w:r>
          </w:hyperlink>
        </w:p>
        <w:p w14:paraId="1D41DFA8" w14:textId="41D8E80E" w:rsidR="00735076" w:rsidRDefault="00271B24">
          <w:pPr>
            <w:pStyle w:val="TOC3"/>
            <w:rPr>
              <w:rFonts w:asciiTheme="minorHAnsi" w:eastAsiaTheme="minorEastAsia" w:hAnsiTheme="minorHAnsi"/>
              <w:sz w:val="22"/>
            </w:rPr>
          </w:pPr>
          <w:hyperlink w:anchor="_Toc57902616" w:history="1">
            <w:r w:rsidR="00735076" w:rsidRPr="00312028">
              <w:rPr>
                <w:rStyle w:val="Hyperlink"/>
                <w:b/>
                <w:bCs/>
              </w:rPr>
              <w:t>Table 2:</w:t>
            </w:r>
            <w:r w:rsidR="00735076" w:rsidRPr="00312028">
              <w:rPr>
                <w:rStyle w:val="Hyperlink"/>
              </w:rPr>
              <w:t xml:space="preserve"> Frequencies and Percentages of Participants’ Gender Data</w:t>
            </w:r>
            <w:r w:rsidR="00735076">
              <w:rPr>
                <w:webHidden/>
              </w:rPr>
              <w:tab/>
            </w:r>
            <w:r w:rsidR="00735076">
              <w:rPr>
                <w:webHidden/>
              </w:rPr>
              <w:fldChar w:fldCharType="begin"/>
            </w:r>
            <w:r w:rsidR="00735076">
              <w:rPr>
                <w:webHidden/>
              </w:rPr>
              <w:instrText xml:space="preserve"> PAGEREF _Toc57902616 \h </w:instrText>
            </w:r>
            <w:r w:rsidR="00735076">
              <w:rPr>
                <w:webHidden/>
              </w:rPr>
            </w:r>
            <w:r w:rsidR="00735076">
              <w:rPr>
                <w:webHidden/>
              </w:rPr>
              <w:fldChar w:fldCharType="separate"/>
            </w:r>
            <w:r w:rsidR="00735076">
              <w:rPr>
                <w:webHidden/>
              </w:rPr>
              <w:t>43</w:t>
            </w:r>
            <w:r w:rsidR="00735076">
              <w:rPr>
                <w:webHidden/>
              </w:rPr>
              <w:fldChar w:fldCharType="end"/>
            </w:r>
          </w:hyperlink>
        </w:p>
        <w:p w14:paraId="032DE35C" w14:textId="16E15BBF" w:rsidR="00735076" w:rsidRDefault="00271B24">
          <w:pPr>
            <w:pStyle w:val="TOC3"/>
            <w:rPr>
              <w:rFonts w:asciiTheme="minorHAnsi" w:eastAsiaTheme="minorEastAsia" w:hAnsiTheme="minorHAnsi"/>
              <w:sz w:val="22"/>
            </w:rPr>
          </w:pPr>
          <w:hyperlink w:anchor="_Toc57902617" w:history="1">
            <w:r w:rsidR="00735076" w:rsidRPr="00312028">
              <w:rPr>
                <w:rStyle w:val="Hyperlink"/>
                <w:b/>
                <w:bCs/>
              </w:rPr>
              <w:t>Table 3:</w:t>
            </w:r>
            <w:r w:rsidR="00735076" w:rsidRPr="00312028">
              <w:rPr>
                <w:rStyle w:val="Hyperlink"/>
              </w:rPr>
              <w:t xml:space="preserve"> Age Demographic (N = 80)</w:t>
            </w:r>
            <w:r w:rsidR="00735076">
              <w:rPr>
                <w:webHidden/>
              </w:rPr>
              <w:tab/>
            </w:r>
            <w:r w:rsidR="00735076">
              <w:rPr>
                <w:webHidden/>
              </w:rPr>
              <w:fldChar w:fldCharType="begin"/>
            </w:r>
            <w:r w:rsidR="00735076">
              <w:rPr>
                <w:webHidden/>
              </w:rPr>
              <w:instrText xml:space="preserve"> PAGEREF _Toc57902617 \h </w:instrText>
            </w:r>
            <w:r w:rsidR="00735076">
              <w:rPr>
                <w:webHidden/>
              </w:rPr>
            </w:r>
            <w:r w:rsidR="00735076">
              <w:rPr>
                <w:webHidden/>
              </w:rPr>
              <w:fldChar w:fldCharType="separate"/>
            </w:r>
            <w:r w:rsidR="00735076">
              <w:rPr>
                <w:webHidden/>
              </w:rPr>
              <w:t>43</w:t>
            </w:r>
            <w:r w:rsidR="00735076">
              <w:rPr>
                <w:webHidden/>
              </w:rPr>
              <w:fldChar w:fldCharType="end"/>
            </w:r>
          </w:hyperlink>
        </w:p>
        <w:p w14:paraId="12780429" w14:textId="3E472798" w:rsidR="00735076" w:rsidRDefault="00271B24">
          <w:pPr>
            <w:pStyle w:val="TOC3"/>
            <w:rPr>
              <w:rFonts w:asciiTheme="minorHAnsi" w:eastAsiaTheme="minorEastAsia" w:hAnsiTheme="minorHAnsi"/>
              <w:sz w:val="22"/>
            </w:rPr>
          </w:pPr>
          <w:hyperlink w:anchor="_Toc57902618" w:history="1">
            <w:r w:rsidR="00735076" w:rsidRPr="00312028">
              <w:rPr>
                <w:rStyle w:val="Hyperlink"/>
                <w:b/>
                <w:bCs/>
              </w:rPr>
              <w:t>Table 4:</w:t>
            </w:r>
            <w:r w:rsidR="00735076" w:rsidRPr="00312028">
              <w:rPr>
                <w:rStyle w:val="Hyperlink"/>
              </w:rPr>
              <w:t xml:space="preserve"> Years of Experience in united airlines IT department (N = 80)</w:t>
            </w:r>
            <w:r w:rsidR="00735076">
              <w:rPr>
                <w:webHidden/>
              </w:rPr>
              <w:tab/>
            </w:r>
            <w:r w:rsidR="00735076">
              <w:rPr>
                <w:webHidden/>
              </w:rPr>
              <w:fldChar w:fldCharType="begin"/>
            </w:r>
            <w:r w:rsidR="00735076">
              <w:rPr>
                <w:webHidden/>
              </w:rPr>
              <w:instrText xml:space="preserve"> PAGEREF _Toc57902618 \h </w:instrText>
            </w:r>
            <w:r w:rsidR="00735076">
              <w:rPr>
                <w:webHidden/>
              </w:rPr>
            </w:r>
            <w:r w:rsidR="00735076">
              <w:rPr>
                <w:webHidden/>
              </w:rPr>
              <w:fldChar w:fldCharType="separate"/>
            </w:r>
            <w:r w:rsidR="00735076">
              <w:rPr>
                <w:webHidden/>
              </w:rPr>
              <w:t>43</w:t>
            </w:r>
            <w:r w:rsidR="00735076">
              <w:rPr>
                <w:webHidden/>
              </w:rPr>
              <w:fldChar w:fldCharType="end"/>
            </w:r>
          </w:hyperlink>
        </w:p>
        <w:p w14:paraId="2144542B" w14:textId="0C1B9F6D" w:rsidR="00735076" w:rsidRDefault="00271B24">
          <w:pPr>
            <w:pStyle w:val="TOC3"/>
            <w:rPr>
              <w:rFonts w:asciiTheme="minorHAnsi" w:eastAsiaTheme="minorEastAsia" w:hAnsiTheme="minorHAnsi"/>
              <w:sz w:val="22"/>
            </w:rPr>
          </w:pPr>
          <w:hyperlink w:anchor="_Toc57902619" w:history="1">
            <w:r w:rsidR="00735076" w:rsidRPr="00312028">
              <w:rPr>
                <w:rStyle w:val="Hyperlink"/>
                <w:b/>
                <w:bCs/>
              </w:rPr>
              <w:t xml:space="preserve">Table 5: </w:t>
            </w:r>
            <w:r w:rsidR="00735076" w:rsidRPr="00312028">
              <w:rPr>
                <w:rStyle w:val="Hyperlink"/>
              </w:rPr>
              <w:t>Frequencies and Percentages of Participants’ Highest Degree or Level of School Completed Data</w:t>
            </w:r>
            <w:r w:rsidR="00735076">
              <w:rPr>
                <w:webHidden/>
              </w:rPr>
              <w:tab/>
            </w:r>
            <w:r w:rsidR="00735076">
              <w:rPr>
                <w:webHidden/>
              </w:rPr>
              <w:fldChar w:fldCharType="begin"/>
            </w:r>
            <w:r w:rsidR="00735076">
              <w:rPr>
                <w:webHidden/>
              </w:rPr>
              <w:instrText xml:space="preserve"> PAGEREF _Toc57902619 \h </w:instrText>
            </w:r>
            <w:r w:rsidR="00735076">
              <w:rPr>
                <w:webHidden/>
              </w:rPr>
            </w:r>
            <w:r w:rsidR="00735076">
              <w:rPr>
                <w:webHidden/>
              </w:rPr>
              <w:fldChar w:fldCharType="separate"/>
            </w:r>
            <w:r w:rsidR="00735076">
              <w:rPr>
                <w:webHidden/>
              </w:rPr>
              <w:t>44</w:t>
            </w:r>
            <w:r w:rsidR="00735076">
              <w:rPr>
                <w:webHidden/>
              </w:rPr>
              <w:fldChar w:fldCharType="end"/>
            </w:r>
          </w:hyperlink>
        </w:p>
        <w:p w14:paraId="555DB3BC" w14:textId="2F7D1D8B" w:rsidR="00735076" w:rsidRDefault="00271B24">
          <w:pPr>
            <w:pStyle w:val="TOC3"/>
            <w:rPr>
              <w:rFonts w:asciiTheme="minorHAnsi" w:eastAsiaTheme="minorEastAsia" w:hAnsiTheme="minorHAnsi"/>
              <w:sz w:val="22"/>
            </w:rPr>
          </w:pPr>
          <w:hyperlink w:anchor="_Toc57902620" w:history="1">
            <w:r w:rsidR="00735076" w:rsidRPr="00312028">
              <w:rPr>
                <w:rStyle w:val="Hyperlink"/>
                <w:b/>
                <w:bCs/>
              </w:rPr>
              <w:t>Table 6:</w:t>
            </w:r>
            <w:r w:rsidR="00735076" w:rsidRPr="00312028">
              <w:rPr>
                <w:rStyle w:val="Hyperlink"/>
              </w:rPr>
              <w:t xml:space="preserve"> Frequencies and Percentages of Type of Setting of Current Work</w:t>
            </w:r>
            <w:r w:rsidR="00735076">
              <w:rPr>
                <w:webHidden/>
              </w:rPr>
              <w:tab/>
            </w:r>
            <w:r w:rsidR="00735076">
              <w:rPr>
                <w:webHidden/>
              </w:rPr>
              <w:fldChar w:fldCharType="begin"/>
            </w:r>
            <w:r w:rsidR="00735076">
              <w:rPr>
                <w:webHidden/>
              </w:rPr>
              <w:instrText xml:space="preserve"> PAGEREF _Toc57902620 \h </w:instrText>
            </w:r>
            <w:r w:rsidR="00735076">
              <w:rPr>
                <w:webHidden/>
              </w:rPr>
            </w:r>
            <w:r w:rsidR="00735076">
              <w:rPr>
                <w:webHidden/>
              </w:rPr>
              <w:fldChar w:fldCharType="separate"/>
            </w:r>
            <w:r w:rsidR="00735076">
              <w:rPr>
                <w:webHidden/>
              </w:rPr>
              <w:t>44</w:t>
            </w:r>
            <w:r w:rsidR="00735076">
              <w:rPr>
                <w:webHidden/>
              </w:rPr>
              <w:fldChar w:fldCharType="end"/>
            </w:r>
          </w:hyperlink>
        </w:p>
        <w:p w14:paraId="06C52365" w14:textId="07520929" w:rsidR="00735076" w:rsidRDefault="00271B24">
          <w:pPr>
            <w:pStyle w:val="TOC2"/>
            <w:rPr>
              <w:rFonts w:asciiTheme="minorHAnsi" w:eastAsiaTheme="minorEastAsia" w:hAnsiTheme="minorHAnsi"/>
              <w:noProof/>
              <w:sz w:val="22"/>
            </w:rPr>
          </w:pPr>
          <w:hyperlink w:anchor="_Toc57902621" w:history="1">
            <w:r w:rsidR="00735076" w:rsidRPr="00312028">
              <w:rPr>
                <w:rStyle w:val="Hyperlink"/>
                <w:rFonts w:eastAsia="Calibri"/>
                <w:i/>
                <w:iCs/>
                <w:noProof/>
              </w:rPr>
              <w:t>Descriptive Statistics for MLQ Items</w:t>
            </w:r>
            <w:r w:rsidR="00735076">
              <w:rPr>
                <w:noProof/>
                <w:webHidden/>
              </w:rPr>
              <w:tab/>
            </w:r>
            <w:r w:rsidR="00735076">
              <w:rPr>
                <w:noProof/>
                <w:webHidden/>
              </w:rPr>
              <w:fldChar w:fldCharType="begin"/>
            </w:r>
            <w:r w:rsidR="00735076">
              <w:rPr>
                <w:noProof/>
                <w:webHidden/>
              </w:rPr>
              <w:instrText xml:space="preserve"> PAGEREF _Toc57902621 \h </w:instrText>
            </w:r>
            <w:r w:rsidR="00735076">
              <w:rPr>
                <w:noProof/>
                <w:webHidden/>
              </w:rPr>
            </w:r>
            <w:r w:rsidR="00735076">
              <w:rPr>
                <w:noProof/>
                <w:webHidden/>
              </w:rPr>
              <w:fldChar w:fldCharType="separate"/>
            </w:r>
            <w:r w:rsidR="00735076">
              <w:rPr>
                <w:noProof/>
                <w:webHidden/>
              </w:rPr>
              <w:t>44</w:t>
            </w:r>
            <w:r w:rsidR="00735076">
              <w:rPr>
                <w:noProof/>
                <w:webHidden/>
              </w:rPr>
              <w:fldChar w:fldCharType="end"/>
            </w:r>
          </w:hyperlink>
        </w:p>
        <w:p w14:paraId="53EB82FA" w14:textId="3D580448" w:rsidR="00735076" w:rsidRDefault="00271B24">
          <w:pPr>
            <w:pStyle w:val="TOC3"/>
            <w:rPr>
              <w:rFonts w:asciiTheme="minorHAnsi" w:eastAsiaTheme="minorEastAsia" w:hAnsiTheme="minorHAnsi"/>
              <w:sz w:val="22"/>
            </w:rPr>
          </w:pPr>
          <w:hyperlink w:anchor="_Toc57902622" w:history="1">
            <w:r w:rsidR="00735076" w:rsidRPr="00312028">
              <w:rPr>
                <w:rStyle w:val="Hyperlink"/>
                <w:b/>
                <w:bCs/>
              </w:rPr>
              <w:t>Table 7:</w:t>
            </w:r>
            <w:r w:rsidR="00735076" w:rsidRPr="00312028">
              <w:rPr>
                <w:rStyle w:val="Hyperlink"/>
              </w:rPr>
              <w:t xml:space="preserve"> UA employees Ratings of Their Leaders’ Leadership Styles (N = 80)</w:t>
            </w:r>
            <w:r w:rsidR="00735076">
              <w:rPr>
                <w:webHidden/>
              </w:rPr>
              <w:tab/>
            </w:r>
            <w:r w:rsidR="00735076">
              <w:rPr>
                <w:webHidden/>
              </w:rPr>
              <w:fldChar w:fldCharType="begin"/>
            </w:r>
            <w:r w:rsidR="00735076">
              <w:rPr>
                <w:webHidden/>
              </w:rPr>
              <w:instrText xml:space="preserve"> PAGEREF _Toc57902622 \h </w:instrText>
            </w:r>
            <w:r w:rsidR="00735076">
              <w:rPr>
                <w:webHidden/>
              </w:rPr>
            </w:r>
            <w:r w:rsidR="00735076">
              <w:rPr>
                <w:webHidden/>
              </w:rPr>
              <w:fldChar w:fldCharType="separate"/>
            </w:r>
            <w:r w:rsidR="00735076">
              <w:rPr>
                <w:webHidden/>
              </w:rPr>
              <w:t>46</w:t>
            </w:r>
            <w:r w:rsidR="00735076">
              <w:rPr>
                <w:webHidden/>
              </w:rPr>
              <w:fldChar w:fldCharType="end"/>
            </w:r>
          </w:hyperlink>
        </w:p>
        <w:p w14:paraId="0D0C8DE2" w14:textId="2E3ECD00" w:rsidR="00735076" w:rsidRDefault="00271B24">
          <w:pPr>
            <w:pStyle w:val="TOC2"/>
            <w:rPr>
              <w:rFonts w:asciiTheme="minorHAnsi" w:eastAsiaTheme="minorEastAsia" w:hAnsiTheme="minorHAnsi"/>
              <w:noProof/>
              <w:sz w:val="22"/>
            </w:rPr>
          </w:pPr>
          <w:hyperlink w:anchor="_Toc57902623" w:history="1">
            <w:r w:rsidR="00735076" w:rsidRPr="00312028">
              <w:rPr>
                <w:rStyle w:val="Hyperlink"/>
                <w:rFonts w:eastAsia="Calibri"/>
                <w:i/>
                <w:iCs/>
                <w:noProof/>
              </w:rPr>
              <w:t>Descriptive Statistics for JSS Items</w:t>
            </w:r>
            <w:r w:rsidR="00735076">
              <w:rPr>
                <w:noProof/>
                <w:webHidden/>
              </w:rPr>
              <w:tab/>
            </w:r>
            <w:r w:rsidR="00735076">
              <w:rPr>
                <w:noProof/>
                <w:webHidden/>
              </w:rPr>
              <w:fldChar w:fldCharType="begin"/>
            </w:r>
            <w:r w:rsidR="00735076">
              <w:rPr>
                <w:noProof/>
                <w:webHidden/>
              </w:rPr>
              <w:instrText xml:space="preserve"> PAGEREF _Toc57902623 \h </w:instrText>
            </w:r>
            <w:r w:rsidR="00735076">
              <w:rPr>
                <w:noProof/>
                <w:webHidden/>
              </w:rPr>
            </w:r>
            <w:r w:rsidR="00735076">
              <w:rPr>
                <w:noProof/>
                <w:webHidden/>
              </w:rPr>
              <w:fldChar w:fldCharType="separate"/>
            </w:r>
            <w:r w:rsidR="00735076">
              <w:rPr>
                <w:noProof/>
                <w:webHidden/>
              </w:rPr>
              <w:t>47</w:t>
            </w:r>
            <w:r w:rsidR="00735076">
              <w:rPr>
                <w:noProof/>
                <w:webHidden/>
              </w:rPr>
              <w:fldChar w:fldCharType="end"/>
            </w:r>
          </w:hyperlink>
        </w:p>
        <w:p w14:paraId="35ABE182" w14:textId="5630E227" w:rsidR="00735076" w:rsidRDefault="00271B24">
          <w:pPr>
            <w:pStyle w:val="TOC3"/>
            <w:rPr>
              <w:rFonts w:asciiTheme="minorHAnsi" w:eastAsiaTheme="minorEastAsia" w:hAnsiTheme="minorHAnsi"/>
              <w:sz w:val="22"/>
            </w:rPr>
          </w:pPr>
          <w:hyperlink w:anchor="_Toc57902624" w:history="1">
            <w:r w:rsidR="00735076" w:rsidRPr="00312028">
              <w:rPr>
                <w:rStyle w:val="Hyperlink"/>
                <w:b/>
                <w:bCs/>
              </w:rPr>
              <w:t>Table 8:</w:t>
            </w:r>
            <w:r w:rsidR="00735076" w:rsidRPr="00312028">
              <w:rPr>
                <w:rStyle w:val="Hyperlink"/>
              </w:rPr>
              <w:t xml:space="preserve"> UA employees’ Rating of Their Overall Job Satisfaction (N = 80)</w:t>
            </w:r>
            <w:r w:rsidR="00735076">
              <w:rPr>
                <w:webHidden/>
              </w:rPr>
              <w:tab/>
            </w:r>
            <w:r w:rsidR="00735076">
              <w:rPr>
                <w:webHidden/>
              </w:rPr>
              <w:fldChar w:fldCharType="begin"/>
            </w:r>
            <w:r w:rsidR="00735076">
              <w:rPr>
                <w:webHidden/>
              </w:rPr>
              <w:instrText xml:space="preserve"> PAGEREF _Toc57902624 \h </w:instrText>
            </w:r>
            <w:r w:rsidR="00735076">
              <w:rPr>
                <w:webHidden/>
              </w:rPr>
            </w:r>
            <w:r w:rsidR="00735076">
              <w:rPr>
                <w:webHidden/>
              </w:rPr>
              <w:fldChar w:fldCharType="separate"/>
            </w:r>
            <w:r w:rsidR="00735076">
              <w:rPr>
                <w:webHidden/>
              </w:rPr>
              <w:t>48</w:t>
            </w:r>
            <w:r w:rsidR="00735076">
              <w:rPr>
                <w:webHidden/>
              </w:rPr>
              <w:fldChar w:fldCharType="end"/>
            </w:r>
          </w:hyperlink>
        </w:p>
        <w:p w14:paraId="1DF6F9DE" w14:textId="08421C7F" w:rsidR="00735076" w:rsidRDefault="00271B24">
          <w:pPr>
            <w:pStyle w:val="TOC2"/>
            <w:rPr>
              <w:rFonts w:asciiTheme="minorHAnsi" w:eastAsiaTheme="minorEastAsia" w:hAnsiTheme="minorHAnsi"/>
              <w:noProof/>
              <w:sz w:val="22"/>
            </w:rPr>
          </w:pPr>
          <w:hyperlink w:anchor="_Toc57902625" w:history="1">
            <w:r w:rsidR="00735076" w:rsidRPr="00312028">
              <w:rPr>
                <w:rStyle w:val="Hyperlink"/>
                <w:rFonts w:eastAsia="Calibri"/>
                <w:i/>
                <w:iCs/>
                <w:noProof/>
              </w:rPr>
              <w:t>Research Question 1 Analysis Results</w:t>
            </w:r>
            <w:r w:rsidR="00735076">
              <w:rPr>
                <w:noProof/>
                <w:webHidden/>
              </w:rPr>
              <w:tab/>
            </w:r>
            <w:r w:rsidR="00735076">
              <w:rPr>
                <w:noProof/>
                <w:webHidden/>
              </w:rPr>
              <w:fldChar w:fldCharType="begin"/>
            </w:r>
            <w:r w:rsidR="00735076">
              <w:rPr>
                <w:noProof/>
                <w:webHidden/>
              </w:rPr>
              <w:instrText xml:space="preserve"> PAGEREF _Toc57902625 \h </w:instrText>
            </w:r>
            <w:r w:rsidR="00735076">
              <w:rPr>
                <w:noProof/>
                <w:webHidden/>
              </w:rPr>
            </w:r>
            <w:r w:rsidR="00735076">
              <w:rPr>
                <w:noProof/>
                <w:webHidden/>
              </w:rPr>
              <w:fldChar w:fldCharType="separate"/>
            </w:r>
            <w:r w:rsidR="00735076">
              <w:rPr>
                <w:noProof/>
                <w:webHidden/>
              </w:rPr>
              <w:t>49</w:t>
            </w:r>
            <w:r w:rsidR="00735076">
              <w:rPr>
                <w:noProof/>
                <w:webHidden/>
              </w:rPr>
              <w:fldChar w:fldCharType="end"/>
            </w:r>
          </w:hyperlink>
        </w:p>
        <w:p w14:paraId="26DC719F" w14:textId="3283D249" w:rsidR="00735076" w:rsidRDefault="00271B24">
          <w:pPr>
            <w:pStyle w:val="TOC2"/>
            <w:rPr>
              <w:rFonts w:asciiTheme="minorHAnsi" w:eastAsiaTheme="minorEastAsia" w:hAnsiTheme="minorHAnsi"/>
              <w:noProof/>
              <w:sz w:val="22"/>
            </w:rPr>
          </w:pPr>
          <w:hyperlink w:anchor="_Toc57902626" w:history="1">
            <w:r w:rsidR="00735076" w:rsidRPr="00312028">
              <w:rPr>
                <w:rStyle w:val="Hyperlink"/>
                <w:rFonts w:eastAsia="Calibri"/>
                <w:i/>
                <w:iCs/>
                <w:noProof/>
              </w:rPr>
              <w:t>Research Question 2 Analysis Results</w:t>
            </w:r>
            <w:r w:rsidR="00735076">
              <w:rPr>
                <w:noProof/>
                <w:webHidden/>
              </w:rPr>
              <w:tab/>
            </w:r>
            <w:r w:rsidR="00735076">
              <w:rPr>
                <w:noProof/>
                <w:webHidden/>
              </w:rPr>
              <w:fldChar w:fldCharType="begin"/>
            </w:r>
            <w:r w:rsidR="00735076">
              <w:rPr>
                <w:noProof/>
                <w:webHidden/>
              </w:rPr>
              <w:instrText xml:space="preserve"> PAGEREF _Toc57902626 \h </w:instrText>
            </w:r>
            <w:r w:rsidR="00735076">
              <w:rPr>
                <w:noProof/>
                <w:webHidden/>
              </w:rPr>
            </w:r>
            <w:r w:rsidR="00735076">
              <w:rPr>
                <w:noProof/>
                <w:webHidden/>
              </w:rPr>
              <w:fldChar w:fldCharType="separate"/>
            </w:r>
            <w:r w:rsidR="00735076">
              <w:rPr>
                <w:noProof/>
                <w:webHidden/>
              </w:rPr>
              <w:t>49</w:t>
            </w:r>
            <w:r w:rsidR="00735076">
              <w:rPr>
                <w:noProof/>
                <w:webHidden/>
              </w:rPr>
              <w:fldChar w:fldCharType="end"/>
            </w:r>
          </w:hyperlink>
        </w:p>
        <w:p w14:paraId="71FFAE89" w14:textId="7C2CBAAB" w:rsidR="00735076" w:rsidRDefault="00271B24">
          <w:pPr>
            <w:pStyle w:val="TOC3"/>
            <w:rPr>
              <w:rFonts w:asciiTheme="minorHAnsi" w:eastAsiaTheme="minorEastAsia" w:hAnsiTheme="minorHAnsi"/>
              <w:sz w:val="22"/>
            </w:rPr>
          </w:pPr>
          <w:hyperlink w:anchor="_Toc57902627" w:history="1">
            <w:r w:rsidR="00735076" w:rsidRPr="00312028">
              <w:rPr>
                <w:rStyle w:val="Hyperlink"/>
                <w:rFonts w:eastAsia="Times New Roman"/>
              </w:rPr>
              <w:t>Hypothesis 1</w:t>
            </w:r>
            <w:r w:rsidR="00735076">
              <w:rPr>
                <w:webHidden/>
              </w:rPr>
              <w:tab/>
            </w:r>
            <w:r w:rsidR="00735076">
              <w:rPr>
                <w:webHidden/>
              </w:rPr>
              <w:fldChar w:fldCharType="begin"/>
            </w:r>
            <w:r w:rsidR="00735076">
              <w:rPr>
                <w:webHidden/>
              </w:rPr>
              <w:instrText xml:space="preserve"> PAGEREF _Toc57902627 \h </w:instrText>
            </w:r>
            <w:r w:rsidR="00735076">
              <w:rPr>
                <w:webHidden/>
              </w:rPr>
            </w:r>
            <w:r w:rsidR="00735076">
              <w:rPr>
                <w:webHidden/>
              </w:rPr>
              <w:fldChar w:fldCharType="separate"/>
            </w:r>
            <w:r w:rsidR="00735076">
              <w:rPr>
                <w:webHidden/>
              </w:rPr>
              <w:t>49</w:t>
            </w:r>
            <w:r w:rsidR="00735076">
              <w:rPr>
                <w:webHidden/>
              </w:rPr>
              <w:fldChar w:fldCharType="end"/>
            </w:r>
          </w:hyperlink>
        </w:p>
        <w:p w14:paraId="78D7AC6F" w14:textId="7549C823" w:rsidR="00735076" w:rsidRDefault="00271B24">
          <w:pPr>
            <w:pStyle w:val="TOC2"/>
            <w:rPr>
              <w:rFonts w:asciiTheme="minorHAnsi" w:eastAsiaTheme="minorEastAsia" w:hAnsiTheme="minorHAnsi"/>
              <w:noProof/>
              <w:sz w:val="22"/>
            </w:rPr>
          </w:pPr>
          <w:hyperlink w:anchor="_Toc57902628" w:history="1">
            <w:r w:rsidR="00735076" w:rsidRPr="00312028">
              <w:rPr>
                <w:rStyle w:val="Hyperlink"/>
                <w:rFonts w:eastAsia="Calibri"/>
                <w:i/>
                <w:iCs/>
                <w:noProof/>
              </w:rPr>
              <w:t>Research Question 3 Analysis Results</w:t>
            </w:r>
            <w:r w:rsidR="00735076">
              <w:rPr>
                <w:noProof/>
                <w:webHidden/>
              </w:rPr>
              <w:tab/>
            </w:r>
            <w:r w:rsidR="00735076">
              <w:rPr>
                <w:noProof/>
                <w:webHidden/>
              </w:rPr>
              <w:fldChar w:fldCharType="begin"/>
            </w:r>
            <w:r w:rsidR="00735076">
              <w:rPr>
                <w:noProof/>
                <w:webHidden/>
              </w:rPr>
              <w:instrText xml:space="preserve"> PAGEREF _Toc57902628 \h </w:instrText>
            </w:r>
            <w:r w:rsidR="00735076">
              <w:rPr>
                <w:noProof/>
                <w:webHidden/>
              </w:rPr>
            </w:r>
            <w:r w:rsidR="00735076">
              <w:rPr>
                <w:noProof/>
                <w:webHidden/>
              </w:rPr>
              <w:fldChar w:fldCharType="separate"/>
            </w:r>
            <w:r w:rsidR="00735076">
              <w:rPr>
                <w:noProof/>
                <w:webHidden/>
              </w:rPr>
              <w:t>49</w:t>
            </w:r>
            <w:r w:rsidR="00735076">
              <w:rPr>
                <w:noProof/>
                <w:webHidden/>
              </w:rPr>
              <w:fldChar w:fldCharType="end"/>
            </w:r>
          </w:hyperlink>
        </w:p>
        <w:p w14:paraId="04FF2978" w14:textId="12F3C672" w:rsidR="00735076" w:rsidRDefault="00271B24">
          <w:pPr>
            <w:pStyle w:val="TOC3"/>
            <w:rPr>
              <w:rFonts w:asciiTheme="minorHAnsi" w:eastAsiaTheme="minorEastAsia" w:hAnsiTheme="minorHAnsi"/>
              <w:sz w:val="22"/>
            </w:rPr>
          </w:pPr>
          <w:hyperlink w:anchor="_Toc57902629" w:history="1">
            <w:r w:rsidR="00735076" w:rsidRPr="00312028">
              <w:rPr>
                <w:rStyle w:val="Hyperlink"/>
                <w:rFonts w:eastAsia="Times New Roman"/>
              </w:rPr>
              <w:t>Hypothesis 2</w:t>
            </w:r>
            <w:r w:rsidR="00735076">
              <w:rPr>
                <w:webHidden/>
              </w:rPr>
              <w:tab/>
            </w:r>
            <w:r w:rsidR="00735076">
              <w:rPr>
                <w:webHidden/>
              </w:rPr>
              <w:fldChar w:fldCharType="begin"/>
            </w:r>
            <w:r w:rsidR="00735076">
              <w:rPr>
                <w:webHidden/>
              </w:rPr>
              <w:instrText xml:space="preserve"> PAGEREF _Toc57902629 \h </w:instrText>
            </w:r>
            <w:r w:rsidR="00735076">
              <w:rPr>
                <w:webHidden/>
              </w:rPr>
            </w:r>
            <w:r w:rsidR="00735076">
              <w:rPr>
                <w:webHidden/>
              </w:rPr>
              <w:fldChar w:fldCharType="separate"/>
            </w:r>
            <w:r w:rsidR="00735076">
              <w:rPr>
                <w:webHidden/>
              </w:rPr>
              <w:t>50</w:t>
            </w:r>
            <w:r w:rsidR="00735076">
              <w:rPr>
                <w:webHidden/>
              </w:rPr>
              <w:fldChar w:fldCharType="end"/>
            </w:r>
          </w:hyperlink>
        </w:p>
        <w:p w14:paraId="4BE69FE8" w14:textId="19EB77C8" w:rsidR="00735076" w:rsidRDefault="00271B24">
          <w:pPr>
            <w:pStyle w:val="TOC3"/>
            <w:rPr>
              <w:rFonts w:asciiTheme="minorHAnsi" w:eastAsiaTheme="minorEastAsia" w:hAnsiTheme="minorHAnsi"/>
              <w:sz w:val="22"/>
            </w:rPr>
          </w:pPr>
          <w:hyperlink w:anchor="_Toc57902630" w:history="1">
            <w:r w:rsidR="00735076" w:rsidRPr="00312028">
              <w:rPr>
                <w:rStyle w:val="Hyperlink"/>
              </w:rPr>
              <w:t>Table 9</w:t>
            </w:r>
            <w:r w:rsidR="00735076">
              <w:rPr>
                <w:webHidden/>
              </w:rPr>
              <w:tab/>
            </w:r>
            <w:r w:rsidR="00735076">
              <w:rPr>
                <w:webHidden/>
              </w:rPr>
              <w:fldChar w:fldCharType="begin"/>
            </w:r>
            <w:r w:rsidR="00735076">
              <w:rPr>
                <w:webHidden/>
              </w:rPr>
              <w:instrText xml:space="preserve"> PAGEREF _Toc57902630 \h </w:instrText>
            </w:r>
            <w:r w:rsidR="00735076">
              <w:rPr>
                <w:webHidden/>
              </w:rPr>
            </w:r>
            <w:r w:rsidR="00735076">
              <w:rPr>
                <w:webHidden/>
              </w:rPr>
              <w:fldChar w:fldCharType="separate"/>
            </w:r>
            <w:r w:rsidR="00735076">
              <w:rPr>
                <w:webHidden/>
              </w:rPr>
              <w:t>51</w:t>
            </w:r>
            <w:r w:rsidR="00735076">
              <w:rPr>
                <w:webHidden/>
              </w:rPr>
              <w:fldChar w:fldCharType="end"/>
            </w:r>
          </w:hyperlink>
        </w:p>
        <w:p w14:paraId="699173C6" w14:textId="1581B893" w:rsidR="00735076" w:rsidRDefault="00271B24">
          <w:pPr>
            <w:pStyle w:val="TOC2"/>
            <w:rPr>
              <w:rFonts w:asciiTheme="minorHAnsi" w:eastAsiaTheme="minorEastAsia" w:hAnsiTheme="minorHAnsi"/>
              <w:noProof/>
              <w:sz w:val="22"/>
            </w:rPr>
          </w:pPr>
          <w:hyperlink w:anchor="_Toc57902631" w:history="1">
            <w:r w:rsidR="00735076" w:rsidRPr="00312028">
              <w:rPr>
                <w:rStyle w:val="Hyperlink"/>
                <w:noProof/>
              </w:rPr>
              <w:t>Summary</w:t>
            </w:r>
            <w:r w:rsidR="00735076">
              <w:rPr>
                <w:noProof/>
                <w:webHidden/>
              </w:rPr>
              <w:tab/>
            </w:r>
            <w:r w:rsidR="00735076">
              <w:rPr>
                <w:noProof/>
                <w:webHidden/>
              </w:rPr>
              <w:fldChar w:fldCharType="begin"/>
            </w:r>
            <w:r w:rsidR="00735076">
              <w:rPr>
                <w:noProof/>
                <w:webHidden/>
              </w:rPr>
              <w:instrText xml:space="preserve"> PAGEREF _Toc57902631 \h </w:instrText>
            </w:r>
            <w:r w:rsidR="00735076">
              <w:rPr>
                <w:noProof/>
                <w:webHidden/>
              </w:rPr>
            </w:r>
            <w:r w:rsidR="00735076">
              <w:rPr>
                <w:noProof/>
                <w:webHidden/>
              </w:rPr>
              <w:fldChar w:fldCharType="separate"/>
            </w:r>
            <w:r w:rsidR="00735076">
              <w:rPr>
                <w:noProof/>
                <w:webHidden/>
              </w:rPr>
              <w:t>51</w:t>
            </w:r>
            <w:r w:rsidR="00735076">
              <w:rPr>
                <w:noProof/>
                <w:webHidden/>
              </w:rPr>
              <w:fldChar w:fldCharType="end"/>
            </w:r>
          </w:hyperlink>
        </w:p>
        <w:p w14:paraId="0C1373BC" w14:textId="2F30D3D4" w:rsidR="00735076" w:rsidRDefault="00271B24">
          <w:pPr>
            <w:pStyle w:val="TOC1"/>
            <w:tabs>
              <w:tab w:val="right" w:leader="dot" w:pos="9350"/>
            </w:tabs>
            <w:rPr>
              <w:rFonts w:asciiTheme="minorHAnsi" w:eastAsiaTheme="minorEastAsia" w:hAnsiTheme="minorHAnsi"/>
              <w:noProof/>
              <w:sz w:val="22"/>
            </w:rPr>
          </w:pPr>
          <w:hyperlink w:anchor="_Toc57902632" w:history="1">
            <w:r w:rsidR="00735076" w:rsidRPr="00312028">
              <w:rPr>
                <w:rStyle w:val="Hyperlink"/>
                <w:noProof/>
              </w:rPr>
              <w:t>Chapter Five</w:t>
            </w:r>
            <w:r w:rsidR="00735076">
              <w:rPr>
                <w:noProof/>
                <w:webHidden/>
              </w:rPr>
              <w:tab/>
            </w:r>
            <w:r w:rsidR="00735076">
              <w:rPr>
                <w:noProof/>
                <w:webHidden/>
              </w:rPr>
              <w:fldChar w:fldCharType="begin"/>
            </w:r>
            <w:r w:rsidR="00735076">
              <w:rPr>
                <w:noProof/>
                <w:webHidden/>
              </w:rPr>
              <w:instrText xml:space="preserve"> PAGEREF _Toc57902632 \h </w:instrText>
            </w:r>
            <w:r w:rsidR="00735076">
              <w:rPr>
                <w:noProof/>
                <w:webHidden/>
              </w:rPr>
            </w:r>
            <w:r w:rsidR="00735076">
              <w:rPr>
                <w:noProof/>
                <w:webHidden/>
              </w:rPr>
              <w:fldChar w:fldCharType="separate"/>
            </w:r>
            <w:r w:rsidR="00735076">
              <w:rPr>
                <w:noProof/>
                <w:webHidden/>
              </w:rPr>
              <w:t>54</w:t>
            </w:r>
            <w:r w:rsidR="00735076">
              <w:rPr>
                <w:noProof/>
                <w:webHidden/>
              </w:rPr>
              <w:fldChar w:fldCharType="end"/>
            </w:r>
          </w:hyperlink>
        </w:p>
        <w:p w14:paraId="614BAFFD" w14:textId="61EE6746" w:rsidR="00735076" w:rsidRDefault="00271B24">
          <w:pPr>
            <w:pStyle w:val="TOC2"/>
            <w:rPr>
              <w:rFonts w:asciiTheme="minorHAnsi" w:eastAsiaTheme="minorEastAsia" w:hAnsiTheme="minorHAnsi"/>
              <w:noProof/>
              <w:sz w:val="22"/>
            </w:rPr>
          </w:pPr>
          <w:hyperlink w:anchor="_Toc57902633" w:history="1">
            <w:r w:rsidR="00735076" w:rsidRPr="00312028">
              <w:rPr>
                <w:rStyle w:val="Hyperlink"/>
                <w:noProof/>
              </w:rPr>
              <w:t>Discussion, Conclusions, and Recommendations</w:t>
            </w:r>
            <w:r w:rsidR="00735076">
              <w:rPr>
                <w:noProof/>
                <w:webHidden/>
              </w:rPr>
              <w:tab/>
            </w:r>
            <w:r w:rsidR="00735076">
              <w:rPr>
                <w:noProof/>
                <w:webHidden/>
              </w:rPr>
              <w:fldChar w:fldCharType="begin"/>
            </w:r>
            <w:r w:rsidR="00735076">
              <w:rPr>
                <w:noProof/>
                <w:webHidden/>
              </w:rPr>
              <w:instrText xml:space="preserve"> PAGEREF _Toc57902633 \h </w:instrText>
            </w:r>
            <w:r w:rsidR="00735076">
              <w:rPr>
                <w:noProof/>
                <w:webHidden/>
              </w:rPr>
            </w:r>
            <w:r w:rsidR="00735076">
              <w:rPr>
                <w:noProof/>
                <w:webHidden/>
              </w:rPr>
              <w:fldChar w:fldCharType="separate"/>
            </w:r>
            <w:r w:rsidR="00735076">
              <w:rPr>
                <w:noProof/>
                <w:webHidden/>
              </w:rPr>
              <w:t>54</w:t>
            </w:r>
            <w:r w:rsidR="00735076">
              <w:rPr>
                <w:noProof/>
                <w:webHidden/>
              </w:rPr>
              <w:fldChar w:fldCharType="end"/>
            </w:r>
          </w:hyperlink>
        </w:p>
        <w:p w14:paraId="2FAB5BB2" w14:textId="500BADC2" w:rsidR="00735076" w:rsidRDefault="00271B24">
          <w:pPr>
            <w:pStyle w:val="TOC2"/>
            <w:rPr>
              <w:rFonts w:asciiTheme="minorHAnsi" w:eastAsiaTheme="minorEastAsia" w:hAnsiTheme="minorHAnsi"/>
              <w:noProof/>
              <w:sz w:val="22"/>
            </w:rPr>
          </w:pPr>
          <w:hyperlink w:anchor="_Toc57902634" w:history="1">
            <w:r w:rsidR="00735076" w:rsidRPr="00312028">
              <w:rPr>
                <w:rStyle w:val="Hyperlink"/>
                <w:noProof/>
              </w:rPr>
              <w:t>Introduction</w:t>
            </w:r>
            <w:r w:rsidR="00735076">
              <w:rPr>
                <w:noProof/>
                <w:webHidden/>
              </w:rPr>
              <w:tab/>
            </w:r>
            <w:r w:rsidR="00735076">
              <w:rPr>
                <w:noProof/>
                <w:webHidden/>
              </w:rPr>
              <w:fldChar w:fldCharType="begin"/>
            </w:r>
            <w:r w:rsidR="00735076">
              <w:rPr>
                <w:noProof/>
                <w:webHidden/>
              </w:rPr>
              <w:instrText xml:space="preserve"> PAGEREF _Toc57902634 \h </w:instrText>
            </w:r>
            <w:r w:rsidR="00735076">
              <w:rPr>
                <w:noProof/>
                <w:webHidden/>
              </w:rPr>
            </w:r>
            <w:r w:rsidR="00735076">
              <w:rPr>
                <w:noProof/>
                <w:webHidden/>
              </w:rPr>
              <w:fldChar w:fldCharType="separate"/>
            </w:r>
            <w:r w:rsidR="00735076">
              <w:rPr>
                <w:noProof/>
                <w:webHidden/>
              </w:rPr>
              <w:t>54</w:t>
            </w:r>
            <w:r w:rsidR="00735076">
              <w:rPr>
                <w:noProof/>
                <w:webHidden/>
              </w:rPr>
              <w:fldChar w:fldCharType="end"/>
            </w:r>
          </w:hyperlink>
        </w:p>
        <w:p w14:paraId="5BE98CE3" w14:textId="15C939CF" w:rsidR="00735076" w:rsidRDefault="00271B24">
          <w:pPr>
            <w:pStyle w:val="TOC2"/>
            <w:rPr>
              <w:rFonts w:asciiTheme="minorHAnsi" w:eastAsiaTheme="minorEastAsia" w:hAnsiTheme="minorHAnsi"/>
              <w:noProof/>
              <w:sz w:val="22"/>
            </w:rPr>
          </w:pPr>
          <w:hyperlink w:anchor="_Toc57902635" w:history="1">
            <w:r w:rsidR="00735076" w:rsidRPr="00312028">
              <w:rPr>
                <w:rStyle w:val="Hyperlink"/>
                <w:rFonts w:eastAsia="Calibri"/>
                <w:i/>
                <w:iCs/>
                <w:noProof/>
              </w:rPr>
              <w:t>Research Question 1 Discussion of Findings</w:t>
            </w:r>
            <w:r w:rsidR="00735076">
              <w:rPr>
                <w:noProof/>
                <w:webHidden/>
              </w:rPr>
              <w:tab/>
            </w:r>
            <w:r w:rsidR="00735076">
              <w:rPr>
                <w:noProof/>
                <w:webHidden/>
              </w:rPr>
              <w:fldChar w:fldCharType="begin"/>
            </w:r>
            <w:r w:rsidR="00735076">
              <w:rPr>
                <w:noProof/>
                <w:webHidden/>
              </w:rPr>
              <w:instrText xml:space="preserve"> PAGEREF _Toc57902635 \h </w:instrText>
            </w:r>
            <w:r w:rsidR="00735076">
              <w:rPr>
                <w:noProof/>
                <w:webHidden/>
              </w:rPr>
            </w:r>
            <w:r w:rsidR="00735076">
              <w:rPr>
                <w:noProof/>
                <w:webHidden/>
              </w:rPr>
              <w:fldChar w:fldCharType="separate"/>
            </w:r>
            <w:r w:rsidR="00735076">
              <w:rPr>
                <w:noProof/>
                <w:webHidden/>
              </w:rPr>
              <w:t>57</w:t>
            </w:r>
            <w:r w:rsidR="00735076">
              <w:rPr>
                <w:noProof/>
                <w:webHidden/>
              </w:rPr>
              <w:fldChar w:fldCharType="end"/>
            </w:r>
          </w:hyperlink>
        </w:p>
        <w:p w14:paraId="29CEB669" w14:textId="3BA977ED" w:rsidR="00735076" w:rsidRDefault="00271B24">
          <w:pPr>
            <w:pStyle w:val="TOC2"/>
            <w:rPr>
              <w:rFonts w:asciiTheme="minorHAnsi" w:eastAsiaTheme="minorEastAsia" w:hAnsiTheme="minorHAnsi"/>
              <w:noProof/>
              <w:sz w:val="22"/>
            </w:rPr>
          </w:pPr>
          <w:hyperlink w:anchor="_Toc57902636" w:history="1">
            <w:r w:rsidR="00735076" w:rsidRPr="00312028">
              <w:rPr>
                <w:rStyle w:val="Hyperlink"/>
                <w:rFonts w:eastAsia="Calibri"/>
                <w:i/>
                <w:iCs/>
                <w:noProof/>
              </w:rPr>
              <w:t>Limitations of the Study</w:t>
            </w:r>
            <w:r w:rsidR="00735076">
              <w:rPr>
                <w:noProof/>
                <w:webHidden/>
              </w:rPr>
              <w:tab/>
            </w:r>
            <w:r w:rsidR="00735076">
              <w:rPr>
                <w:noProof/>
                <w:webHidden/>
              </w:rPr>
              <w:fldChar w:fldCharType="begin"/>
            </w:r>
            <w:r w:rsidR="00735076">
              <w:rPr>
                <w:noProof/>
                <w:webHidden/>
              </w:rPr>
              <w:instrText xml:space="preserve"> PAGEREF _Toc57902636 \h </w:instrText>
            </w:r>
            <w:r w:rsidR="00735076">
              <w:rPr>
                <w:noProof/>
                <w:webHidden/>
              </w:rPr>
            </w:r>
            <w:r w:rsidR="00735076">
              <w:rPr>
                <w:noProof/>
                <w:webHidden/>
              </w:rPr>
              <w:fldChar w:fldCharType="separate"/>
            </w:r>
            <w:r w:rsidR="00735076">
              <w:rPr>
                <w:noProof/>
                <w:webHidden/>
              </w:rPr>
              <w:t>60</w:t>
            </w:r>
            <w:r w:rsidR="00735076">
              <w:rPr>
                <w:noProof/>
                <w:webHidden/>
              </w:rPr>
              <w:fldChar w:fldCharType="end"/>
            </w:r>
          </w:hyperlink>
        </w:p>
        <w:p w14:paraId="7A389ABB" w14:textId="5A2D40E5" w:rsidR="00735076" w:rsidRDefault="00271B24">
          <w:pPr>
            <w:pStyle w:val="TOC2"/>
            <w:rPr>
              <w:rFonts w:asciiTheme="minorHAnsi" w:eastAsiaTheme="minorEastAsia" w:hAnsiTheme="minorHAnsi"/>
              <w:noProof/>
              <w:sz w:val="22"/>
            </w:rPr>
          </w:pPr>
          <w:hyperlink w:anchor="_Toc57902637" w:history="1">
            <w:r w:rsidR="00735076" w:rsidRPr="00312028">
              <w:rPr>
                <w:rStyle w:val="Hyperlink"/>
                <w:rFonts w:eastAsia="Calibri"/>
                <w:i/>
                <w:iCs/>
                <w:noProof/>
              </w:rPr>
              <w:t>Recommendations</w:t>
            </w:r>
            <w:r w:rsidR="00735076">
              <w:rPr>
                <w:noProof/>
                <w:webHidden/>
              </w:rPr>
              <w:tab/>
            </w:r>
            <w:r w:rsidR="00735076">
              <w:rPr>
                <w:noProof/>
                <w:webHidden/>
              </w:rPr>
              <w:fldChar w:fldCharType="begin"/>
            </w:r>
            <w:r w:rsidR="00735076">
              <w:rPr>
                <w:noProof/>
                <w:webHidden/>
              </w:rPr>
              <w:instrText xml:space="preserve"> PAGEREF _Toc57902637 \h </w:instrText>
            </w:r>
            <w:r w:rsidR="00735076">
              <w:rPr>
                <w:noProof/>
                <w:webHidden/>
              </w:rPr>
            </w:r>
            <w:r w:rsidR="00735076">
              <w:rPr>
                <w:noProof/>
                <w:webHidden/>
              </w:rPr>
              <w:fldChar w:fldCharType="separate"/>
            </w:r>
            <w:r w:rsidR="00735076">
              <w:rPr>
                <w:noProof/>
                <w:webHidden/>
              </w:rPr>
              <w:t>61</w:t>
            </w:r>
            <w:r w:rsidR="00735076">
              <w:rPr>
                <w:noProof/>
                <w:webHidden/>
              </w:rPr>
              <w:fldChar w:fldCharType="end"/>
            </w:r>
          </w:hyperlink>
        </w:p>
        <w:p w14:paraId="6894E7CD" w14:textId="77BEB56A" w:rsidR="00735076" w:rsidRDefault="00271B24">
          <w:pPr>
            <w:pStyle w:val="TOC2"/>
            <w:rPr>
              <w:rFonts w:asciiTheme="minorHAnsi" w:eastAsiaTheme="minorEastAsia" w:hAnsiTheme="minorHAnsi"/>
              <w:noProof/>
              <w:sz w:val="22"/>
            </w:rPr>
          </w:pPr>
          <w:hyperlink w:anchor="_Toc57902638" w:history="1">
            <w:r w:rsidR="00735076" w:rsidRPr="00312028">
              <w:rPr>
                <w:rStyle w:val="Hyperlink"/>
                <w:noProof/>
              </w:rPr>
              <w:t>Conclusion</w:t>
            </w:r>
            <w:r w:rsidR="00735076">
              <w:rPr>
                <w:noProof/>
                <w:webHidden/>
              </w:rPr>
              <w:tab/>
            </w:r>
            <w:r w:rsidR="00735076">
              <w:rPr>
                <w:noProof/>
                <w:webHidden/>
              </w:rPr>
              <w:fldChar w:fldCharType="begin"/>
            </w:r>
            <w:r w:rsidR="00735076">
              <w:rPr>
                <w:noProof/>
                <w:webHidden/>
              </w:rPr>
              <w:instrText xml:space="preserve"> PAGEREF _Toc57902638 \h </w:instrText>
            </w:r>
            <w:r w:rsidR="00735076">
              <w:rPr>
                <w:noProof/>
                <w:webHidden/>
              </w:rPr>
            </w:r>
            <w:r w:rsidR="00735076">
              <w:rPr>
                <w:noProof/>
                <w:webHidden/>
              </w:rPr>
              <w:fldChar w:fldCharType="separate"/>
            </w:r>
            <w:r w:rsidR="00735076">
              <w:rPr>
                <w:noProof/>
                <w:webHidden/>
              </w:rPr>
              <w:t>63</w:t>
            </w:r>
            <w:r w:rsidR="00735076">
              <w:rPr>
                <w:noProof/>
                <w:webHidden/>
              </w:rPr>
              <w:fldChar w:fldCharType="end"/>
            </w:r>
          </w:hyperlink>
        </w:p>
        <w:p w14:paraId="338D84A8" w14:textId="3D6B8CB3" w:rsidR="00735076" w:rsidRDefault="00271B24">
          <w:pPr>
            <w:pStyle w:val="TOC1"/>
            <w:tabs>
              <w:tab w:val="right" w:leader="dot" w:pos="9350"/>
            </w:tabs>
            <w:rPr>
              <w:rFonts w:asciiTheme="minorHAnsi" w:eastAsiaTheme="minorEastAsia" w:hAnsiTheme="minorHAnsi"/>
              <w:noProof/>
              <w:sz w:val="22"/>
            </w:rPr>
          </w:pPr>
          <w:hyperlink w:anchor="_Toc57902639" w:history="1">
            <w:r w:rsidR="00735076" w:rsidRPr="00312028">
              <w:rPr>
                <w:rStyle w:val="Hyperlink"/>
                <w:rFonts w:eastAsia="Times New Roman"/>
                <w:noProof/>
              </w:rPr>
              <w:t>References</w:t>
            </w:r>
            <w:r w:rsidR="00735076">
              <w:rPr>
                <w:noProof/>
                <w:webHidden/>
              </w:rPr>
              <w:tab/>
            </w:r>
            <w:r w:rsidR="00735076">
              <w:rPr>
                <w:noProof/>
                <w:webHidden/>
              </w:rPr>
              <w:fldChar w:fldCharType="begin"/>
            </w:r>
            <w:r w:rsidR="00735076">
              <w:rPr>
                <w:noProof/>
                <w:webHidden/>
              </w:rPr>
              <w:instrText xml:space="preserve"> PAGEREF _Toc57902639 \h </w:instrText>
            </w:r>
            <w:r w:rsidR="00735076">
              <w:rPr>
                <w:noProof/>
                <w:webHidden/>
              </w:rPr>
            </w:r>
            <w:r w:rsidR="00735076">
              <w:rPr>
                <w:noProof/>
                <w:webHidden/>
              </w:rPr>
              <w:fldChar w:fldCharType="separate"/>
            </w:r>
            <w:r w:rsidR="00735076">
              <w:rPr>
                <w:noProof/>
                <w:webHidden/>
              </w:rPr>
              <w:t>64</w:t>
            </w:r>
            <w:r w:rsidR="00735076">
              <w:rPr>
                <w:noProof/>
                <w:webHidden/>
              </w:rPr>
              <w:fldChar w:fldCharType="end"/>
            </w:r>
          </w:hyperlink>
        </w:p>
        <w:p w14:paraId="5726EB0F" w14:textId="75F693CD" w:rsidR="00735076" w:rsidRDefault="00271B24">
          <w:pPr>
            <w:pStyle w:val="TOC1"/>
            <w:tabs>
              <w:tab w:val="right" w:leader="dot" w:pos="9350"/>
            </w:tabs>
            <w:rPr>
              <w:rFonts w:asciiTheme="minorHAnsi" w:eastAsiaTheme="minorEastAsia" w:hAnsiTheme="minorHAnsi"/>
              <w:noProof/>
              <w:sz w:val="22"/>
            </w:rPr>
          </w:pPr>
          <w:hyperlink w:anchor="_Toc57902640" w:history="1">
            <w:r w:rsidR="00735076" w:rsidRPr="00312028">
              <w:rPr>
                <w:rStyle w:val="Hyperlink"/>
                <w:noProof/>
              </w:rPr>
              <w:t>Appendix A</w:t>
            </w:r>
            <w:r w:rsidR="00735076">
              <w:rPr>
                <w:noProof/>
                <w:webHidden/>
              </w:rPr>
              <w:tab/>
            </w:r>
            <w:r w:rsidR="00735076">
              <w:rPr>
                <w:noProof/>
                <w:webHidden/>
              </w:rPr>
              <w:fldChar w:fldCharType="begin"/>
            </w:r>
            <w:r w:rsidR="00735076">
              <w:rPr>
                <w:noProof/>
                <w:webHidden/>
              </w:rPr>
              <w:instrText xml:space="preserve"> PAGEREF _Toc57902640 \h </w:instrText>
            </w:r>
            <w:r w:rsidR="00735076">
              <w:rPr>
                <w:noProof/>
                <w:webHidden/>
              </w:rPr>
            </w:r>
            <w:r w:rsidR="00735076">
              <w:rPr>
                <w:noProof/>
                <w:webHidden/>
              </w:rPr>
              <w:fldChar w:fldCharType="separate"/>
            </w:r>
            <w:r w:rsidR="00735076">
              <w:rPr>
                <w:noProof/>
                <w:webHidden/>
              </w:rPr>
              <w:t>70</w:t>
            </w:r>
            <w:r w:rsidR="00735076">
              <w:rPr>
                <w:noProof/>
                <w:webHidden/>
              </w:rPr>
              <w:fldChar w:fldCharType="end"/>
            </w:r>
          </w:hyperlink>
        </w:p>
        <w:p w14:paraId="0B1489FA" w14:textId="6ECB394C" w:rsidR="00735076" w:rsidRDefault="00271B24">
          <w:pPr>
            <w:pStyle w:val="TOC2"/>
            <w:rPr>
              <w:rFonts w:asciiTheme="minorHAnsi" w:eastAsiaTheme="minorEastAsia" w:hAnsiTheme="minorHAnsi"/>
              <w:noProof/>
              <w:sz w:val="22"/>
            </w:rPr>
          </w:pPr>
          <w:hyperlink w:anchor="_Toc57902641" w:history="1">
            <w:r w:rsidR="00735076" w:rsidRPr="00312028">
              <w:rPr>
                <w:rStyle w:val="Hyperlink"/>
                <w:rFonts w:eastAsia="Calibri"/>
                <w:i/>
                <w:iCs/>
                <w:noProof/>
              </w:rPr>
              <w:t>Multifactor Leadership Questionnaire Rater Form (5x-Short)</w:t>
            </w:r>
            <w:r w:rsidR="00735076">
              <w:rPr>
                <w:noProof/>
                <w:webHidden/>
              </w:rPr>
              <w:tab/>
            </w:r>
            <w:r w:rsidR="00735076">
              <w:rPr>
                <w:noProof/>
                <w:webHidden/>
              </w:rPr>
              <w:fldChar w:fldCharType="begin"/>
            </w:r>
            <w:r w:rsidR="00735076">
              <w:rPr>
                <w:noProof/>
                <w:webHidden/>
              </w:rPr>
              <w:instrText xml:space="preserve"> PAGEREF _Toc57902641 \h </w:instrText>
            </w:r>
            <w:r w:rsidR="00735076">
              <w:rPr>
                <w:noProof/>
                <w:webHidden/>
              </w:rPr>
            </w:r>
            <w:r w:rsidR="00735076">
              <w:rPr>
                <w:noProof/>
                <w:webHidden/>
              </w:rPr>
              <w:fldChar w:fldCharType="separate"/>
            </w:r>
            <w:r w:rsidR="00735076">
              <w:rPr>
                <w:noProof/>
                <w:webHidden/>
              </w:rPr>
              <w:t>70</w:t>
            </w:r>
            <w:r w:rsidR="00735076">
              <w:rPr>
                <w:noProof/>
                <w:webHidden/>
              </w:rPr>
              <w:fldChar w:fldCharType="end"/>
            </w:r>
          </w:hyperlink>
        </w:p>
        <w:p w14:paraId="2DFDE209" w14:textId="448A2F00" w:rsidR="00735076" w:rsidRDefault="00271B24">
          <w:pPr>
            <w:pStyle w:val="TOC1"/>
            <w:tabs>
              <w:tab w:val="right" w:leader="dot" w:pos="9350"/>
            </w:tabs>
            <w:rPr>
              <w:rFonts w:asciiTheme="minorHAnsi" w:eastAsiaTheme="minorEastAsia" w:hAnsiTheme="minorHAnsi"/>
              <w:noProof/>
              <w:sz w:val="22"/>
            </w:rPr>
          </w:pPr>
          <w:hyperlink w:anchor="_Toc57902642" w:history="1">
            <w:r w:rsidR="00735076" w:rsidRPr="00312028">
              <w:rPr>
                <w:rStyle w:val="Hyperlink"/>
                <w:noProof/>
              </w:rPr>
              <w:t>Appendix B</w:t>
            </w:r>
            <w:r w:rsidR="00735076">
              <w:rPr>
                <w:noProof/>
                <w:webHidden/>
              </w:rPr>
              <w:tab/>
            </w:r>
            <w:r w:rsidR="00735076">
              <w:rPr>
                <w:noProof/>
                <w:webHidden/>
              </w:rPr>
              <w:fldChar w:fldCharType="begin"/>
            </w:r>
            <w:r w:rsidR="00735076">
              <w:rPr>
                <w:noProof/>
                <w:webHidden/>
              </w:rPr>
              <w:instrText xml:space="preserve"> PAGEREF _Toc57902642 \h </w:instrText>
            </w:r>
            <w:r w:rsidR="00735076">
              <w:rPr>
                <w:noProof/>
                <w:webHidden/>
              </w:rPr>
            </w:r>
            <w:r w:rsidR="00735076">
              <w:rPr>
                <w:noProof/>
                <w:webHidden/>
              </w:rPr>
              <w:fldChar w:fldCharType="separate"/>
            </w:r>
            <w:r w:rsidR="00735076">
              <w:rPr>
                <w:noProof/>
                <w:webHidden/>
              </w:rPr>
              <w:t>75</w:t>
            </w:r>
            <w:r w:rsidR="00735076">
              <w:rPr>
                <w:noProof/>
                <w:webHidden/>
              </w:rPr>
              <w:fldChar w:fldCharType="end"/>
            </w:r>
          </w:hyperlink>
        </w:p>
        <w:p w14:paraId="7FD53F2B" w14:textId="69D68137" w:rsidR="00735076" w:rsidRDefault="00271B24">
          <w:pPr>
            <w:pStyle w:val="TOC2"/>
            <w:rPr>
              <w:rFonts w:asciiTheme="minorHAnsi" w:eastAsiaTheme="minorEastAsia" w:hAnsiTheme="minorHAnsi"/>
              <w:noProof/>
              <w:sz w:val="22"/>
            </w:rPr>
          </w:pPr>
          <w:hyperlink w:anchor="_Toc57902643" w:history="1">
            <w:r w:rsidR="00735076" w:rsidRPr="00312028">
              <w:rPr>
                <w:rStyle w:val="Hyperlink"/>
                <w:rFonts w:eastAsia="Calibri"/>
                <w:i/>
                <w:iCs/>
                <w:noProof/>
              </w:rPr>
              <w:t>Job Satisfaction Survey</w:t>
            </w:r>
            <w:r w:rsidR="00735076">
              <w:rPr>
                <w:noProof/>
                <w:webHidden/>
              </w:rPr>
              <w:tab/>
            </w:r>
            <w:r w:rsidR="00735076">
              <w:rPr>
                <w:noProof/>
                <w:webHidden/>
              </w:rPr>
              <w:fldChar w:fldCharType="begin"/>
            </w:r>
            <w:r w:rsidR="00735076">
              <w:rPr>
                <w:noProof/>
                <w:webHidden/>
              </w:rPr>
              <w:instrText xml:space="preserve"> PAGEREF _Toc57902643 \h </w:instrText>
            </w:r>
            <w:r w:rsidR="00735076">
              <w:rPr>
                <w:noProof/>
                <w:webHidden/>
              </w:rPr>
            </w:r>
            <w:r w:rsidR="00735076">
              <w:rPr>
                <w:noProof/>
                <w:webHidden/>
              </w:rPr>
              <w:fldChar w:fldCharType="separate"/>
            </w:r>
            <w:r w:rsidR="00735076">
              <w:rPr>
                <w:noProof/>
                <w:webHidden/>
              </w:rPr>
              <w:t>75</w:t>
            </w:r>
            <w:r w:rsidR="00735076">
              <w:rPr>
                <w:noProof/>
                <w:webHidden/>
              </w:rPr>
              <w:fldChar w:fldCharType="end"/>
            </w:r>
          </w:hyperlink>
        </w:p>
        <w:p w14:paraId="32E554E6" w14:textId="58C1D186" w:rsidR="00735076" w:rsidRDefault="00271B24">
          <w:pPr>
            <w:pStyle w:val="TOC1"/>
            <w:tabs>
              <w:tab w:val="right" w:leader="dot" w:pos="9350"/>
            </w:tabs>
            <w:rPr>
              <w:rFonts w:asciiTheme="minorHAnsi" w:eastAsiaTheme="minorEastAsia" w:hAnsiTheme="minorHAnsi"/>
              <w:noProof/>
              <w:sz w:val="22"/>
            </w:rPr>
          </w:pPr>
          <w:hyperlink w:anchor="_Toc57902644" w:history="1">
            <w:r w:rsidR="00735076" w:rsidRPr="00312028">
              <w:rPr>
                <w:rStyle w:val="Hyperlink"/>
                <w:noProof/>
              </w:rPr>
              <w:t>Appendix C</w:t>
            </w:r>
            <w:r w:rsidR="00735076">
              <w:rPr>
                <w:noProof/>
                <w:webHidden/>
              </w:rPr>
              <w:tab/>
            </w:r>
            <w:r w:rsidR="00735076">
              <w:rPr>
                <w:noProof/>
                <w:webHidden/>
              </w:rPr>
              <w:fldChar w:fldCharType="begin"/>
            </w:r>
            <w:r w:rsidR="00735076">
              <w:rPr>
                <w:noProof/>
                <w:webHidden/>
              </w:rPr>
              <w:instrText xml:space="preserve"> PAGEREF _Toc57902644 \h </w:instrText>
            </w:r>
            <w:r w:rsidR="00735076">
              <w:rPr>
                <w:noProof/>
                <w:webHidden/>
              </w:rPr>
            </w:r>
            <w:r w:rsidR="00735076">
              <w:rPr>
                <w:noProof/>
                <w:webHidden/>
              </w:rPr>
              <w:fldChar w:fldCharType="separate"/>
            </w:r>
            <w:r w:rsidR="00735076">
              <w:rPr>
                <w:noProof/>
                <w:webHidden/>
              </w:rPr>
              <w:t>80</w:t>
            </w:r>
            <w:r w:rsidR="00735076">
              <w:rPr>
                <w:noProof/>
                <w:webHidden/>
              </w:rPr>
              <w:fldChar w:fldCharType="end"/>
            </w:r>
          </w:hyperlink>
        </w:p>
        <w:p w14:paraId="22F6D432" w14:textId="2F3DE5A0" w:rsidR="00735076" w:rsidRDefault="00271B24">
          <w:pPr>
            <w:pStyle w:val="TOC2"/>
            <w:rPr>
              <w:rFonts w:asciiTheme="minorHAnsi" w:eastAsiaTheme="minorEastAsia" w:hAnsiTheme="minorHAnsi"/>
              <w:noProof/>
              <w:sz w:val="22"/>
            </w:rPr>
          </w:pPr>
          <w:hyperlink w:anchor="_Toc57902645" w:history="1">
            <w:r w:rsidR="00735076" w:rsidRPr="00312028">
              <w:rPr>
                <w:rStyle w:val="Hyperlink"/>
                <w:rFonts w:eastAsia="Calibri"/>
                <w:i/>
                <w:iCs/>
                <w:noProof/>
              </w:rPr>
              <w:t>Mean and SD for UA employees Ratings of Their Leaders’ Leadership Styles</w:t>
            </w:r>
            <w:r w:rsidR="00735076">
              <w:rPr>
                <w:noProof/>
                <w:webHidden/>
              </w:rPr>
              <w:tab/>
            </w:r>
            <w:r w:rsidR="00735076">
              <w:rPr>
                <w:noProof/>
                <w:webHidden/>
              </w:rPr>
              <w:fldChar w:fldCharType="begin"/>
            </w:r>
            <w:r w:rsidR="00735076">
              <w:rPr>
                <w:noProof/>
                <w:webHidden/>
              </w:rPr>
              <w:instrText xml:space="preserve"> PAGEREF _Toc57902645 \h </w:instrText>
            </w:r>
            <w:r w:rsidR="00735076">
              <w:rPr>
                <w:noProof/>
                <w:webHidden/>
              </w:rPr>
            </w:r>
            <w:r w:rsidR="00735076">
              <w:rPr>
                <w:noProof/>
                <w:webHidden/>
              </w:rPr>
              <w:fldChar w:fldCharType="separate"/>
            </w:r>
            <w:r w:rsidR="00735076">
              <w:rPr>
                <w:noProof/>
                <w:webHidden/>
              </w:rPr>
              <w:t>80</w:t>
            </w:r>
            <w:r w:rsidR="00735076">
              <w:rPr>
                <w:noProof/>
                <w:webHidden/>
              </w:rPr>
              <w:fldChar w:fldCharType="end"/>
            </w:r>
          </w:hyperlink>
        </w:p>
        <w:p w14:paraId="4FF3F156" w14:textId="686A1102" w:rsidR="003D7595" w:rsidRDefault="003D7595" w:rsidP="003D7595">
          <w:pPr>
            <w:spacing w:line="480" w:lineRule="auto"/>
          </w:pPr>
          <w:r>
            <w:rPr>
              <w:b/>
              <w:bCs/>
              <w:noProof/>
            </w:rPr>
            <w:fldChar w:fldCharType="end"/>
          </w:r>
        </w:p>
      </w:sdtContent>
    </w:sdt>
    <w:p w14:paraId="5379FCFE" w14:textId="68DF8923" w:rsidR="003D7595" w:rsidRDefault="003D7595" w:rsidP="00381F36">
      <w:pPr>
        <w:sectPr w:rsidR="003D7595" w:rsidSect="007F706B">
          <w:headerReference w:type="default" r:id="rId11"/>
          <w:footerReference w:type="default" r:id="rId12"/>
          <w:footerReference w:type="first" r:id="rId13"/>
          <w:pgSz w:w="12240" w:h="15840"/>
          <w:pgMar w:top="1440" w:right="1440" w:bottom="1440" w:left="1440" w:header="1454" w:footer="576" w:gutter="0"/>
          <w:cols w:space="720"/>
          <w:titlePg/>
          <w:docGrid w:linePitch="326"/>
        </w:sectPr>
      </w:pPr>
    </w:p>
    <w:p w14:paraId="62088798" w14:textId="77777777" w:rsidR="005A24D9" w:rsidRPr="001C79DA" w:rsidRDefault="005A24D9" w:rsidP="003D7595">
      <w:pPr>
        <w:spacing w:after="0" w:line="480" w:lineRule="auto"/>
        <w:rPr>
          <w:rFonts w:eastAsia="Times New Roman" w:cs="Times New Roman"/>
          <w:szCs w:val="24"/>
        </w:rPr>
      </w:pPr>
    </w:p>
    <w:p w14:paraId="36461A06" w14:textId="04E26FF5" w:rsidR="00F61EFD" w:rsidRPr="00220D70" w:rsidRDefault="006275D5" w:rsidP="00220D70">
      <w:pPr>
        <w:pStyle w:val="Heading1"/>
      </w:pPr>
      <w:bookmarkStart w:id="6" w:name="_Toc57833563"/>
      <w:bookmarkStart w:id="7" w:name="_Toc57902580"/>
      <w:commentRangeStart w:id="8"/>
      <w:r w:rsidRPr="00220D70">
        <w:t>Chapter One</w:t>
      </w:r>
      <w:bookmarkEnd w:id="6"/>
      <w:commentRangeEnd w:id="8"/>
      <w:r w:rsidR="008E22E7">
        <w:rPr>
          <w:rStyle w:val="CommentReference"/>
          <w:rFonts w:eastAsiaTheme="minorHAnsi" w:cstheme="minorBidi"/>
        </w:rPr>
        <w:commentReference w:id="8"/>
      </w:r>
      <w:bookmarkEnd w:id="7"/>
    </w:p>
    <w:p w14:paraId="4F4811DD" w14:textId="76C1EE38" w:rsidR="006275D5" w:rsidRPr="00220D70" w:rsidRDefault="00220D70" w:rsidP="00220D70">
      <w:pPr>
        <w:pStyle w:val="Heading2"/>
        <w:jc w:val="left"/>
      </w:pPr>
      <w:r>
        <w:t xml:space="preserve">                                     </w:t>
      </w:r>
      <w:bookmarkStart w:id="9" w:name="_Toc57833564"/>
      <w:r w:rsidR="00CF5D25">
        <w:t xml:space="preserve"> </w:t>
      </w:r>
      <w:bookmarkStart w:id="10" w:name="_Toc57902581"/>
      <w:r w:rsidR="006275D5" w:rsidRPr="00220D70">
        <w:t>Introduction</w:t>
      </w:r>
      <w:bookmarkEnd w:id="9"/>
      <w:bookmarkEnd w:id="10"/>
    </w:p>
    <w:p w14:paraId="0A2B6598" w14:textId="7164645D" w:rsidR="00BF4505" w:rsidRPr="00B75A0E" w:rsidRDefault="00BF4505" w:rsidP="00BF4505">
      <w:pPr>
        <w:spacing w:after="0" w:line="480" w:lineRule="auto"/>
        <w:rPr>
          <w:rFonts w:eastAsia="Times New Roman" w:cs="Times New Roman"/>
          <w:color w:val="000000" w:themeColor="text1"/>
          <w:szCs w:val="24"/>
        </w:rPr>
      </w:pPr>
      <w:commentRangeStart w:id="11"/>
      <w:r w:rsidRPr="00127150">
        <w:rPr>
          <w:rFonts w:eastAsia="Times New Roman" w:cs="Times New Roman"/>
          <w:color w:val="000000" w:themeColor="text1"/>
          <w:szCs w:val="24"/>
        </w:rPr>
        <w:t>The</w:t>
      </w:r>
      <w:commentRangeEnd w:id="11"/>
      <w:r w:rsidR="007F706B">
        <w:rPr>
          <w:rStyle w:val="CommentReference"/>
        </w:rPr>
        <w:commentReference w:id="11"/>
      </w:r>
      <w:r w:rsidRPr="00127150">
        <w:rPr>
          <w:rFonts w:eastAsia="Times New Roman" w:cs="Times New Roman"/>
          <w:color w:val="000000" w:themeColor="text1"/>
          <w:szCs w:val="24"/>
        </w:rPr>
        <w:t xml:space="preserve"> research literature shows that leadership styles can influence organizational culture, performance, communication, motivation, and overall employee satisfaction (Chang</w:t>
      </w:r>
      <w:commentRangeStart w:id="12"/>
      <w:r w:rsidRPr="00127150">
        <w:rPr>
          <w:rFonts w:eastAsia="Times New Roman" w:cs="Times New Roman"/>
          <w:color w:val="000000" w:themeColor="text1"/>
          <w:szCs w:val="24"/>
        </w:rPr>
        <w:t xml:space="preserve"> </w:t>
      </w:r>
      <w:r w:rsidR="002F03AD">
        <w:rPr>
          <w:rFonts w:eastAsia="Times New Roman" w:cs="Times New Roman"/>
          <w:color w:val="000000" w:themeColor="text1"/>
          <w:szCs w:val="24"/>
        </w:rPr>
        <w:t>&amp;</w:t>
      </w:r>
      <w:commentRangeEnd w:id="12"/>
      <w:r w:rsidR="00455059">
        <w:rPr>
          <w:rStyle w:val="CommentReference"/>
        </w:rPr>
        <w:commentReference w:id="12"/>
      </w:r>
      <w:r w:rsidRPr="00127150">
        <w:rPr>
          <w:rFonts w:eastAsia="Times New Roman" w:cs="Times New Roman"/>
          <w:color w:val="000000" w:themeColor="text1"/>
          <w:szCs w:val="24"/>
        </w:rPr>
        <w:t xml:space="preserve">Lee, 2007; Fernandez, 2008; Griffith, 2004; Yang </w:t>
      </w:r>
      <w:r w:rsidR="009100E9">
        <w:rPr>
          <w:rFonts w:eastAsia="Times New Roman" w:cs="Times New Roman"/>
          <w:color w:val="000000" w:themeColor="text1"/>
          <w:szCs w:val="24"/>
        </w:rPr>
        <w:t>&amp;</w:t>
      </w:r>
      <w:r w:rsidRPr="00127150">
        <w:rPr>
          <w:rFonts w:eastAsia="Times New Roman" w:cs="Times New Roman"/>
          <w:color w:val="000000" w:themeColor="text1"/>
          <w:szCs w:val="24"/>
        </w:rPr>
        <w:t xml:space="preserve">Islam, 2012; Yang, 2014). However, the research literature does not </w:t>
      </w:r>
      <w:r w:rsidRPr="00B75A0E">
        <w:rPr>
          <w:rFonts w:eastAsia="Times New Roman" w:cs="Times New Roman"/>
          <w:color w:val="000000" w:themeColor="text1"/>
          <w:szCs w:val="24"/>
        </w:rPr>
        <w:t xml:space="preserve">consider a relationship between specific leadership styles and job satisfaction of airline information technology (IT) employees. </w:t>
      </w:r>
    </w:p>
    <w:p w14:paraId="3DE521E1" w14:textId="34783A1B" w:rsidR="00BF4505" w:rsidRPr="00127150" w:rsidRDefault="00BF4505" w:rsidP="00BF4505">
      <w:pPr>
        <w:spacing w:after="0" w:line="480" w:lineRule="auto"/>
        <w:rPr>
          <w:rFonts w:eastAsia="Times New Roman" w:cs="Times New Roman"/>
          <w:color w:val="000000" w:themeColor="text1"/>
          <w:szCs w:val="24"/>
        </w:rPr>
      </w:pPr>
      <w:r w:rsidRPr="00B75A0E">
        <w:rPr>
          <w:rFonts w:eastAsia="Times New Roman" w:cs="Times New Roman"/>
          <w:color w:val="000000" w:themeColor="text1"/>
          <w:szCs w:val="24"/>
        </w:rPr>
        <w:t xml:space="preserve">               Hence, the purpose of this study is to determine if there is a relationship between leadership style and job satisfaction in the information technology (IT) department of the airline industry and how that relationship impacts employee job satisfaction. The findings of this study could be used to help improve employee job satisfaction.  Improvements to employee job satisfaction may contribute to improved customer experience, customer satisfaction, improved communication, and overall company performance (Chang and Lee, 2007; Fernandez, 2008; Griffith</w:t>
      </w:r>
      <w:r w:rsidRPr="00127150">
        <w:rPr>
          <w:rFonts w:eastAsia="Times New Roman" w:cs="Times New Roman"/>
          <w:color w:val="000000" w:themeColor="text1"/>
          <w:szCs w:val="24"/>
        </w:rPr>
        <w:t xml:space="preserve">, 2004; Yang </w:t>
      </w:r>
      <w:r w:rsidR="009100E9">
        <w:rPr>
          <w:rFonts w:eastAsia="Times New Roman" w:cs="Times New Roman"/>
          <w:color w:val="000000" w:themeColor="text1"/>
          <w:szCs w:val="24"/>
        </w:rPr>
        <w:t>&amp;</w:t>
      </w:r>
      <w:r w:rsidRPr="00127150">
        <w:rPr>
          <w:rFonts w:eastAsia="Times New Roman" w:cs="Times New Roman"/>
          <w:color w:val="000000" w:themeColor="text1"/>
          <w:szCs w:val="24"/>
        </w:rPr>
        <w:t xml:space="preserve">Islam, 2012; Yang, 2014). </w:t>
      </w:r>
    </w:p>
    <w:p w14:paraId="2B317CE3" w14:textId="71555A78" w:rsidR="00D60F70" w:rsidRDefault="006F2131" w:rsidP="00BF4505">
      <w:pPr>
        <w:spacing w:after="0" w:line="480" w:lineRule="auto"/>
        <w:rPr>
          <w:rFonts w:eastAsia="Times New Roman" w:cs="Times New Roman"/>
          <w:color w:val="000000"/>
          <w:szCs w:val="24"/>
        </w:rPr>
      </w:pPr>
      <w:r>
        <w:rPr>
          <w:rFonts w:eastAsia="Times New Roman" w:cs="Times New Roman"/>
          <w:color w:val="000000"/>
          <w:szCs w:val="24"/>
        </w:rPr>
        <w:t xml:space="preserve">             </w:t>
      </w:r>
      <w:r w:rsidR="00BF4505" w:rsidRPr="00127150">
        <w:rPr>
          <w:rFonts w:eastAsia="Times New Roman" w:cs="Times New Roman"/>
          <w:color w:val="000000"/>
          <w:szCs w:val="24"/>
        </w:rPr>
        <w:t xml:space="preserve">Through better leadership, managers can achieve their organizational goals and can increase their productivity of the </w:t>
      </w:r>
      <w:r w:rsidR="00BF4505" w:rsidRPr="00652275">
        <w:rPr>
          <w:rFonts w:eastAsia="Times New Roman" w:cs="Times New Roman"/>
          <w:color w:val="000000"/>
          <w:szCs w:val="24"/>
        </w:rPr>
        <w:t xml:space="preserve">organization by offering accolades in exchange of services rendered and tasks accomplished </w:t>
      </w:r>
      <w:r w:rsidR="00BF4505" w:rsidRPr="00652275">
        <w:rPr>
          <w:rFonts w:ascii="TimesNewRomanPSMT" w:hAnsi="TimesNewRomanPSMT" w:cs="TimesNewRomanPSMT"/>
          <w:szCs w:val="24"/>
        </w:rPr>
        <w:t>(</w:t>
      </w:r>
      <w:proofErr w:type="spellStart"/>
      <w:r w:rsidR="00BF4505" w:rsidRPr="00B75A0E">
        <w:rPr>
          <w:rFonts w:ascii="TimesNewRomanPSMT" w:hAnsi="TimesNewRomanPSMT" w:cs="TimesNewRomanPSMT"/>
          <w:szCs w:val="24"/>
        </w:rPr>
        <w:t>Dartey-Baah</w:t>
      </w:r>
      <w:proofErr w:type="spellEnd"/>
      <w:r w:rsidR="00BF4505" w:rsidRPr="00B75A0E">
        <w:rPr>
          <w:rFonts w:ascii="TimesNewRomanPSMT" w:hAnsi="TimesNewRomanPSMT" w:cs="TimesNewRomanPSMT"/>
          <w:szCs w:val="24"/>
        </w:rPr>
        <w:t xml:space="preserve"> &amp; </w:t>
      </w:r>
      <w:proofErr w:type="spellStart"/>
      <w:r w:rsidR="00BF4505" w:rsidRPr="00B75A0E">
        <w:rPr>
          <w:rFonts w:ascii="TimesNewRomanPSMT" w:hAnsi="TimesNewRomanPSMT" w:cs="TimesNewRomanPSMT"/>
          <w:szCs w:val="24"/>
        </w:rPr>
        <w:t>Ampofo</w:t>
      </w:r>
      <w:proofErr w:type="spellEnd"/>
      <w:r w:rsidR="00BF4505" w:rsidRPr="00B75A0E">
        <w:rPr>
          <w:rFonts w:ascii="TimesNewRomanPSMT" w:hAnsi="TimesNewRomanPSMT" w:cs="TimesNewRomanPSMT"/>
          <w:szCs w:val="24"/>
        </w:rPr>
        <w:t>, 2015)</w:t>
      </w:r>
      <w:r w:rsidR="00BF4505" w:rsidRPr="00B75A0E">
        <w:rPr>
          <w:rFonts w:eastAsia="Times New Roman" w:cs="Times New Roman"/>
          <w:color w:val="000000"/>
          <w:szCs w:val="24"/>
        </w:rPr>
        <w:t xml:space="preserve">. Conversely, </w:t>
      </w:r>
    </w:p>
    <w:p w14:paraId="31331EBE" w14:textId="77777777" w:rsidR="006F2131" w:rsidRDefault="006F2131" w:rsidP="00BF4505">
      <w:pPr>
        <w:spacing w:after="0" w:line="480" w:lineRule="auto"/>
        <w:rPr>
          <w:rFonts w:eastAsia="Times New Roman" w:cs="Times New Roman"/>
          <w:color w:val="000000"/>
          <w:szCs w:val="24"/>
        </w:rPr>
      </w:pPr>
    </w:p>
    <w:p w14:paraId="7E9A4A3D" w14:textId="77777777" w:rsidR="006F1F59" w:rsidRDefault="006F1F59" w:rsidP="00BF4505">
      <w:pPr>
        <w:spacing w:after="0" w:line="480" w:lineRule="auto"/>
        <w:rPr>
          <w:rFonts w:eastAsia="Times New Roman" w:cs="Times New Roman"/>
          <w:color w:val="000000"/>
          <w:szCs w:val="24"/>
        </w:rPr>
      </w:pPr>
    </w:p>
    <w:p w14:paraId="135A196C" w14:textId="4F620658" w:rsidR="00C9075F" w:rsidRDefault="00BF4505" w:rsidP="00BF4505">
      <w:pPr>
        <w:spacing w:after="0" w:line="480" w:lineRule="auto"/>
        <w:rPr>
          <w:rFonts w:ascii="TimesNewRomanPSMT" w:hAnsi="TimesNewRomanPSMT" w:cs="TimesNewRomanPSMT"/>
          <w:szCs w:val="24"/>
        </w:rPr>
      </w:pPr>
      <w:r w:rsidRPr="00B75A0E">
        <w:rPr>
          <w:rFonts w:eastAsia="Times New Roman" w:cs="Times New Roman"/>
          <w:color w:val="000000"/>
          <w:szCs w:val="24"/>
        </w:rPr>
        <w:lastRenderedPageBreak/>
        <w:t xml:space="preserve">job dissatisfaction has a negative impact on the turnover in the organization if the employees are dissatisfied with the working conditions and ineffective leadership </w:t>
      </w:r>
      <w:bookmarkStart w:id="13" w:name="_Hlk47809547"/>
      <w:r w:rsidRPr="00B75A0E">
        <w:rPr>
          <w:rFonts w:ascii="TimesNewRomanPSMT" w:hAnsi="TimesNewRomanPSMT" w:cs="TimesNewRomanPSMT"/>
          <w:szCs w:val="24"/>
        </w:rPr>
        <w:t xml:space="preserve">(Kim &amp; </w:t>
      </w:r>
    </w:p>
    <w:p w14:paraId="3837BA8A" w14:textId="70B84A4E" w:rsidR="002F432F" w:rsidRPr="00127150" w:rsidRDefault="00BF4505" w:rsidP="00BF4505">
      <w:pPr>
        <w:spacing w:after="0" w:line="480" w:lineRule="auto"/>
        <w:rPr>
          <w:rFonts w:eastAsia="Times New Roman" w:cs="Times New Roman"/>
          <w:color w:val="000000"/>
          <w:szCs w:val="24"/>
        </w:rPr>
      </w:pPr>
      <w:r w:rsidRPr="00B75A0E">
        <w:rPr>
          <w:rFonts w:ascii="TimesNewRomanPSMT" w:hAnsi="TimesNewRomanPSMT" w:cs="TimesNewRomanPSMT"/>
          <w:szCs w:val="24"/>
        </w:rPr>
        <w:t>Fernandez, 2017). However, t</w:t>
      </w:r>
      <w:r w:rsidRPr="00B75A0E">
        <w:rPr>
          <w:rFonts w:eastAsia="Times New Roman" w:cs="Times New Roman"/>
          <w:color w:val="000000" w:themeColor="text1"/>
          <w:szCs w:val="24"/>
        </w:rPr>
        <w:t xml:space="preserve">he research literature does not consider a relationship between specific leadership styles and job satisfaction of airline IT employees. </w:t>
      </w:r>
      <w:bookmarkEnd w:id="13"/>
      <w:r w:rsidRPr="00B75A0E">
        <w:rPr>
          <w:rFonts w:eastAsia="Times New Roman" w:cs="Times New Roman"/>
          <w:color w:val="000000"/>
          <w:szCs w:val="24"/>
        </w:rPr>
        <w:t>This study identif</w:t>
      </w:r>
      <w:r w:rsidR="00735076">
        <w:rPr>
          <w:rFonts w:eastAsia="Times New Roman" w:cs="Times New Roman"/>
          <w:color w:val="000000"/>
          <w:szCs w:val="24"/>
        </w:rPr>
        <w:t>ies</w:t>
      </w:r>
      <w:r w:rsidRPr="00B75A0E">
        <w:rPr>
          <w:rFonts w:eastAsia="Times New Roman" w:cs="Times New Roman"/>
          <w:color w:val="000000"/>
          <w:szCs w:val="24"/>
        </w:rPr>
        <w:t xml:space="preserve"> the dominant </w:t>
      </w:r>
      <w:r w:rsidRPr="00B75A0E">
        <w:rPr>
          <w:rFonts w:eastAsia="Times New Roman" w:cs="Times New Roman"/>
          <w:bCs/>
          <w:iCs/>
          <w:color w:val="000000"/>
          <w:szCs w:val="24"/>
        </w:rPr>
        <w:t>leadership</w:t>
      </w:r>
      <w:r w:rsidRPr="00B75A0E">
        <w:rPr>
          <w:rFonts w:eastAsia="Times New Roman" w:cs="Times New Roman"/>
          <w:color w:val="000000"/>
          <w:szCs w:val="24"/>
        </w:rPr>
        <w:t xml:space="preserve"> style(s) exist in the IT department of airline industries to determine if there is a relationship between leadership style and employee and job satisfaction.</w:t>
      </w:r>
      <w:r w:rsidRPr="00FD4319">
        <w:rPr>
          <w:rFonts w:eastAsia="Times New Roman" w:cs="Times New Roman"/>
          <w:color w:val="000000"/>
          <w:szCs w:val="24"/>
        </w:rPr>
        <w:t xml:space="preserve"> </w:t>
      </w:r>
    </w:p>
    <w:p w14:paraId="77F363AD" w14:textId="5ED03C19" w:rsidR="00BF4505" w:rsidRPr="00CF5D25" w:rsidRDefault="00BF4505" w:rsidP="00CF5D25">
      <w:pPr>
        <w:pStyle w:val="Heading2"/>
        <w:ind w:left="0"/>
        <w:jc w:val="left"/>
        <w:rPr>
          <w:rFonts w:eastAsia="Calibri"/>
          <w:i/>
          <w:iCs/>
        </w:rPr>
      </w:pPr>
      <w:bookmarkStart w:id="14" w:name="_Toc57902582"/>
      <w:r w:rsidRPr="00CF5D25">
        <w:rPr>
          <w:rFonts w:eastAsia="Calibri"/>
          <w:i/>
          <w:iCs/>
        </w:rPr>
        <w:t>Background</w:t>
      </w:r>
      <w:bookmarkEnd w:id="14"/>
    </w:p>
    <w:p w14:paraId="7AFC5F7A" w14:textId="334C3D6F" w:rsidR="002F432F" w:rsidRPr="00514594" w:rsidRDefault="00BF4505" w:rsidP="00BF4505">
      <w:pPr>
        <w:tabs>
          <w:tab w:val="left" w:pos="5205"/>
        </w:tabs>
        <w:spacing w:after="0" w:line="480" w:lineRule="auto"/>
        <w:rPr>
          <w:rFonts w:eastAsia="Calibri" w:cs="Times New Roman"/>
          <w:szCs w:val="24"/>
        </w:rPr>
      </w:pPr>
      <w:r w:rsidRPr="005174B9">
        <w:rPr>
          <w:rFonts w:eastAsia="Calibri" w:cs="Times New Roman"/>
          <w:szCs w:val="24"/>
        </w:rPr>
        <w:t>The fundamental factors influencing the effectiveness of an organization are leadership and job satisfaction</w:t>
      </w:r>
      <w:r w:rsidR="00735076">
        <w:rPr>
          <w:rFonts w:eastAsia="Calibri" w:cs="Times New Roman"/>
          <w:szCs w:val="24"/>
        </w:rPr>
        <w:t xml:space="preserve"> </w:t>
      </w:r>
      <w:r w:rsidRPr="005174B9">
        <w:rPr>
          <w:rFonts w:eastAsia="Calibri" w:cs="Times New Roman"/>
          <w:szCs w:val="24"/>
        </w:rPr>
        <w:t xml:space="preserve">(Kennerly 1989). It is important to identify the leadership styles adopted by airline industry and the degree to which each style influences employee satisfaction. </w:t>
      </w:r>
      <w:r w:rsidR="00981835">
        <w:rPr>
          <w:rFonts w:eastAsia="Calibri" w:cs="Times New Roman"/>
          <w:szCs w:val="24"/>
        </w:rPr>
        <w:t xml:space="preserve"> Doing so</w:t>
      </w:r>
      <w:r w:rsidR="00AD2384">
        <w:rPr>
          <w:rFonts w:eastAsia="Calibri" w:cs="Times New Roman"/>
          <w:szCs w:val="24"/>
        </w:rPr>
        <w:t xml:space="preserve"> </w:t>
      </w:r>
      <w:r w:rsidRPr="005174B9">
        <w:rPr>
          <w:rFonts w:eastAsia="Calibri" w:cs="Times New Roman"/>
          <w:szCs w:val="24"/>
        </w:rPr>
        <w:t>will help to promote the best style for the benefit of the airline industry. Though the correlation of leadership style and employee job satisfaction may be a complex factor to measure,</w:t>
      </w:r>
      <w:r w:rsidRPr="005F42D1">
        <w:rPr>
          <w:rFonts w:eastAsia="Calibri" w:cs="Times New Roman"/>
          <w:szCs w:val="24"/>
        </w:rPr>
        <w:t xml:space="preserve"> </w:t>
      </w:r>
      <w:r w:rsidRPr="00127150">
        <w:rPr>
          <w:rFonts w:eastAsia="Calibri" w:cs="Times New Roman"/>
          <w:szCs w:val="24"/>
        </w:rPr>
        <w:t xml:space="preserve">there is a need for data that </w:t>
      </w:r>
      <w:r w:rsidRPr="005174B9">
        <w:rPr>
          <w:rFonts w:eastAsia="Calibri" w:cs="Times New Roman"/>
          <w:szCs w:val="24"/>
        </w:rPr>
        <w:t>consider</w:t>
      </w:r>
      <w:r w:rsidRPr="00127150">
        <w:rPr>
          <w:rFonts w:eastAsia="Calibri" w:cs="Times New Roman"/>
          <w:szCs w:val="24"/>
        </w:rPr>
        <w:t xml:space="preserve"> the blending of leadership styles of managers in </w:t>
      </w:r>
      <w:r w:rsidRPr="00B75A0E">
        <w:rPr>
          <w:rFonts w:eastAsia="Calibri" w:cs="Times New Roman"/>
          <w:szCs w:val="24"/>
        </w:rPr>
        <w:t xml:space="preserve">airline industry; especially those that blend with transformational leadership. </w:t>
      </w:r>
      <w:bookmarkStart w:id="15" w:name="_Hlk58261949"/>
      <w:r w:rsidRPr="00B75A0E">
        <w:rPr>
          <w:rFonts w:eastAsia="Calibri" w:cs="Times New Roman"/>
          <w:szCs w:val="24"/>
        </w:rPr>
        <w:t xml:space="preserve"> </w:t>
      </w:r>
      <w:r w:rsidRPr="009C25A8">
        <w:rPr>
          <w:rFonts w:eastAsia="Calibri" w:cs="Times New Roman"/>
          <w:szCs w:val="24"/>
        </w:rPr>
        <w:t xml:space="preserve">Studies have shown that transformational leadership </w:t>
      </w:r>
      <w:r w:rsidR="002C35BF" w:rsidRPr="009C25A8">
        <w:rPr>
          <w:rFonts w:eastAsia="Calibri" w:cs="Times New Roman"/>
          <w:szCs w:val="24"/>
        </w:rPr>
        <w:t>has been the most preferred</w:t>
      </w:r>
      <w:r w:rsidRPr="009C25A8">
        <w:rPr>
          <w:rFonts w:eastAsia="Calibri" w:cs="Times New Roman"/>
          <w:szCs w:val="24"/>
        </w:rPr>
        <w:t xml:space="preserve"> leadership styles in air</w:t>
      </w:r>
      <w:r w:rsidR="009C25A8" w:rsidRPr="009C25A8">
        <w:rPr>
          <w:rFonts w:eastAsia="Calibri" w:cs="Times New Roman"/>
          <w:szCs w:val="24"/>
        </w:rPr>
        <w:t>line</w:t>
      </w:r>
      <w:r w:rsidRPr="009C25A8">
        <w:rPr>
          <w:rFonts w:eastAsia="Calibri" w:cs="Times New Roman"/>
          <w:szCs w:val="24"/>
        </w:rPr>
        <w:t xml:space="preserve"> industry </w:t>
      </w:r>
      <w:r w:rsidR="009C25A8" w:rsidRPr="009C25A8">
        <w:rPr>
          <w:rFonts w:eastAsia="Calibri" w:cs="Times New Roman"/>
          <w:szCs w:val="24"/>
        </w:rPr>
        <w:t xml:space="preserve">(Assaf, </w:t>
      </w:r>
      <w:proofErr w:type="spellStart"/>
      <w:r w:rsidR="009C25A8" w:rsidRPr="009C25A8">
        <w:rPr>
          <w:rFonts w:eastAsia="Calibri" w:cs="Times New Roman"/>
          <w:szCs w:val="24"/>
        </w:rPr>
        <w:t>Bashayreh</w:t>
      </w:r>
      <w:proofErr w:type="spellEnd"/>
      <w:r w:rsidR="009C25A8" w:rsidRPr="009C25A8">
        <w:rPr>
          <w:rFonts w:eastAsia="Calibri" w:cs="Times New Roman"/>
          <w:szCs w:val="24"/>
        </w:rPr>
        <w:t xml:space="preserve">, </w:t>
      </w:r>
      <w:proofErr w:type="spellStart"/>
      <w:r w:rsidR="009C25A8" w:rsidRPr="009C25A8">
        <w:rPr>
          <w:rFonts w:eastAsia="Calibri" w:cs="Times New Roman"/>
          <w:szCs w:val="24"/>
        </w:rPr>
        <w:t>Alqudah</w:t>
      </w:r>
      <w:proofErr w:type="spellEnd"/>
      <w:r w:rsidR="009C25A8" w:rsidRPr="009C25A8">
        <w:rPr>
          <w:rFonts w:eastAsia="Calibri" w:cs="Times New Roman"/>
          <w:szCs w:val="24"/>
        </w:rPr>
        <w:t xml:space="preserve"> 2016), (</w:t>
      </w:r>
      <w:proofErr w:type="spellStart"/>
      <w:r w:rsidR="009C25A8" w:rsidRPr="009C25A8">
        <w:rPr>
          <w:rFonts w:eastAsia="Calibri" w:cs="Times New Roman"/>
          <w:szCs w:val="24"/>
        </w:rPr>
        <w:t>Kamisan</w:t>
      </w:r>
      <w:proofErr w:type="spellEnd"/>
      <w:r w:rsidR="009C25A8" w:rsidRPr="009C25A8">
        <w:rPr>
          <w:rFonts w:eastAsia="Calibri" w:cs="Times New Roman"/>
          <w:szCs w:val="24"/>
        </w:rPr>
        <w:t xml:space="preserve"> and King (2013). </w:t>
      </w:r>
      <w:bookmarkEnd w:id="15"/>
      <w:r w:rsidRPr="00B75A0E">
        <w:rPr>
          <w:rFonts w:eastAsia="Calibri" w:cs="Times New Roman"/>
          <w:szCs w:val="24"/>
        </w:rPr>
        <w:t xml:space="preserve">However, </w:t>
      </w:r>
      <w:r w:rsidRPr="009C25A8">
        <w:rPr>
          <w:rFonts w:eastAsia="Calibri" w:cs="Times New Roman"/>
          <w:szCs w:val="24"/>
        </w:rPr>
        <w:t>the research</w:t>
      </w:r>
      <w:r w:rsidRPr="00B75A0E">
        <w:rPr>
          <w:rFonts w:eastAsia="Times New Roman" w:cs="Times New Roman"/>
          <w:color w:val="000000" w:themeColor="text1"/>
          <w:szCs w:val="24"/>
        </w:rPr>
        <w:t xml:space="preserve"> literature does not</w:t>
      </w:r>
      <w:r w:rsidRPr="00B75A0E">
        <w:rPr>
          <w:rFonts w:eastAsia="Calibri" w:cs="Times New Roman"/>
          <w:szCs w:val="24"/>
        </w:rPr>
        <w:t xml:space="preserve"> consider which leadership style is most prevalent in the airline industry, and specifically, the IT employees of the airline industry.  This stud</w:t>
      </w:r>
      <w:r w:rsidR="00D256B8">
        <w:rPr>
          <w:rFonts w:eastAsia="Calibri" w:cs="Times New Roman"/>
          <w:szCs w:val="24"/>
        </w:rPr>
        <w:t>y</w:t>
      </w:r>
      <w:r w:rsidR="00CF333A">
        <w:rPr>
          <w:rFonts w:eastAsia="Calibri" w:cs="Times New Roman"/>
          <w:szCs w:val="24"/>
        </w:rPr>
        <w:t xml:space="preserve"> </w:t>
      </w:r>
      <w:r w:rsidRPr="00B75A0E">
        <w:rPr>
          <w:rFonts w:eastAsia="Calibri" w:cs="Times New Roman"/>
          <w:szCs w:val="24"/>
        </w:rPr>
        <w:t xml:space="preserve">examines the leadership styles to determine if a correlation exists between employee satisfaction and leadership styles. A focal point </w:t>
      </w:r>
      <w:r w:rsidRPr="00B75A0E">
        <w:rPr>
          <w:rFonts w:eastAsia="Calibri" w:cs="Times New Roman"/>
          <w:szCs w:val="24"/>
        </w:rPr>
        <w:lastRenderedPageBreak/>
        <w:t xml:space="preserve">of transformational leadership is the idea of a shared </w:t>
      </w:r>
      <w:r w:rsidRPr="0085675E">
        <w:rPr>
          <w:rFonts w:eastAsia="Calibri" w:cs="Times New Roman"/>
          <w:szCs w:val="24"/>
        </w:rPr>
        <w:t>vision (Northouse, 2016).  If managers and subordinates do not perceive effective leadership, similarly, there likely will be differences between their visions for the company which could impact employee job satisfaction and the success of company (Northouse, 2016</w:t>
      </w:r>
      <w:r w:rsidR="00241165">
        <w:rPr>
          <w:rFonts w:eastAsia="Calibri" w:cs="Times New Roman"/>
          <w:b/>
          <w:bCs/>
          <w:szCs w:val="24"/>
        </w:rPr>
        <w:t>)</w:t>
      </w:r>
      <w:r w:rsidR="002F432F">
        <w:rPr>
          <w:rFonts w:eastAsia="Calibri" w:cs="Times New Roman"/>
          <w:b/>
          <w:bCs/>
          <w:szCs w:val="24"/>
        </w:rPr>
        <w:t>.</w:t>
      </w:r>
    </w:p>
    <w:p w14:paraId="183613F4" w14:textId="34B1A4FC" w:rsidR="00BF4505" w:rsidRPr="00381F36" w:rsidRDefault="00BF4505" w:rsidP="00381F36">
      <w:pPr>
        <w:pStyle w:val="Heading2"/>
        <w:ind w:left="0"/>
        <w:jc w:val="left"/>
        <w:rPr>
          <w:rFonts w:eastAsia="Calibri"/>
          <w:i/>
          <w:iCs/>
        </w:rPr>
      </w:pPr>
      <w:bookmarkStart w:id="16" w:name="_Toc57902583"/>
      <w:r w:rsidRPr="00381F36">
        <w:rPr>
          <w:rFonts w:eastAsia="Calibri"/>
          <w:i/>
          <w:iCs/>
        </w:rPr>
        <w:t>Purpose of the Study</w:t>
      </w:r>
      <w:bookmarkEnd w:id="16"/>
    </w:p>
    <w:p w14:paraId="6DA841E4" w14:textId="49788948" w:rsidR="00BF4505" w:rsidRPr="0085675E" w:rsidRDefault="00BF4505" w:rsidP="00BF4505">
      <w:pPr>
        <w:spacing w:after="0" w:line="480" w:lineRule="auto"/>
        <w:rPr>
          <w:rFonts w:eastAsia="Times New Roman" w:cs="Times New Roman"/>
          <w:color w:val="000000" w:themeColor="text1"/>
          <w:szCs w:val="24"/>
        </w:rPr>
      </w:pPr>
      <w:r w:rsidRPr="0085675E">
        <w:rPr>
          <w:rFonts w:eastAsia="Times New Roman" w:cs="Times New Roman"/>
          <w:color w:val="000000" w:themeColor="text1"/>
          <w:szCs w:val="24"/>
        </w:rPr>
        <w:t xml:space="preserve">In the competitive and challenging business environments </w:t>
      </w:r>
      <w:r w:rsidR="00162B4B">
        <w:rPr>
          <w:rFonts w:eastAsia="Times New Roman" w:cs="Times New Roman"/>
          <w:color w:val="000000" w:themeColor="text1"/>
          <w:szCs w:val="24"/>
        </w:rPr>
        <w:t xml:space="preserve"> of the </w:t>
      </w:r>
      <w:r w:rsidRPr="0085675E">
        <w:rPr>
          <w:rFonts w:eastAsia="Times New Roman" w:cs="Times New Roman"/>
          <w:color w:val="000000" w:themeColor="text1"/>
          <w:szCs w:val="24"/>
        </w:rPr>
        <w:t xml:space="preserve"> airline</w:t>
      </w:r>
      <w:r w:rsidR="00162B4B">
        <w:rPr>
          <w:rFonts w:eastAsia="Times New Roman" w:cs="Times New Roman"/>
          <w:color w:val="000000" w:themeColor="text1"/>
          <w:szCs w:val="24"/>
        </w:rPr>
        <w:t xml:space="preserve"> industry</w:t>
      </w:r>
      <w:r w:rsidRPr="0085675E">
        <w:rPr>
          <w:rFonts w:eastAsia="Times New Roman" w:cs="Times New Roman"/>
          <w:color w:val="000000" w:themeColor="text1"/>
          <w:szCs w:val="24"/>
        </w:rPr>
        <w:t xml:space="preserve">, leaders must be quick to respond to the dynamic working environment and implement different leadership strategies to improve customer service and promote efficiency among employees. As leadership affects both leaders and employees, it can transform individual benefits into organizational benefits such as customer satisfaction, and company revenue. In return, effective leadership can motivate employees and increase job satisfaction </w:t>
      </w:r>
      <w:r w:rsidRPr="0085675E">
        <w:rPr>
          <w:rFonts w:cs="Times New Roman"/>
          <w:szCs w:val="24"/>
        </w:rPr>
        <w:t xml:space="preserve">(Tsai &amp; Su, 2011). </w:t>
      </w:r>
      <w:r w:rsidRPr="0085675E">
        <w:rPr>
          <w:rFonts w:eastAsia="Times New Roman" w:cs="Times New Roman"/>
          <w:color w:val="000000" w:themeColor="text1"/>
          <w:szCs w:val="24"/>
        </w:rPr>
        <w:t xml:space="preserve">Identifying different leadership styles and defining how they influence employee satisfaction and company performance has always been an interest in the airline </w:t>
      </w:r>
      <w:proofErr w:type="gramStart"/>
      <w:r w:rsidRPr="0085675E">
        <w:rPr>
          <w:rFonts w:eastAsia="Times New Roman" w:cs="Times New Roman"/>
          <w:color w:val="000000" w:themeColor="text1"/>
          <w:szCs w:val="24"/>
        </w:rPr>
        <w:t>industry</w:t>
      </w:r>
      <w:proofErr w:type="gramEnd"/>
      <w:r w:rsidRPr="0085675E">
        <w:rPr>
          <w:rFonts w:eastAsia="Times New Roman" w:cs="Times New Roman"/>
          <w:color w:val="000000" w:themeColor="text1"/>
          <w:szCs w:val="24"/>
        </w:rPr>
        <w:t xml:space="preserve"> but </w:t>
      </w:r>
      <w:r w:rsidRPr="0085675E">
        <w:rPr>
          <w:rFonts w:eastAsia="Times New Roman" w:cs="Times New Roman"/>
          <w:szCs w:val="24"/>
        </w:rPr>
        <w:t xml:space="preserve">leadership style identification has </w:t>
      </w:r>
      <w:r w:rsidRPr="0085675E">
        <w:rPr>
          <w:rFonts w:eastAsia="Times New Roman" w:cs="Times New Roman"/>
          <w:color w:val="000000" w:themeColor="text1"/>
          <w:szCs w:val="24"/>
        </w:rPr>
        <w:t xml:space="preserve">become more important for airlines in recent times </w:t>
      </w:r>
      <w:r w:rsidRPr="0085675E">
        <w:rPr>
          <w:rFonts w:cs="Times New Roman"/>
          <w:szCs w:val="24"/>
        </w:rPr>
        <w:t xml:space="preserve"> (Tsai &amp; Su, 2011)</w:t>
      </w:r>
      <w:r w:rsidRPr="0085675E">
        <w:rPr>
          <w:rFonts w:eastAsia="Times New Roman" w:cs="Times New Roman"/>
          <w:color w:val="000000" w:themeColor="text1"/>
          <w:szCs w:val="24"/>
        </w:rPr>
        <w:t>.</w:t>
      </w:r>
      <w:r w:rsidRPr="0085675E">
        <w:rPr>
          <w:rFonts w:eastAsia="Times New Roman" w:cs="Times New Roman"/>
          <w:color w:val="000000"/>
          <w:szCs w:val="24"/>
        </w:rPr>
        <w:t xml:space="preserve"> </w:t>
      </w:r>
      <w:r w:rsidRPr="0085675E">
        <w:rPr>
          <w:rFonts w:eastAsia="Times New Roman" w:cs="Times New Roman"/>
          <w:color w:val="000000" w:themeColor="text1"/>
          <w:szCs w:val="24"/>
        </w:rPr>
        <w:t xml:space="preserve"> </w:t>
      </w:r>
    </w:p>
    <w:p w14:paraId="71EB0192" w14:textId="22914F39" w:rsidR="002F432F" w:rsidRPr="0085675E" w:rsidRDefault="00BF4505" w:rsidP="005044B1">
      <w:pPr>
        <w:autoSpaceDE w:val="0"/>
        <w:autoSpaceDN w:val="0"/>
        <w:adjustRightInd w:val="0"/>
        <w:spacing w:after="0" w:line="480" w:lineRule="auto"/>
        <w:rPr>
          <w:rFonts w:eastAsia="Times New Roman" w:cs="Times New Roman"/>
          <w:szCs w:val="24"/>
        </w:rPr>
      </w:pPr>
      <w:r w:rsidRPr="0085675E">
        <w:rPr>
          <w:rFonts w:eastAsia="Times New Roman" w:cs="Times New Roman"/>
          <w:szCs w:val="24"/>
        </w:rPr>
        <w:t xml:space="preserve">                   The information technology (IT) department is an integral part of operations and customer service in the modern airline industry. The IT department has a hierarchical structure with the chief digital officer holding the highest authority above the lower authority levels of junior developers and analysts. Chief digital officer sets the vision and overall strategy for the IT department. The lowest level employees such as developers and analysts help on executing the strategy by building digital applications such airline </w:t>
      </w:r>
      <w:r w:rsidRPr="0085675E">
        <w:rPr>
          <w:rFonts w:eastAsia="Times New Roman" w:cs="Times New Roman"/>
          <w:szCs w:val="24"/>
        </w:rPr>
        <w:lastRenderedPageBreak/>
        <w:t>ecommerce website, mobile application, customer service and call center. The major management groups are directors, managers, analyst</w:t>
      </w:r>
      <w:r w:rsidR="003B27FE">
        <w:rPr>
          <w:rFonts w:eastAsia="Times New Roman" w:cs="Times New Roman"/>
          <w:szCs w:val="24"/>
        </w:rPr>
        <w:t xml:space="preserve">s, </w:t>
      </w:r>
      <w:r w:rsidRPr="0085675E">
        <w:rPr>
          <w:rFonts w:eastAsia="Times New Roman" w:cs="Times New Roman"/>
          <w:szCs w:val="24"/>
        </w:rPr>
        <w:t>developers</w:t>
      </w:r>
      <w:r w:rsidR="003B27FE">
        <w:rPr>
          <w:rFonts w:eastAsia="Times New Roman" w:cs="Times New Roman"/>
          <w:szCs w:val="24"/>
        </w:rPr>
        <w:t xml:space="preserve"> and testers</w:t>
      </w:r>
      <w:r w:rsidR="00A87529">
        <w:rPr>
          <w:rFonts w:eastAsia="Times New Roman" w:cs="Times New Roman"/>
          <w:szCs w:val="24"/>
        </w:rPr>
        <w:t>.</w:t>
      </w:r>
      <w:r w:rsidR="00791A36">
        <w:rPr>
          <w:rFonts w:eastAsia="Times New Roman" w:cs="Times New Roman"/>
          <w:szCs w:val="24"/>
        </w:rPr>
        <w:t xml:space="preserve"> </w:t>
      </w:r>
      <w:r w:rsidRPr="0085675E">
        <w:rPr>
          <w:rFonts w:eastAsia="Times New Roman" w:cs="Times New Roman"/>
          <w:szCs w:val="24"/>
        </w:rPr>
        <w:t xml:space="preserve">The performance and output of the IT organization is critical for an airline’s day to day operation, revenue, customer experience, and growth strategy. Airline employees and managers expect their leaders to be visionary and inspirational </w:t>
      </w:r>
      <w:proofErr w:type="gramStart"/>
      <w:r w:rsidRPr="0085675E">
        <w:rPr>
          <w:rFonts w:eastAsia="Times New Roman" w:cs="Times New Roman"/>
          <w:szCs w:val="24"/>
        </w:rPr>
        <w:t>and also</w:t>
      </w:r>
      <w:proofErr w:type="gramEnd"/>
      <w:r w:rsidRPr="0085675E">
        <w:rPr>
          <w:rFonts w:eastAsia="Times New Roman" w:cs="Times New Roman"/>
          <w:szCs w:val="24"/>
        </w:rPr>
        <w:t xml:space="preserve"> decisive and willing to make personal sacrifices (Yukl 2006; </w:t>
      </w:r>
      <w:proofErr w:type="spellStart"/>
      <w:r w:rsidRPr="0085675E">
        <w:rPr>
          <w:rFonts w:eastAsia="Times New Roman" w:cs="Times New Roman"/>
          <w:szCs w:val="24"/>
        </w:rPr>
        <w:t>Dastmalchian</w:t>
      </w:r>
      <w:proofErr w:type="spellEnd"/>
      <w:r w:rsidRPr="0085675E">
        <w:rPr>
          <w:rFonts w:eastAsia="Times New Roman" w:cs="Times New Roman"/>
          <w:szCs w:val="24"/>
        </w:rPr>
        <w:t xml:space="preserve">, </w:t>
      </w:r>
      <w:proofErr w:type="spellStart"/>
      <w:r w:rsidRPr="0085675E">
        <w:rPr>
          <w:rFonts w:eastAsia="Times New Roman" w:cs="Times New Roman"/>
          <w:szCs w:val="24"/>
        </w:rPr>
        <w:t>Javidan</w:t>
      </w:r>
      <w:proofErr w:type="spellEnd"/>
      <w:r w:rsidRPr="0085675E">
        <w:rPr>
          <w:rFonts w:eastAsia="Times New Roman" w:cs="Times New Roman"/>
          <w:szCs w:val="24"/>
        </w:rPr>
        <w:t xml:space="preserve"> &amp; </w:t>
      </w:r>
      <w:proofErr w:type="spellStart"/>
      <w:r w:rsidRPr="0085675E">
        <w:rPr>
          <w:rFonts w:eastAsia="Times New Roman" w:cs="Times New Roman"/>
          <w:szCs w:val="24"/>
        </w:rPr>
        <w:t>Alam</w:t>
      </w:r>
      <w:proofErr w:type="spellEnd"/>
      <w:r w:rsidRPr="0085675E">
        <w:rPr>
          <w:rFonts w:eastAsia="Times New Roman" w:cs="Times New Roman"/>
          <w:szCs w:val="24"/>
        </w:rPr>
        <w:t xml:space="preserve">, 2001). In an airline company, when a mission statement indicates a culture is driven by values, that culture becomes a touchstone for effective decision making and organizational behavior, and it also ensures that employees play a role in shaping the values of the organization </w:t>
      </w:r>
      <w:r w:rsidRPr="0085675E">
        <w:rPr>
          <w:rFonts w:cs="Times New Roman"/>
          <w:szCs w:val="24"/>
        </w:rPr>
        <w:t xml:space="preserve">(Kemp </w:t>
      </w:r>
      <w:r w:rsidR="00735076">
        <w:rPr>
          <w:rFonts w:cs="Times New Roman"/>
          <w:szCs w:val="24"/>
        </w:rPr>
        <w:t>&amp;</w:t>
      </w:r>
      <w:r w:rsidR="00735076" w:rsidRPr="0085675E">
        <w:rPr>
          <w:rFonts w:cs="Times New Roman"/>
          <w:szCs w:val="24"/>
        </w:rPr>
        <w:t xml:space="preserve"> </w:t>
      </w:r>
      <w:r w:rsidRPr="0085675E">
        <w:rPr>
          <w:rFonts w:cs="Times New Roman"/>
          <w:szCs w:val="24"/>
        </w:rPr>
        <w:t>Dwyer, 2003)</w:t>
      </w:r>
      <w:r w:rsidRPr="0085675E">
        <w:rPr>
          <w:rFonts w:eastAsia="Times New Roman" w:cs="Times New Roman"/>
          <w:szCs w:val="24"/>
        </w:rPr>
        <w:t xml:space="preserve">. </w:t>
      </w:r>
      <w:r w:rsidRPr="0085675E">
        <w:rPr>
          <w:rFonts w:ascii="TimesNewRomanPSMT" w:hAnsi="TimesNewRomanPSMT" w:cs="TimesNewRomanPSMT"/>
          <w:szCs w:val="24"/>
        </w:rPr>
        <w:t>While many research studies have examined employee perceptions of</w:t>
      </w:r>
      <w:r w:rsidR="00B41BA0">
        <w:rPr>
          <w:rFonts w:ascii="TimesNewRomanPSMT" w:hAnsi="TimesNewRomanPSMT" w:cs="TimesNewRomanPSMT"/>
          <w:szCs w:val="24"/>
        </w:rPr>
        <w:t xml:space="preserve"> </w:t>
      </w:r>
      <w:r w:rsidRPr="0085675E">
        <w:rPr>
          <w:rFonts w:ascii="TimesNewRomanPSMT" w:hAnsi="TimesNewRomanPSMT" w:cs="TimesNewRomanPSMT"/>
          <w:szCs w:val="24"/>
        </w:rPr>
        <w:t xml:space="preserve">leadership styles in different settings and populations, no studies </w:t>
      </w:r>
      <w:r w:rsidR="00E77DDE">
        <w:rPr>
          <w:rFonts w:ascii="TimesNewRomanPSMT" w:hAnsi="TimesNewRomanPSMT" w:cs="TimesNewRomanPSMT"/>
          <w:szCs w:val="24"/>
        </w:rPr>
        <w:t xml:space="preserve">were identified by the researcher </w:t>
      </w:r>
      <w:r w:rsidR="000A79D9">
        <w:rPr>
          <w:rFonts w:ascii="TimesNewRomanPSMT" w:hAnsi="TimesNewRomanPSMT" w:cs="TimesNewRomanPSMT"/>
          <w:szCs w:val="24"/>
        </w:rPr>
        <w:t>that are</w:t>
      </w:r>
      <w:r w:rsidR="00B00CD4">
        <w:rPr>
          <w:rFonts w:ascii="TimesNewRomanPSMT" w:hAnsi="TimesNewRomanPSMT" w:cs="TimesNewRomanPSMT"/>
          <w:szCs w:val="24"/>
        </w:rPr>
        <w:t xml:space="preserve"> </w:t>
      </w:r>
      <w:r w:rsidRPr="0085675E">
        <w:rPr>
          <w:rFonts w:ascii="TimesNewRomanPSMT" w:hAnsi="TimesNewRomanPSMT" w:cs="TimesNewRomanPSMT"/>
          <w:szCs w:val="24"/>
        </w:rPr>
        <w:t>focused on</w:t>
      </w:r>
      <w:r w:rsidR="00B41BA0">
        <w:rPr>
          <w:rFonts w:ascii="TimesNewRomanPSMT" w:hAnsi="TimesNewRomanPSMT" w:cs="TimesNewRomanPSMT"/>
          <w:szCs w:val="24"/>
        </w:rPr>
        <w:t xml:space="preserve"> </w:t>
      </w:r>
      <w:r w:rsidRPr="0085675E">
        <w:rPr>
          <w:rFonts w:ascii="TimesNewRomanPSMT" w:hAnsi="TimesNewRomanPSMT" w:cs="TimesNewRomanPSMT"/>
          <w:szCs w:val="24"/>
        </w:rPr>
        <w:t>the employee perceptions concerning leadership styles in U</w:t>
      </w:r>
      <w:r w:rsidR="00B00CD4">
        <w:rPr>
          <w:rFonts w:ascii="TimesNewRomanPSMT" w:hAnsi="TimesNewRomanPSMT" w:cs="TimesNewRomanPSMT"/>
          <w:szCs w:val="24"/>
        </w:rPr>
        <w:t xml:space="preserve">nited Airlines </w:t>
      </w:r>
      <w:r w:rsidRPr="0085675E">
        <w:rPr>
          <w:rFonts w:ascii="TimesNewRomanPSMT" w:hAnsi="TimesNewRomanPSMT" w:cs="TimesNewRomanPSMT"/>
          <w:szCs w:val="24"/>
        </w:rPr>
        <w:t>IT settings and how these</w:t>
      </w:r>
      <w:r w:rsidR="00B41BA0">
        <w:rPr>
          <w:rFonts w:ascii="TimesNewRomanPSMT" w:hAnsi="TimesNewRomanPSMT" w:cs="TimesNewRomanPSMT"/>
          <w:szCs w:val="24"/>
        </w:rPr>
        <w:t xml:space="preserve"> </w:t>
      </w:r>
      <w:r w:rsidRPr="0085675E">
        <w:rPr>
          <w:rFonts w:ascii="TimesNewRomanPSMT" w:hAnsi="TimesNewRomanPSMT" w:cs="TimesNewRomanPSMT"/>
          <w:szCs w:val="24"/>
        </w:rPr>
        <w:t>leadership styles may, directly and indirectly, influence or shape employee job satisfaction. The findings from the study may provide insights into management practices, with the hopes of reducing employee dissatisfaction leading to turnover and retention issues.</w:t>
      </w:r>
    </w:p>
    <w:p w14:paraId="0C0FCC13" w14:textId="55048C1E" w:rsidR="00BF4505" w:rsidRPr="00381F36" w:rsidRDefault="00BF4505" w:rsidP="00381F36">
      <w:pPr>
        <w:pStyle w:val="Heading2"/>
        <w:ind w:left="0"/>
        <w:jc w:val="left"/>
        <w:rPr>
          <w:rFonts w:eastAsia="Calibri"/>
          <w:i/>
          <w:iCs/>
        </w:rPr>
      </w:pPr>
      <w:bookmarkStart w:id="17" w:name="_Toc57902584"/>
      <w:r w:rsidRPr="00381F36">
        <w:rPr>
          <w:rFonts w:eastAsia="Calibri"/>
          <w:i/>
          <w:iCs/>
        </w:rPr>
        <w:t>Problem Statement</w:t>
      </w:r>
      <w:bookmarkEnd w:id="17"/>
    </w:p>
    <w:p w14:paraId="5514AEAC" w14:textId="1906D826" w:rsidR="00BF4505" w:rsidRPr="0085675E" w:rsidRDefault="00735076" w:rsidP="00BF4505">
      <w:pPr>
        <w:autoSpaceDE w:val="0"/>
        <w:autoSpaceDN w:val="0"/>
        <w:adjustRightInd w:val="0"/>
        <w:spacing w:after="0" w:line="480" w:lineRule="auto"/>
        <w:rPr>
          <w:rFonts w:eastAsia="Times New Roman" w:cs="Times New Roman"/>
          <w:color w:val="000000"/>
          <w:szCs w:val="24"/>
        </w:rPr>
      </w:pPr>
      <w:r>
        <w:rPr>
          <w:rFonts w:eastAsia="Times New Roman" w:cs="Times New Roman"/>
          <w:color w:val="000000"/>
          <w:szCs w:val="24"/>
        </w:rPr>
        <w:t xml:space="preserve">     </w:t>
      </w:r>
      <w:r w:rsidR="00BF4505" w:rsidRPr="0085675E">
        <w:rPr>
          <w:rFonts w:eastAsia="Times New Roman" w:cs="Times New Roman"/>
          <w:color w:val="000000"/>
          <w:szCs w:val="24"/>
        </w:rPr>
        <w:t xml:space="preserve">Employee performance includes executing defined duties, meeting deadlines, employee competency, effectiveness, and efficiency in doing work. Various organizations need strong leadership styles that stimulate the employee performance. Airlines can face problems such as, poor innovation, low productivity, and the inability to </w:t>
      </w:r>
      <w:r w:rsidR="00BF4505" w:rsidRPr="0085675E">
        <w:rPr>
          <w:rFonts w:eastAsia="Times New Roman" w:cs="Times New Roman"/>
          <w:color w:val="000000"/>
          <w:szCs w:val="24"/>
        </w:rPr>
        <w:lastRenderedPageBreak/>
        <w:t xml:space="preserve">meet performance targets </w:t>
      </w:r>
      <w:r w:rsidR="00BF4505" w:rsidRPr="0085675E">
        <w:rPr>
          <w:rFonts w:eastAsia="Times New Roman" w:cs="Times New Roman"/>
          <w:b/>
          <w:bCs/>
          <w:color w:val="000000"/>
          <w:szCs w:val="24"/>
        </w:rPr>
        <w:t>(</w:t>
      </w:r>
      <w:r w:rsidR="00BF4505" w:rsidRPr="0085675E">
        <w:rPr>
          <w:rFonts w:eastAsia="Times New Roman" w:cs="Times New Roman"/>
          <w:noProof/>
          <w:color w:val="000000"/>
          <w:szCs w:val="24"/>
        </w:rPr>
        <w:t>Winston</w:t>
      </w:r>
      <w:r>
        <w:rPr>
          <w:rFonts w:eastAsia="Times New Roman" w:cs="Times New Roman"/>
          <w:noProof/>
          <w:color w:val="000000"/>
          <w:szCs w:val="24"/>
        </w:rPr>
        <w:t>,</w:t>
      </w:r>
      <w:r w:rsidR="00BF4505" w:rsidRPr="0085675E">
        <w:rPr>
          <w:rFonts w:eastAsia="Times New Roman" w:cs="Times New Roman"/>
          <w:noProof/>
          <w:color w:val="000000"/>
          <w:szCs w:val="24"/>
        </w:rPr>
        <w:t xml:space="preserve"> 1951)</w:t>
      </w:r>
      <w:r w:rsidR="00BF4505" w:rsidRPr="0085675E">
        <w:rPr>
          <w:rFonts w:eastAsia="Times New Roman" w:cs="Times New Roman"/>
          <w:color w:val="000000"/>
          <w:szCs w:val="24"/>
        </w:rPr>
        <w:t>. These types of problems can result due to lack of strategic interventions of specific leadership styles. As a result, many studies investigate the best leadership style that stimulates performance of employees. The idea of effective organizational leadership style also applies to information technology professionals. The IT professionals also perceive that leaders should not only lead people but also be effective in doing so (</w:t>
      </w:r>
      <w:r w:rsidR="00BF4505" w:rsidRPr="0085675E">
        <w:rPr>
          <w:rFonts w:eastAsia="Times New Roman" w:cs="Times New Roman"/>
          <w:noProof/>
          <w:color w:val="000000"/>
          <w:szCs w:val="24"/>
        </w:rPr>
        <w:t>Winston, 1951)</w:t>
      </w:r>
      <w:r w:rsidR="00BF4505" w:rsidRPr="0085675E">
        <w:rPr>
          <w:rFonts w:eastAsia="Times New Roman" w:cs="Times New Roman"/>
          <w:color w:val="000000"/>
          <w:szCs w:val="24"/>
        </w:rPr>
        <w:t xml:space="preserve">. </w:t>
      </w:r>
    </w:p>
    <w:p w14:paraId="449B31BB" w14:textId="72CE1F17" w:rsidR="00CF1E9A" w:rsidRPr="00FE64CA" w:rsidRDefault="00BF4505" w:rsidP="00FE64CA">
      <w:pPr>
        <w:autoSpaceDE w:val="0"/>
        <w:autoSpaceDN w:val="0"/>
        <w:adjustRightInd w:val="0"/>
        <w:spacing w:after="0" w:line="480" w:lineRule="auto"/>
        <w:rPr>
          <w:rFonts w:eastAsia="Times New Roman" w:cs="Times New Roman"/>
          <w:color w:val="000000"/>
          <w:szCs w:val="24"/>
        </w:rPr>
      </w:pPr>
      <w:r w:rsidRPr="0085675E">
        <w:rPr>
          <w:rFonts w:eastAsia="Times New Roman" w:cs="Times New Roman"/>
          <w:color w:val="000000"/>
          <w:szCs w:val="24"/>
        </w:rPr>
        <w:t xml:space="preserve">          </w:t>
      </w:r>
      <w:r w:rsidR="00B41BA0">
        <w:rPr>
          <w:rFonts w:eastAsia="Times New Roman" w:cs="Times New Roman"/>
          <w:color w:val="000000"/>
          <w:szCs w:val="24"/>
        </w:rPr>
        <w:t xml:space="preserve">       </w:t>
      </w:r>
      <w:r w:rsidRPr="0085675E">
        <w:rPr>
          <w:rFonts w:eastAsia="Times New Roman" w:cs="Times New Roman"/>
          <w:color w:val="000000"/>
          <w:szCs w:val="24"/>
        </w:rPr>
        <w:t xml:space="preserve">The airline human resource (HR) department instills and encourages the development of core values in the employees. Core values are safety, caring, dependability and efficiency values among its employees as one of its main tasks; one that should be reflected in its leadership style </w:t>
      </w:r>
      <w:r w:rsidRPr="0085675E">
        <w:rPr>
          <w:rFonts w:eastAsia="Times New Roman" w:cs="Times New Roman"/>
          <w:b/>
          <w:bCs/>
          <w:color w:val="000000"/>
          <w:szCs w:val="24"/>
        </w:rPr>
        <w:t>(</w:t>
      </w:r>
      <w:r w:rsidRPr="0085675E">
        <w:rPr>
          <w:rFonts w:eastAsia="Times New Roman" w:cs="Times New Roman"/>
          <w:noProof/>
          <w:color w:val="000000"/>
          <w:szCs w:val="24"/>
        </w:rPr>
        <w:t>Winston,1951)</w:t>
      </w:r>
      <w:r w:rsidRPr="0085675E">
        <w:rPr>
          <w:rFonts w:eastAsia="Times New Roman" w:cs="Times New Roman"/>
          <w:color w:val="000000"/>
          <w:szCs w:val="24"/>
        </w:rPr>
        <w:t xml:space="preserve">. The challenge for airlines is thus to make sure that leadership practices in its worldwide employee group strive to maintain and practice these values. Meeting these goals will help </w:t>
      </w:r>
      <w:r w:rsidR="00244D87">
        <w:rPr>
          <w:rFonts w:eastAsia="Times New Roman" w:cs="Times New Roman"/>
          <w:color w:val="000000"/>
          <w:szCs w:val="24"/>
        </w:rPr>
        <w:t xml:space="preserve"> to ensure</w:t>
      </w:r>
      <w:r w:rsidR="00926FE2">
        <w:rPr>
          <w:rFonts w:eastAsia="Times New Roman" w:cs="Times New Roman"/>
          <w:color w:val="000000"/>
          <w:szCs w:val="24"/>
        </w:rPr>
        <w:t xml:space="preserve"> </w:t>
      </w:r>
      <w:r w:rsidRPr="0085675E">
        <w:rPr>
          <w:rFonts w:eastAsia="Times New Roman" w:cs="Times New Roman"/>
          <w:color w:val="000000"/>
          <w:szCs w:val="24"/>
        </w:rPr>
        <w:t>employee job satisfaction and customer experience satisfaction. That is, the leadership style should support these</w:t>
      </w:r>
      <w:r w:rsidR="00C504C0">
        <w:rPr>
          <w:rFonts w:eastAsia="Times New Roman" w:cs="Times New Roman"/>
          <w:color w:val="000000"/>
          <w:szCs w:val="24"/>
        </w:rPr>
        <w:t xml:space="preserve"> goals</w:t>
      </w:r>
      <w:r w:rsidRPr="0085675E">
        <w:rPr>
          <w:rFonts w:eastAsia="Times New Roman" w:cs="Times New Roman"/>
          <w:color w:val="000000"/>
          <w:szCs w:val="24"/>
        </w:rPr>
        <w:t>.</w:t>
      </w:r>
    </w:p>
    <w:p w14:paraId="0C1D9E88" w14:textId="3068EEBA" w:rsidR="00BF4505" w:rsidRPr="00CF1E9A" w:rsidRDefault="00BF4505" w:rsidP="00CF1E9A">
      <w:pPr>
        <w:pStyle w:val="Heading2"/>
        <w:ind w:left="0"/>
        <w:jc w:val="left"/>
        <w:rPr>
          <w:rFonts w:eastAsia="Calibri"/>
          <w:i/>
          <w:iCs/>
        </w:rPr>
      </w:pPr>
      <w:bookmarkStart w:id="18" w:name="_Toc57902585"/>
      <w:r w:rsidRPr="00CF1E9A">
        <w:rPr>
          <w:rFonts w:eastAsia="Calibri"/>
          <w:i/>
          <w:iCs/>
        </w:rPr>
        <w:t>Hypothesis</w:t>
      </w:r>
      <w:bookmarkEnd w:id="18"/>
    </w:p>
    <w:p w14:paraId="227B50AA" w14:textId="3AB969B3" w:rsidR="00F0382E" w:rsidRDefault="00BF4505" w:rsidP="005044B1">
      <w:pPr>
        <w:autoSpaceDE w:val="0"/>
        <w:autoSpaceDN w:val="0"/>
        <w:spacing w:after="0" w:line="480" w:lineRule="auto"/>
        <w:rPr>
          <w:rFonts w:eastAsia="Times New Roman" w:cs="Times New Roman"/>
          <w:color w:val="000000"/>
          <w:szCs w:val="24"/>
        </w:rPr>
      </w:pPr>
      <w:r w:rsidRPr="0085675E">
        <w:rPr>
          <w:rFonts w:eastAsia="Calibri" w:cs="Times New Roman"/>
          <w:szCs w:val="24"/>
        </w:rPr>
        <w:t xml:space="preserve">         </w:t>
      </w:r>
      <w:r w:rsidR="00735076">
        <w:rPr>
          <w:rFonts w:eastAsia="Times New Roman" w:cs="Times New Roman"/>
          <w:color w:val="000000"/>
          <w:szCs w:val="24"/>
        </w:rPr>
        <w:t>The f</w:t>
      </w:r>
      <w:r w:rsidRPr="0085675E">
        <w:rPr>
          <w:rFonts w:eastAsia="Times New Roman" w:cs="Times New Roman"/>
          <w:color w:val="000000"/>
          <w:szCs w:val="24"/>
        </w:rPr>
        <w:t>ollowing hypothes</w:t>
      </w:r>
      <w:r w:rsidR="00735076">
        <w:rPr>
          <w:rFonts w:eastAsia="Times New Roman" w:cs="Times New Roman"/>
          <w:color w:val="000000"/>
          <w:szCs w:val="24"/>
        </w:rPr>
        <w:t>e</w:t>
      </w:r>
      <w:r w:rsidRPr="0085675E">
        <w:rPr>
          <w:rFonts w:eastAsia="Times New Roman" w:cs="Times New Roman"/>
          <w:color w:val="000000"/>
          <w:szCs w:val="24"/>
        </w:rPr>
        <w:t xml:space="preserve">s </w:t>
      </w:r>
      <w:r w:rsidR="00735076" w:rsidRPr="0085675E">
        <w:rPr>
          <w:rFonts w:eastAsia="Times New Roman" w:cs="Times New Roman"/>
          <w:color w:val="000000"/>
          <w:szCs w:val="24"/>
        </w:rPr>
        <w:t>w</w:t>
      </w:r>
      <w:r w:rsidR="00735076">
        <w:rPr>
          <w:rFonts w:eastAsia="Times New Roman" w:cs="Times New Roman"/>
          <w:color w:val="000000"/>
          <w:szCs w:val="24"/>
        </w:rPr>
        <w:t>ere</w:t>
      </w:r>
      <w:r w:rsidR="00735076" w:rsidRPr="0085675E">
        <w:rPr>
          <w:rFonts w:eastAsia="Times New Roman" w:cs="Times New Roman"/>
          <w:color w:val="000000"/>
          <w:szCs w:val="24"/>
        </w:rPr>
        <w:t xml:space="preserve"> </w:t>
      </w:r>
      <w:r w:rsidRPr="0085675E">
        <w:rPr>
          <w:rFonts w:eastAsia="Times New Roman" w:cs="Times New Roman"/>
          <w:color w:val="000000"/>
          <w:szCs w:val="24"/>
        </w:rPr>
        <w:t>developed to identify the impact of leadership style factors on employee job satisfaction.</w:t>
      </w:r>
      <w:r w:rsidRPr="0085675E">
        <w:rPr>
          <w:rFonts w:eastAsia="Calibri" w:cs="Times New Roman"/>
          <w:szCs w:val="24"/>
        </w:rPr>
        <w:t xml:space="preserve"> Employee job satisfaction inherently influences customer satisfaction and the overall success of</w:t>
      </w:r>
      <w:r w:rsidR="001A302C">
        <w:rPr>
          <w:rFonts w:eastAsia="Calibri" w:cs="Times New Roman"/>
          <w:szCs w:val="24"/>
        </w:rPr>
        <w:t xml:space="preserve"> a</w:t>
      </w:r>
      <w:r w:rsidRPr="0085675E">
        <w:rPr>
          <w:rFonts w:eastAsia="Calibri" w:cs="Times New Roman"/>
          <w:szCs w:val="24"/>
        </w:rPr>
        <w:t xml:space="preserve"> company </w:t>
      </w:r>
      <w:r w:rsidRPr="0085675E">
        <w:rPr>
          <w:rFonts w:cs="Times New Roman"/>
          <w:szCs w:val="24"/>
        </w:rPr>
        <w:t>(</w:t>
      </w:r>
      <w:proofErr w:type="spellStart"/>
      <w:r w:rsidRPr="0085675E">
        <w:rPr>
          <w:rFonts w:cs="Times New Roman"/>
          <w:szCs w:val="24"/>
        </w:rPr>
        <w:t>Hamidifar</w:t>
      </w:r>
      <w:proofErr w:type="spellEnd"/>
      <w:r w:rsidRPr="0085675E">
        <w:rPr>
          <w:rFonts w:cs="Times New Roman"/>
          <w:szCs w:val="24"/>
        </w:rPr>
        <w:t>, 2009).</w:t>
      </w:r>
    </w:p>
    <w:p w14:paraId="6179AE0A" w14:textId="70D7FA24" w:rsidR="004175F9" w:rsidRPr="00BA5228" w:rsidRDefault="004175F9" w:rsidP="00381F57">
      <w:pPr>
        <w:pStyle w:val="Heading3"/>
        <w:rPr>
          <w:rFonts w:eastAsia="Times New Roman"/>
        </w:rPr>
      </w:pPr>
      <w:bookmarkStart w:id="19" w:name="_Toc57902586"/>
      <w:r w:rsidRPr="00BA5228">
        <w:rPr>
          <w:rFonts w:eastAsia="Times New Roman"/>
        </w:rPr>
        <w:t>Hypothesis 1</w:t>
      </w:r>
      <w:bookmarkEnd w:id="19"/>
    </w:p>
    <w:p w14:paraId="1416ABF3" w14:textId="065B3924" w:rsidR="004175F9" w:rsidRPr="00BA5228" w:rsidRDefault="004175F9" w:rsidP="004175F9">
      <w:pPr>
        <w:autoSpaceDE w:val="0"/>
        <w:autoSpaceDN w:val="0"/>
        <w:adjustRightInd w:val="0"/>
        <w:spacing w:after="0" w:line="480" w:lineRule="auto"/>
        <w:rPr>
          <w:rFonts w:eastAsia="Times New Roman" w:cs="Times New Roman"/>
          <w:color w:val="000000"/>
          <w:szCs w:val="24"/>
        </w:rPr>
      </w:pPr>
      <w:r w:rsidRPr="00BA5228">
        <w:rPr>
          <w:rFonts w:eastAsia="Times New Roman" w:cs="Times New Roman"/>
          <w:color w:val="000000"/>
          <w:szCs w:val="24"/>
        </w:rPr>
        <w:t>H10: No predominant leadership style</w:t>
      </w:r>
      <w:r w:rsidR="001A302C">
        <w:rPr>
          <w:rFonts w:eastAsia="Times New Roman" w:cs="Times New Roman"/>
          <w:color w:val="000000"/>
          <w:szCs w:val="24"/>
        </w:rPr>
        <w:t xml:space="preserve"> is</w:t>
      </w:r>
      <w:r w:rsidRPr="00BA5228">
        <w:rPr>
          <w:rFonts w:eastAsia="Times New Roman" w:cs="Times New Roman"/>
          <w:color w:val="000000"/>
          <w:szCs w:val="24"/>
        </w:rPr>
        <w:t xml:space="preserve"> practiced with United Airlines IT employees</w:t>
      </w:r>
    </w:p>
    <w:p w14:paraId="2D5ACA9B" w14:textId="00943922" w:rsidR="004175F9" w:rsidRDefault="004175F9" w:rsidP="004175F9">
      <w:pPr>
        <w:autoSpaceDE w:val="0"/>
        <w:autoSpaceDN w:val="0"/>
        <w:adjustRightInd w:val="0"/>
        <w:spacing w:after="0" w:line="480" w:lineRule="auto"/>
        <w:rPr>
          <w:rFonts w:eastAsia="Times New Roman" w:cs="Times New Roman"/>
          <w:color w:val="000000"/>
          <w:szCs w:val="24"/>
        </w:rPr>
      </w:pPr>
      <w:r w:rsidRPr="00BA5228">
        <w:rPr>
          <w:rFonts w:eastAsia="Times New Roman" w:cs="Times New Roman"/>
          <w:color w:val="000000"/>
          <w:szCs w:val="24"/>
        </w:rPr>
        <w:t xml:space="preserve">H1a: A predominant leadership style </w:t>
      </w:r>
      <w:r w:rsidR="0082628B">
        <w:rPr>
          <w:rFonts w:eastAsia="Times New Roman" w:cs="Times New Roman"/>
          <w:color w:val="000000"/>
          <w:szCs w:val="24"/>
        </w:rPr>
        <w:t xml:space="preserve">is </w:t>
      </w:r>
      <w:r w:rsidRPr="00BA5228">
        <w:rPr>
          <w:rFonts w:eastAsia="Times New Roman" w:cs="Times New Roman"/>
          <w:color w:val="000000"/>
          <w:szCs w:val="24"/>
        </w:rPr>
        <w:t>practiced with United Airlines IT employees</w:t>
      </w:r>
    </w:p>
    <w:p w14:paraId="3CA4F479" w14:textId="3B83442D" w:rsidR="004175F9" w:rsidRPr="00BA5228" w:rsidRDefault="004175F9" w:rsidP="00381F57">
      <w:pPr>
        <w:pStyle w:val="Heading3"/>
        <w:rPr>
          <w:rFonts w:eastAsia="Times New Roman"/>
        </w:rPr>
      </w:pPr>
      <w:bookmarkStart w:id="20" w:name="_Toc57902587"/>
      <w:r w:rsidRPr="00BA5228">
        <w:rPr>
          <w:rFonts w:eastAsia="Times New Roman"/>
        </w:rPr>
        <w:lastRenderedPageBreak/>
        <w:t>Hypothesis 2</w:t>
      </w:r>
      <w:bookmarkEnd w:id="20"/>
    </w:p>
    <w:p w14:paraId="1F4395E8" w14:textId="4BB1E91F" w:rsidR="004175F9" w:rsidRPr="00BA5228" w:rsidRDefault="004175F9" w:rsidP="004175F9">
      <w:pPr>
        <w:autoSpaceDE w:val="0"/>
        <w:autoSpaceDN w:val="0"/>
        <w:adjustRightInd w:val="0"/>
        <w:spacing w:after="0" w:line="480" w:lineRule="auto"/>
        <w:rPr>
          <w:rFonts w:eastAsia="Times New Roman" w:cs="Times New Roman"/>
          <w:color w:val="000000"/>
          <w:szCs w:val="24"/>
        </w:rPr>
      </w:pPr>
      <w:r w:rsidRPr="00BA5228">
        <w:rPr>
          <w:rFonts w:eastAsia="Times New Roman" w:cs="Times New Roman"/>
          <w:color w:val="000000"/>
          <w:szCs w:val="24"/>
        </w:rPr>
        <w:t xml:space="preserve">H20: No relationship exists between leadership style and  employee job satisfaction </w:t>
      </w:r>
    </w:p>
    <w:p w14:paraId="454C46F4" w14:textId="03491A24" w:rsidR="002F432F" w:rsidRPr="00FF6BB4" w:rsidRDefault="004175F9" w:rsidP="00FF6BB4">
      <w:pPr>
        <w:autoSpaceDE w:val="0"/>
        <w:autoSpaceDN w:val="0"/>
        <w:adjustRightInd w:val="0"/>
        <w:spacing w:after="0" w:line="480" w:lineRule="auto"/>
        <w:rPr>
          <w:rFonts w:eastAsia="Times New Roman" w:cs="Times New Roman"/>
          <w:color w:val="000000"/>
          <w:szCs w:val="24"/>
        </w:rPr>
      </w:pPr>
      <w:r w:rsidRPr="00BA5228">
        <w:rPr>
          <w:rFonts w:eastAsia="Times New Roman" w:cs="Times New Roman"/>
          <w:color w:val="000000"/>
          <w:szCs w:val="24"/>
        </w:rPr>
        <w:t>H2a: A relationship exists between leadership style and  employee job satisfaction</w:t>
      </w:r>
    </w:p>
    <w:p w14:paraId="2D534F4A" w14:textId="6E36BBBE" w:rsidR="00BF4505" w:rsidRPr="00FF6BB4" w:rsidRDefault="00BF4505" w:rsidP="00FF6BB4">
      <w:pPr>
        <w:pStyle w:val="Heading2"/>
        <w:ind w:left="0"/>
        <w:jc w:val="left"/>
        <w:rPr>
          <w:rFonts w:eastAsia="Calibri"/>
          <w:i/>
          <w:iCs/>
        </w:rPr>
      </w:pPr>
      <w:bookmarkStart w:id="21" w:name="_Toc57902588"/>
      <w:r w:rsidRPr="00FF6BB4">
        <w:rPr>
          <w:rFonts w:eastAsia="Calibri"/>
          <w:i/>
          <w:iCs/>
        </w:rPr>
        <w:t>Research Questions</w:t>
      </w:r>
      <w:bookmarkEnd w:id="21"/>
    </w:p>
    <w:p w14:paraId="70158752" w14:textId="5068B622" w:rsidR="00BF4505" w:rsidRPr="0085675E" w:rsidRDefault="00BF4505" w:rsidP="00BF4505">
      <w:pPr>
        <w:tabs>
          <w:tab w:val="left" w:pos="5205"/>
        </w:tabs>
        <w:spacing w:after="0" w:line="480" w:lineRule="auto"/>
        <w:rPr>
          <w:rFonts w:eastAsia="Times New Roman" w:cs="Times New Roman"/>
          <w:color w:val="000000"/>
          <w:szCs w:val="24"/>
        </w:rPr>
      </w:pPr>
      <w:r w:rsidRPr="0085675E">
        <w:rPr>
          <w:rFonts w:eastAsia="Calibri" w:cs="Times New Roman"/>
          <w:szCs w:val="24"/>
        </w:rPr>
        <w:t xml:space="preserve">This </w:t>
      </w:r>
      <w:r w:rsidRPr="0085675E">
        <w:rPr>
          <w:rFonts w:eastAsia="Times New Roman" w:cs="Times New Roman"/>
          <w:color w:val="000000"/>
          <w:szCs w:val="24"/>
        </w:rPr>
        <w:t>study seeks to answer</w:t>
      </w:r>
      <w:r w:rsidR="00735076">
        <w:rPr>
          <w:rFonts w:eastAsia="Times New Roman" w:cs="Times New Roman"/>
          <w:color w:val="000000"/>
          <w:szCs w:val="24"/>
        </w:rPr>
        <w:t xml:space="preserve"> three</w:t>
      </w:r>
      <w:r w:rsidRPr="0085675E">
        <w:rPr>
          <w:rFonts w:eastAsia="Times New Roman" w:cs="Times New Roman"/>
          <w:color w:val="000000"/>
          <w:szCs w:val="24"/>
        </w:rPr>
        <w:t xml:space="preserve"> questions: </w:t>
      </w:r>
    </w:p>
    <w:p w14:paraId="04F552E6" w14:textId="77777777" w:rsidR="00BF4505" w:rsidRPr="0085675E" w:rsidRDefault="00BF4505" w:rsidP="00BF4505">
      <w:pPr>
        <w:pStyle w:val="ListParagraph"/>
        <w:numPr>
          <w:ilvl w:val="0"/>
          <w:numId w:val="9"/>
        </w:numPr>
        <w:autoSpaceDE w:val="0"/>
        <w:autoSpaceDN w:val="0"/>
        <w:adjustRightInd w:val="0"/>
        <w:spacing w:after="0" w:line="480" w:lineRule="auto"/>
        <w:rPr>
          <w:rFonts w:cs="Times New Roman"/>
          <w:szCs w:val="24"/>
        </w:rPr>
      </w:pPr>
      <w:r w:rsidRPr="0085675E">
        <w:rPr>
          <w:rFonts w:cs="Times New Roman"/>
          <w:szCs w:val="24"/>
        </w:rPr>
        <w:t>Which leadership styles do United Airline IT employees work under?</w:t>
      </w:r>
    </w:p>
    <w:p w14:paraId="16F3B9E3" w14:textId="267C7C52" w:rsidR="00FF6BB4" w:rsidRPr="00984604" w:rsidRDefault="00BF4505" w:rsidP="005451DE">
      <w:pPr>
        <w:pStyle w:val="ListParagraph"/>
        <w:numPr>
          <w:ilvl w:val="0"/>
          <w:numId w:val="9"/>
        </w:numPr>
        <w:autoSpaceDE w:val="0"/>
        <w:autoSpaceDN w:val="0"/>
        <w:adjustRightInd w:val="0"/>
        <w:spacing w:after="0" w:line="480" w:lineRule="auto"/>
        <w:rPr>
          <w:rFonts w:cs="Times New Roman"/>
          <w:szCs w:val="24"/>
        </w:rPr>
      </w:pPr>
      <w:r w:rsidRPr="0085675E">
        <w:rPr>
          <w:rFonts w:cs="Times New Roman"/>
          <w:szCs w:val="24"/>
        </w:rPr>
        <w:t>What is the predominant leadership style practiced with United Airlines IT employees?</w:t>
      </w:r>
    </w:p>
    <w:p w14:paraId="3C92FC44" w14:textId="0F16D637" w:rsidR="008C780C" w:rsidRPr="00FE64CA" w:rsidRDefault="00BF4505" w:rsidP="00FE64CA">
      <w:pPr>
        <w:pStyle w:val="ListParagraph"/>
        <w:numPr>
          <w:ilvl w:val="0"/>
          <w:numId w:val="9"/>
        </w:numPr>
        <w:autoSpaceDE w:val="0"/>
        <w:autoSpaceDN w:val="0"/>
        <w:adjustRightInd w:val="0"/>
        <w:spacing w:after="0" w:line="480" w:lineRule="auto"/>
        <w:rPr>
          <w:rFonts w:cs="Times New Roman"/>
          <w:szCs w:val="24"/>
        </w:rPr>
      </w:pPr>
      <w:r w:rsidRPr="0085675E">
        <w:rPr>
          <w:rFonts w:cs="Times New Roman"/>
          <w:szCs w:val="24"/>
        </w:rPr>
        <w:t>How do those leadership styles correlate with United Airlines IT employee job satisfaction?</w:t>
      </w:r>
      <w:bookmarkStart w:id="22" w:name="_Toc57902589"/>
    </w:p>
    <w:p w14:paraId="20A5F8C7" w14:textId="6D5DC47C" w:rsidR="00BF4505" w:rsidRPr="00FF6BB4" w:rsidRDefault="00572F8F" w:rsidP="00FF6BB4">
      <w:pPr>
        <w:pStyle w:val="Heading2"/>
        <w:ind w:left="0"/>
        <w:jc w:val="left"/>
        <w:rPr>
          <w:rFonts w:eastAsia="Calibri"/>
          <w:i/>
          <w:iCs/>
        </w:rPr>
      </w:pPr>
      <w:r w:rsidRPr="00FF6BB4">
        <w:rPr>
          <w:rFonts w:eastAsia="Calibri"/>
          <w:i/>
          <w:iCs/>
        </w:rPr>
        <w:t>Definitions</w:t>
      </w:r>
      <w:bookmarkEnd w:id="22"/>
    </w:p>
    <w:p w14:paraId="34E3E72C"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Several terms are used throughout the study and are defined below to add clarity.</w:t>
      </w:r>
    </w:p>
    <w:p w14:paraId="26284EE3"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In cases where standard definitions are not provided, the terms below are provided with</w:t>
      </w:r>
    </w:p>
    <w:p w14:paraId="73673460"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operational definitions to assist the reader.</w:t>
      </w:r>
    </w:p>
    <w:p w14:paraId="60F36B9D" w14:textId="76B80CEC" w:rsidR="00661202" w:rsidRDefault="00572F8F" w:rsidP="00572F8F">
      <w:pPr>
        <w:autoSpaceDE w:val="0"/>
        <w:autoSpaceDN w:val="0"/>
        <w:adjustRightInd w:val="0"/>
        <w:spacing w:after="0" w:line="480" w:lineRule="auto"/>
        <w:rPr>
          <w:rFonts w:eastAsia="Times New Roman" w:cs="Times New Roman"/>
          <w:color w:val="000000"/>
          <w:szCs w:val="24"/>
        </w:rPr>
      </w:pPr>
      <w:r w:rsidRPr="0084153C">
        <w:rPr>
          <w:rFonts w:eastAsia="Times New Roman" w:cs="Times New Roman"/>
          <w:color w:val="000000"/>
          <w:szCs w:val="24"/>
          <w:u w:val="single"/>
        </w:rPr>
        <w:t>United Airlines (UA):</w:t>
      </w:r>
      <w:r w:rsidRPr="00A27A5B">
        <w:rPr>
          <w:rFonts w:eastAsia="Times New Roman" w:cs="Times New Roman"/>
          <w:color w:val="000000"/>
          <w:szCs w:val="24"/>
        </w:rPr>
        <w:t xml:space="preserve"> A major US airline headquartered in Chicago</w:t>
      </w:r>
      <w:r w:rsidR="00BC3B5A">
        <w:rPr>
          <w:rFonts w:eastAsia="Times New Roman" w:cs="Times New Roman"/>
          <w:color w:val="000000"/>
          <w:szCs w:val="24"/>
        </w:rPr>
        <w:t>, Illinois</w:t>
      </w:r>
      <w:r w:rsidRPr="00A27A5B">
        <w:rPr>
          <w:rFonts w:eastAsia="Times New Roman" w:cs="Times New Roman"/>
          <w:color w:val="000000"/>
          <w:szCs w:val="24"/>
        </w:rPr>
        <w:t>.</w:t>
      </w:r>
    </w:p>
    <w:p w14:paraId="1DF29E16" w14:textId="0311E7BA"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661202">
        <w:rPr>
          <w:rFonts w:eastAsia="Times New Roman" w:cs="Times New Roman"/>
          <w:color w:val="000000"/>
          <w:szCs w:val="24"/>
          <w:u w:val="single"/>
        </w:rPr>
        <w:t>Job Satisfaction:</w:t>
      </w:r>
      <w:r w:rsidRPr="00A27A5B">
        <w:rPr>
          <w:rFonts w:eastAsia="Times New Roman" w:cs="Times New Roman"/>
          <w:color w:val="000000"/>
          <w:szCs w:val="24"/>
        </w:rPr>
        <w:t xml:space="preserve"> Job satisfaction is defined as a positive and pleasant state</w:t>
      </w:r>
    </w:p>
    <w:p w14:paraId="7FA76132"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resulting from a person's level of engagement, appreciation, motivation, and reward that</w:t>
      </w:r>
    </w:p>
    <w:p w14:paraId="5348A5A3"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one finds in his or her job experience (</w:t>
      </w:r>
      <w:proofErr w:type="spellStart"/>
      <w:r w:rsidRPr="00A27A5B">
        <w:rPr>
          <w:rFonts w:eastAsia="Times New Roman" w:cs="Times New Roman"/>
          <w:color w:val="000000"/>
          <w:szCs w:val="24"/>
        </w:rPr>
        <w:t>Demirtas</w:t>
      </w:r>
      <w:proofErr w:type="spellEnd"/>
      <w:r w:rsidRPr="00A27A5B">
        <w:rPr>
          <w:rFonts w:eastAsia="Times New Roman" w:cs="Times New Roman"/>
          <w:color w:val="000000"/>
          <w:szCs w:val="24"/>
        </w:rPr>
        <w:t>, 2010; Locke, 1976). Spector (1997)</w:t>
      </w:r>
    </w:p>
    <w:p w14:paraId="25073C67"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explained that job satisfaction is measured by three components: cognitive, emotional,</w:t>
      </w:r>
    </w:p>
    <w:p w14:paraId="21A4FB42"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and behavioral. These three components are indicators as to how a person evaluates job</w:t>
      </w:r>
    </w:p>
    <w:p w14:paraId="5147E386"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lastRenderedPageBreak/>
        <w:t>satisfaction</w:t>
      </w:r>
    </w:p>
    <w:p w14:paraId="4DF06FA2"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661202">
        <w:rPr>
          <w:rFonts w:eastAsia="Times New Roman" w:cs="Times New Roman"/>
          <w:color w:val="000000"/>
          <w:szCs w:val="24"/>
          <w:u w:val="single"/>
        </w:rPr>
        <w:t>Job Satisfaction Survey (JSS):</w:t>
      </w:r>
      <w:r w:rsidRPr="00A27A5B">
        <w:rPr>
          <w:rFonts w:eastAsia="Times New Roman" w:cs="Times New Roman"/>
          <w:color w:val="000000"/>
          <w:szCs w:val="24"/>
        </w:rPr>
        <w:t xml:space="preserve"> Developed Spector (1985, 1997), the JSS is a</w:t>
      </w:r>
    </w:p>
    <w:p w14:paraId="1BF77F88"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survey to assess job satisfaction on a continuum from low (dissatisfied) to high</w:t>
      </w:r>
    </w:p>
    <w:p w14:paraId="00E44A8B"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(satisfied). The instrument was originally developed for use in the human service sector,</w:t>
      </w:r>
    </w:p>
    <w:p w14:paraId="510C6A92"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including public and private sectors (Spector, 1985, 1997). The instrument is broken into</w:t>
      </w:r>
    </w:p>
    <w:p w14:paraId="02CAF0F9" w14:textId="1F00AADE"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nine facets that are used to assess job satisfaction.</w:t>
      </w:r>
    </w:p>
    <w:p w14:paraId="3E8B234D"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661202">
        <w:rPr>
          <w:rFonts w:eastAsia="Times New Roman" w:cs="Times New Roman"/>
          <w:color w:val="000000"/>
          <w:szCs w:val="24"/>
          <w:u w:val="single"/>
        </w:rPr>
        <w:t>Laissez-Faire Leadership:</w:t>
      </w:r>
      <w:r w:rsidRPr="00A27A5B">
        <w:rPr>
          <w:rFonts w:eastAsia="Times New Roman" w:cs="Times New Roman"/>
          <w:color w:val="000000"/>
          <w:szCs w:val="24"/>
        </w:rPr>
        <w:t xml:space="preserve"> A type of leadership style that is more passive and</w:t>
      </w:r>
    </w:p>
    <w:p w14:paraId="7AD60635"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reactive when it comes to managing associates (Bass &amp; Avolio, 2004). This type of</w:t>
      </w:r>
    </w:p>
    <w:p w14:paraId="3D0DDF5D" w14:textId="2B10B54E" w:rsidR="009A1162"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leadership style tends to de-emphasize motivation and innovation among the associates</w:t>
      </w:r>
    </w:p>
    <w:p w14:paraId="78B9E2B3"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(Bass &amp; Avolio, 2004).</w:t>
      </w:r>
    </w:p>
    <w:p w14:paraId="0E3AD628"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661202">
        <w:rPr>
          <w:rFonts w:eastAsia="Times New Roman" w:cs="Times New Roman"/>
          <w:color w:val="000000"/>
          <w:szCs w:val="24"/>
          <w:u w:val="single"/>
        </w:rPr>
        <w:t>Multifactor Leadership Questionnaire (MLQ - 5X Short Form):</w:t>
      </w:r>
      <w:r w:rsidRPr="00A27A5B">
        <w:rPr>
          <w:rFonts w:eastAsia="Times New Roman" w:cs="Times New Roman"/>
          <w:color w:val="000000"/>
          <w:szCs w:val="24"/>
        </w:rPr>
        <w:t xml:space="preserve"> Developed by</w:t>
      </w:r>
    </w:p>
    <w:p w14:paraId="02366A04"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Bass and Avolio (2004) who expanded on the dimensions of leadership that measure</w:t>
      </w:r>
    </w:p>
    <w:p w14:paraId="7C8DD8BE"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leadership effectiveness on a continuum. The major leadership constructs include</w:t>
      </w:r>
    </w:p>
    <w:p w14:paraId="68C0E131"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transformational, transactional, and laissez-faire, which are designed to measure lower</w:t>
      </w:r>
    </w:p>
    <w:p w14:paraId="4A8C026C"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and higher forms of leadership. The instrument has been used extensively in leadership</w:t>
      </w:r>
    </w:p>
    <w:p w14:paraId="7845B91B"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research over the past 25 years, in several leadership contexts to measure a full range of</w:t>
      </w:r>
    </w:p>
    <w:p w14:paraId="4F27E34A" w14:textId="1629E847" w:rsidR="00616188"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leadership performance, characteristics, and behaviors (Bass &amp; Avolio, 2004). The MLQ</w:t>
      </w:r>
    </w:p>
    <w:p w14:paraId="6537BA68" w14:textId="71CC8C1B"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details five transformational, three transactional, one laissez-faire, and three</w:t>
      </w:r>
    </w:p>
    <w:p w14:paraId="25F717E0"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subcomponent factors related to behaviors and tendencies that differentiate effective and</w:t>
      </w:r>
    </w:p>
    <w:p w14:paraId="135BBC07"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ineffective leaders.</w:t>
      </w:r>
    </w:p>
    <w:p w14:paraId="41490F3E"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616188">
        <w:rPr>
          <w:rFonts w:eastAsia="Times New Roman" w:cs="Times New Roman"/>
          <w:color w:val="000000"/>
          <w:szCs w:val="24"/>
          <w:u w:val="single"/>
        </w:rPr>
        <w:t>Transformational Leadership:</w:t>
      </w:r>
      <w:r w:rsidRPr="00A27A5B">
        <w:rPr>
          <w:rFonts w:eastAsia="Times New Roman" w:cs="Times New Roman"/>
          <w:color w:val="000000"/>
          <w:szCs w:val="24"/>
        </w:rPr>
        <w:t xml:space="preserve"> Moving beyond the standards of self-interest to a</w:t>
      </w:r>
    </w:p>
    <w:p w14:paraId="2ADA87EE"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leadership type that facilitates empowerment, collaboration, trust, and fostering of</w:t>
      </w:r>
    </w:p>
    <w:p w14:paraId="1C9D771A"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lastRenderedPageBreak/>
        <w:t>autonomy among the associates (Bass, 1999; Bass &amp; Riggio, 2006).</w:t>
      </w:r>
    </w:p>
    <w:p w14:paraId="5FEED86A" w14:textId="77777777" w:rsidR="00572F8F" w:rsidRPr="00A27A5B" w:rsidRDefault="00572F8F" w:rsidP="00572F8F">
      <w:pPr>
        <w:autoSpaceDE w:val="0"/>
        <w:autoSpaceDN w:val="0"/>
        <w:adjustRightInd w:val="0"/>
        <w:spacing w:after="0" w:line="480" w:lineRule="auto"/>
        <w:rPr>
          <w:rFonts w:eastAsia="Times New Roman" w:cs="Times New Roman"/>
          <w:color w:val="000000"/>
          <w:szCs w:val="24"/>
        </w:rPr>
      </w:pPr>
      <w:r w:rsidRPr="00616188">
        <w:rPr>
          <w:rFonts w:eastAsia="Times New Roman" w:cs="Times New Roman"/>
          <w:color w:val="000000"/>
          <w:szCs w:val="24"/>
          <w:u w:val="single"/>
        </w:rPr>
        <w:t>Transactional Leadership:</w:t>
      </w:r>
      <w:r w:rsidRPr="00A27A5B">
        <w:rPr>
          <w:rFonts w:eastAsia="Times New Roman" w:cs="Times New Roman"/>
          <w:color w:val="000000"/>
          <w:szCs w:val="24"/>
        </w:rPr>
        <w:t xml:space="preserve"> This type of leadership dimension is focused on roles</w:t>
      </w:r>
    </w:p>
    <w:p w14:paraId="6D8BF21A" w14:textId="4FFDF234" w:rsidR="009A1162" w:rsidRPr="00FE64CA" w:rsidRDefault="00572F8F" w:rsidP="00FE64CA">
      <w:pPr>
        <w:autoSpaceDE w:val="0"/>
        <w:autoSpaceDN w:val="0"/>
        <w:adjustRightInd w:val="0"/>
        <w:spacing w:after="0" w:line="480" w:lineRule="auto"/>
        <w:rPr>
          <w:rFonts w:eastAsia="Times New Roman" w:cs="Times New Roman"/>
          <w:color w:val="000000"/>
          <w:szCs w:val="24"/>
        </w:rPr>
      </w:pPr>
      <w:r w:rsidRPr="00A27A5B">
        <w:rPr>
          <w:rFonts w:eastAsia="Times New Roman" w:cs="Times New Roman"/>
          <w:color w:val="000000"/>
          <w:szCs w:val="24"/>
        </w:rPr>
        <w:t>and tasks to accomplish specific tasks (Bass &amp; Avolio, 2004). A type of leadership style</w:t>
      </w:r>
      <w:r w:rsidR="00FE64CA">
        <w:rPr>
          <w:rFonts w:eastAsia="Times New Roman" w:cs="Times New Roman"/>
          <w:color w:val="000000"/>
          <w:szCs w:val="24"/>
        </w:rPr>
        <w:t xml:space="preserve">. </w:t>
      </w:r>
      <w:r w:rsidRPr="00A27A5B">
        <w:rPr>
          <w:color w:val="000000"/>
        </w:rPr>
        <w:t>that functions on order, structure, and outcomes (Bass &amp; Avolio, 2004).</w:t>
      </w:r>
    </w:p>
    <w:p w14:paraId="1A45A5F0" w14:textId="467765DF" w:rsidR="00BF4505" w:rsidRPr="0084153C" w:rsidRDefault="00BF4505" w:rsidP="0084153C">
      <w:pPr>
        <w:pStyle w:val="Heading2"/>
        <w:ind w:left="0"/>
        <w:jc w:val="left"/>
        <w:rPr>
          <w:rFonts w:eastAsia="Calibri"/>
          <w:i/>
          <w:iCs/>
        </w:rPr>
      </w:pPr>
      <w:bookmarkStart w:id="23" w:name="_Toc57902590"/>
      <w:r w:rsidRPr="0084153C">
        <w:rPr>
          <w:rFonts w:eastAsia="Calibri"/>
          <w:i/>
          <w:iCs/>
        </w:rPr>
        <w:t>Limitations of the Study</w:t>
      </w:r>
      <w:bookmarkEnd w:id="23"/>
    </w:p>
    <w:p w14:paraId="587D9904" w14:textId="7E2E6BFD" w:rsidR="00F0382E" w:rsidRPr="00A647D2" w:rsidRDefault="00BF4505" w:rsidP="00A647D2">
      <w:pPr>
        <w:spacing w:after="0" w:line="480" w:lineRule="auto"/>
      </w:pPr>
      <w:r w:rsidRPr="0085675E">
        <w:rPr>
          <w:rFonts w:eastAsia="Times New Roman" w:cs="Times New Roman"/>
          <w:color w:val="000000"/>
          <w:szCs w:val="24"/>
        </w:rPr>
        <w:t>This study considers IT employees whose work is focused on customer experience</w:t>
      </w:r>
      <w:r w:rsidRPr="0085675E">
        <w:rPr>
          <w:rFonts w:eastAsia="Times New Roman" w:cs="Times New Roman"/>
          <w:color w:val="FF0000"/>
          <w:szCs w:val="24"/>
        </w:rPr>
        <w:t xml:space="preserve">. </w:t>
      </w:r>
      <w:r w:rsidRPr="0085675E">
        <w:rPr>
          <w:rFonts w:eastAsia="Times New Roman" w:cs="Times New Roman"/>
          <w:color w:val="000000"/>
          <w:szCs w:val="24"/>
        </w:rPr>
        <w:t>Hence the findings of this study cannot be generalized to all departments of airline employees. The findings of this study are also limited to the perception of leadership styles and their influence on employee job satisfaction. They cannot be generalized to other factors possibly affecting job satisfaction. The findings of this study</w:t>
      </w:r>
      <w:r w:rsidRPr="0085675E">
        <w:rPr>
          <w:rFonts w:eastAsia="Times New Roman" w:cs="Times New Roman"/>
          <w:szCs w:val="24"/>
        </w:rPr>
        <w:t xml:space="preserve"> are based on data collected from October-November 2020</w:t>
      </w:r>
      <w:r w:rsidRPr="0085675E">
        <w:rPr>
          <w:rFonts w:eastAsia="Times New Roman" w:cs="Times New Roman"/>
          <w:color w:val="FF0000"/>
          <w:szCs w:val="24"/>
        </w:rPr>
        <w:t xml:space="preserve"> </w:t>
      </w:r>
      <w:r w:rsidRPr="0085675E">
        <w:rPr>
          <w:rFonts w:eastAsia="Times New Roman" w:cs="Times New Roman"/>
          <w:color w:val="000000"/>
          <w:szCs w:val="24"/>
        </w:rPr>
        <w:t xml:space="preserve">and may not therefore be generalized to all time.  </w:t>
      </w:r>
    </w:p>
    <w:p w14:paraId="7B45D27D" w14:textId="19939990" w:rsidR="00BF4505" w:rsidRPr="0085675E" w:rsidRDefault="00F0382E" w:rsidP="00BF4505">
      <w:pPr>
        <w:tabs>
          <w:tab w:val="left" w:pos="720"/>
        </w:tabs>
        <w:spacing w:after="0" w:line="480" w:lineRule="auto"/>
        <w:rPr>
          <w:rFonts w:eastAsia="Calibri" w:cs="Times New Roman"/>
          <w:i/>
          <w:szCs w:val="24"/>
        </w:rPr>
      </w:pPr>
      <w:r>
        <w:rPr>
          <w:rFonts w:eastAsia="Calibri" w:cs="Times New Roman"/>
          <w:szCs w:val="24"/>
        </w:rPr>
        <w:t xml:space="preserve">              </w:t>
      </w:r>
      <w:r w:rsidR="00BF4505" w:rsidRPr="0085675E">
        <w:rPr>
          <w:rFonts w:eastAsia="Calibri" w:cs="Times New Roman"/>
          <w:szCs w:val="24"/>
        </w:rPr>
        <w:t xml:space="preserve">In the airline industry there are many employees who may have formal leadership training.  It is possible that some with formal leadership training who may answer the survey using this knowledge of theory and practice instead of what they </w:t>
      </w:r>
      <w:proofErr w:type="gramStart"/>
      <w:r w:rsidR="00BF4505" w:rsidRPr="0085675E">
        <w:rPr>
          <w:rFonts w:eastAsia="Calibri" w:cs="Times New Roman"/>
          <w:szCs w:val="24"/>
        </w:rPr>
        <w:t>actually believe</w:t>
      </w:r>
      <w:proofErr w:type="gramEnd"/>
      <w:r w:rsidR="00BF4505" w:rsidRPr="0085675E">
        <w:rPr>
          <w:rFonts w:eastAsia="Calibri" w:cs="Times New Roman"/>
          <w:szCs w:val="24"/>
        </w:rPr>
        <w:t xml:space="preserve">. Mid to low-level managers and leader participants likely have some degree of formal leadership/management training which may provide a more informed response regarding leadership theory and practice in answering </w:t>
      </w:r>
      <w:r w:rsidR="0072521F">
        <w:rPr>
          <w:rFonts w:eastAsia="Calibri" w:cs="Times New Roman"/>
          <w:szCs w:val="24"/>
        </w:rPr>
        <w:t xml:space="preserve">the </w:t>
      </w:r>
      <w:r w:rsidR="00BF4505" w:rsidRPr="0085675E">
        <w:rPr>
          <w:rFonts w:eastAsia="Calibri" w:cs="Times New Roman"/>
          <w:szCs w:val="24"/>
        </w:rPr>
        <w:t xml:space="preserve">survey. </w:t>
      </w:r>
      <w:r w:rsidR="00BF4505" w:rsidRPr="0085675E">
        <w:rPr>
          <w:rFonts w:eastAsia="Calibri" w:cs="Times New Roman"/>
          <w:szCs w:val="24"/>
        </w:rPr>
        <w:tab/>
      </w:r>
    </w:p>
    <w:p w14:paraId="5AB4261A" w14:textId="77777777" w:rsidR="00FE64CA" w:rsidRDefault="00FE64CA" w:rsidP="009A1162">
      <w:pPr>
        <w:pStyle w:val="Heading2"/>
        <w:ind w:left="0"/>
        <w:jc w:val="left"/>
        <w:rPr>
          <w:rFonts w:eastAsia="Calibri"/>
          <w:i/>
          <w:iCs/>
        </w:rPr>
      </w:pPr>
      <w:bookmarkStart w:id="24" w:name="_Toc57902591"/>
    </w:p>
    <w:p w14:paraId="02624904" w14:textId="77777777" w:rsidR="00FE64CA" w:rsidRDefault="00FE64CA" w:rsidP="009A1162">
      <w:pPr>
        <w:pStyle w:val="Heading2"/>
        <w:ind w:left="0"/>
        <w:jc w:val="left"/>
        <w:rPr>
          <w:rFonts w:eastAsia="Calibri"/>
          <w:i/>
          <w:iCs/>
        </w:rPr>
      </w:pPr>
    </w:p>
    <w:p w14:paraId="40A900F8" w14:textId="4C26AA5B" w:rsidR="00BF4505" w:rsidRPr="009A1162" w:rsidRDefault="00BF4505" w:rsidP="009A1162">
      <w:pPr>
        <w:pStyle w:val="Heading2"/>
        <w:ind w:left="0"/>
        <w:jc w:val="left"/>
        <w:rPr>
          <w:rFonts w:eastAsia="Calibri"/>
          <w:i/>
          <w:iCs/>
        </w:rPr>
      </w:pPr>
      <w:r w:rsidRPr="009A1162">
        <w:rPr>
          <w:rFonts w:eastAsia="Calibri"/>
          <w:i/>
          <w:iCs/>
        </w:rPr>
        <w:lastRenderedPageBreak/>
        <w:t>Assumptions</w:t>
      </w:r>
      <w:bookmarkEnd w:id="24"/>
    </w:p>
    <w:p w14:paraId="6FC718CA" w14:textId="775AAE28" w:rsidR="00BF4505" w:rsidRPr="00CA63D5" w:rsidRDefault="00BF4505" w:rsidP="00CA63D5">
      <w:pPr>
        <w:numPr>
          <w:ilvl w:val="0"/>
          <w:numId w:val="2"/>
        </w:numPr>
        <w:tabs>
          <w:tab w:val="left" w:pos="5205"/>
        </w:tabs>
        <w:spacing w:after="0" w:line="480" w:lineRule="auto"/>
        <w:contextualSpacing/>
        <w:rPr>
          <w:rFonts w:eastAsia="Calibri" w:cs="Times New Roman"/>
          <w:szCs w:val="24"/>
        </w:rPr>
      </w:pPr>
      <w:r w:rsidRPr="0085675E">
        <w:rPr>
          <w:rFonts w:eastAsia="Calibri" w:cs="Times New Roman"/>
          <w:szCs w:val="24"/>
        </w:rPr>
        <w:t>It is assumed that the survey participants responded with the understanding that they were rating different leadership styles and the influence of styles in their job satisfaction.</w:t>
      </w:r>
      <w:r w:rsidR="00532227">
        <w:rPr>
          <w:rFonts w:eastAsia="Calibri" w:cs="Times New Roman"/>
          <w:szCs w:val="24"/>
        </w:rPr>
        <w:t xml:space="preserve"> </w:t>
      </w:r>
      <w:r w:rsidRPr="00CA63D5">
        <w:rPr>
          <w:rFonts w:eastAsia="Calibri" w:cs="Times New Roman"/>
          <w:szCs w:val="24"/>
        </w:rPr>
        <w:t>It is assumed that the participants understood the questions of the Multifactor Leadership Questionnaire survey (MLQ) and Spector’s Job Satisfaction Survey (JSS).</w:t>
      </w:r>
    </w:p>
    <w:p w14:paraId="440EFCFC" w14:textId="77777777" w:rsidR="00BF4505" w:rsidRPr="0085675E" w:rsidRDefault="00BF4505" w:rsidP="00BF4505">
      <w:pPr>
        <w:numPr>
          <w:ilvl w:val="0"/>
          <w:numId w:val="2"/>
        </w:numPr>
        <w:tabs>
          <w:tab w:val="left" w:pos="5205"/>
        </w:tabs>
        <w:spacing w:after="0" w:line="480" w:lineRule="auto"/>
        <w:contextualSpacing/>
        <w:rPr>
          <w:rFonts w:eastAsia="Calibri" w:cs="Times New Roman"/>
          <w:szCs w:val="24"/>
        </w:rPr>
      </w:pPr>
      <w:r w:rsidRPr="0085675E">
        <w:rPr>
          <w:rFonts w:eastAsia="Calibri" w:cs="Times New Roman"/>
          <w:szCs w:val="24"/>
        </w:rPr>
        <w:t>It is assumed that the participants read all statements thoroughly and answered honestly.</w:t>
      </w:r>
    </w:p>
    <w:p w14:paraId="2701D62D" w14:textId="04BFB954" w:rsidR="00CA63D5" w:rsidRPr="007003CC" w:rsidRDefault="00BF4505" w:rsidP="007003CC">
      <w:pPr>
        <w:tabs>
          <w:tab w:val="left" w:pos="5205"/>
        </w:tabs>
        <w:spacing w:after="0" w:line="480" w:lineRule="auto"/>
        <w:ind w:left="720"/>
        <w:contextualSpacing/>
        <w:rPr>
          <w:rFonts w:eastAsia="Calibri" w:cs="Times New Roman"/>
          <w:szCs w:val="24"/>
        </w:rPr>
      </w:pPr>
      <w:r w:rsidRPr="0085675E">
        <w:rPr>
          <w:rFonts w:eastAsia="Calibri" w:cs="Times New Roman"/>
          <w:szCs w:val="24"/>
        </w:rPr>
        <w:t>It is assumed that a wide variety of different IT positions and roles within the airline industry</w:t>
      </w:r>
      <w:r w:rsidRPr="0085675E">
        <w:rPr>
          <w:rFonts w:eastAsia="Calibri" w:cs="Times New Roman"/>
          <w:b/>
          <w:bCs/>
          <w:szCs w:val="24"/>
        </w:rPr>
        <w:t xml:space="preserve"> </w:t>
      </w:r>
      <w:r w:rsidRPr="0085675E">
        <w:rPr>
          <w:rFonts w:eastAsia="Calibri" w:cs="Times New Roman"/>
          <w:szCs w:val="24"/>
        </w:rPr>
        <w:t>of employees participated in the study.</w:t>
      </w:r>
      <w:r w:rsidR="009A1162">
        <w:rPr>
          <w:rFonts w:eastAsia="Calibri"/>
        </w:rPr>
        <w:t xml:space="preserve">                             </w:t>
      </w:r>
      <w:bookmarkStart w:id="25" w:name="_Toc57902592"/>
    </w:p>
    <w:p w14:paraId="29D3E2F8" w14:textId="3EA9310B" w:rsidR="00BF4505" w:rsidRPr="009A1162" w:rsidRDefault="004710B3" w:rsidP="004710B3">
      <w:pPr>
        <w:pStyle w:val="Heading2"/>
        <w:jc w:val="left"/>
        <w:rPr>
          <w:rFonts w:eastAsia="Calibri"/>
        </w:rPr>
      </w:pPr>
      <w:r>
        <w:rPr>
          <w:rFonts w:eastAsia="Calibri"/>
        </w:rPr>
        <w:t xml:space="preserve">                                  </w:t>
      </w:r>
      <w:r w:rsidR="00BF4505" w:rsidRPr="009A1162">
        <w:rPr>
          <w:rFonts w:eastAsia="Calibri"/>
        </w:rPr>
        <w:t>Summary</w:t>
      </w:r>
      <w:bookmarkEnd w:id="25"/>
    </w:p>
    <w:p w14:paraId="18546EB0" w14:textId="5A726CD5" w:rsidR="00A647D2" w:rsidRDefault="00735076" w:rsidP="007346B7">
      <w:pPr>
        <w:spacing w:line="480" w:lineRule="auto"/>
        <w:rPr>
          <w:rFonts w:cs="Times New Roman"/>
          <w:szCs w:val="24"/>
          <w:shd w:val="clear" w:color="auto" w:fill="FFFFFF"/>
        </w:rPr>
      </w:pPr>
      <w:r>
        <w:rPr>
          <w:rFonts w:eastAsia="Calibri" w:cs="Times New Roman"/>
          <w:szCs w:val="24"/>
        </w:rPr>
        <w:t xml:space="preserve">      </w:t>
      </w:r>
      <w:r w:rsidR="00BF4505" w:rsidRPr="0085675E">
        <w:rPr>
          <w:rFonts w:eastAsia="Calibri" w:cs="Times New Roman"/>
          <w:szCs w:val="24"/>
        </w:rPr>
        <w:t xml:space="preserve">This study seeks to analyze </w:t>
      </w:r>
      <w:r w:rsidRPr="0085675E">
        <w:rPr>
          <w:rFonts w:eastAsia="Calibri" w:cs="Times New Roman"/>
          <w:szCs w:val="24"/>
        </w:rPr>
        <w:t>the relationship</w:t>
      </w:r>
      <w:r w:rsidR="00BF4505" w:rsidRPr="0085675E">
        <w:rPr>
          <w:rFonts w:eastAsia="Calibri" w:cs="Times New Roman"/>
          <w:szCs w:val="24"/>
        </w:rPr>
        <w:t xml:space="preserve"> between leadership styles and IT employee job satisfaction in the airline industry.  Airline employees from the Leadership Group and Followers Group will be participating in the surveys- </w:t>
      </w:r>
      <w:r w:rsidR="00BF4505" w:rsidRPr="0085675E">
        <w:rPr>
          <w:rFonts w:cs="Times New Roman"/>
          <w:szCs w:val="24"/>
          <w:shd w:val="clear" w:color="auto" w:fill="FFFFFF"/>
        </w:rPr>
        <w:t xml:space="preserve">MLQ and JSS. Multifactor Leadership Questionnaire (MLQ) measures the leadership style, and Job Satisfaction Survey (JSS) measures the employee job satisfaction in an airline working environment. </w:t>
      </w:r>
    </w:p>
    <w:p w14:paraId="08B25ED4" w14:textId="54DE9EC2" w:rsidR="007C5C9F" w:rsidRDefault="00A647D2" w:rsidP="007346B7">
      <w:pPr>
        <w:spacing w:line="480" w:lineRule="auto"/>
        <w:rPr>
          <w:rFonts w:cs="Times New Roman"/>
          <w:szCs w:val="24"/>
          <w:shd w:val="clear" w:color="auto" w:fill="FFFFFF"/>
        </w:rPr>
      </w:pPr>
      <w:r>
        <w:rPr>
          <w:rFonts w:cs="Times New Roman"/>
          <w:szCs w:val="24"/>
          <w:shd w:val="clear" w:color="auto" w:fill="FFFFFF"/>
        </w:rPr>
        <w:t xml:space="preserve">                 </w:t>
      </w:r>
      <w:r w:rsidR="00BF4505" w:rsidRPr="0085675E">
        <w:rPr>
          <w:rFonts w:cs="Times New Roman"/>
          <w:szCs w:val="24"/>
          <w:shd w:val="clear" w:color="auto" w:fill="FFFFFF"/>
        </w:rPr>
        <w:t xml:space="preserve">According to researchers at Mind Garden (2014), </w:t>
      </w:r>
      <w:commentRangeStart w:id="26"/>
      <w:r w:rsidR="00BF4505" w:rsidRPr="0085675E">
        <w:rPr>
          <w:rFonts w:cs="Times New Roman"/>
          <w:szCs w:val="24"/>
          <w:shd w:val="clear" w:color="auto" w:fill="FFFFFF"/>
        </w:rPr>
        <w:t xml:space="preserve">“The MLQ provides an excellent relationship between survey data and organizational outcome and is the benchmark measure of transformational leadership (MLQ).” </w:t>
      </w:r>
      <w:commentRangeEnd w:id="26"/>
      <w:r w:rsidR="0040504F">
        <w:rPr>
          <w:rStyle w:val="CommentReference"/>
        </w:rPr>
        <w:commentReference w:id="26"/>
      </w:r>
      <w:r w:rsidR="00BF4505" w:rsidRPr="0085675E">
        <w:rPr>
          <w:rFonts w:cs="Times New Roman"/>
          <w:szCs w:val="24"/>
          <w:shd w:val="clear" w:color="auto" w:fill="FFFFFF"/>
        </w:rPr>
        <w:t xml:space="preserve">The Job Satisfaction Survey (JSS) is a well-known and established multidimensional instrument compared to other </w:t>
      </w:r>
      <w:r w:rsidR="00BF4505" w:rsidRPr="0085675E">
        <w:rPr>
          <w:rFonts w:cs="Times New Roman"/>
          <w:szCs w:val="24"/>
          <w:shd w:val="clear" w:color="auto" w:fill="FFFFFF"/>
        </w:rPr>
        <w:lastRenderedPageBreak/>
        <w:t>job satisfaction scales; often investigated for validity and reliability, and it is suitable for measuring employee job satisfaction (Mind Garden, 2014).</w:t>
      </w:r>
    </w:p>
    <w:p w14:paraId="3805B348" w14:textId="183D1147" w:rsidR="00B0085E" w:rsidRPr="00571619" w:rsidRDefault="009665B3" w:rsidP="0014090E">
      <w:pPr>
        <w:spacing w:after="0" w:line="480" w:lineRule="auto"/>
        <w:rPr>
          <w:rFonts w:eastAsia="Times New Roman" w:cs="Times New Roman"/>
          <w:color w:val="000000"/>
          <w:szCs w:val="24"/>
        </w:rPr>
      </w:pPr>
      <w:r>
        <w:rPr>
          <w:rFonts w:cs="Times New Roman"/>
          <w:szCs w:val="24"/>
          <w:shd w:val="clear" w:color="auto" w:fill="FFFFFF"/>
        </w:rPr>
        <w:t xml:space="preserve">                   </w:t>
      </w:r>
      <w:r w:rsidR="00BF4505" w:rsidRPr="0085675E">
        <w:rPr>
          <w:rFonts w:cs="Times New Roman"/>
          <w:szCs w:val="24"/>
          <w:shd w:val="clear" w:color="auto" w:fill="FFFFFF"/>
        </w:rPr>
        <w:t xml:space="preserve">The researcher </w:t>
      </w:r>
      <w:r w:rsidR="00735076">
        <w:rPr>
          <w:rFonts w:cs="Times New Roman"/>
          <w:szCs w:val="24"/>
          <w:shd w:val="clear" w:color="auto" w:fill="FFFFFF"/>
        </w:rPr>
        <w:t>surveyed</w:t>
      </w:r>
      <w:r w:rsidR="00BF4505" w:rsidRPr="0085675E">
        <w:rPr>
          <w:rFonts w:cs="Times New Roman"/>
          <w:szCs w:val="24"/>
          <w:shd w:val="clear" w:color="auto" w:fill="FFFFFF"/>
        </w:rPr>
        <w:t xml:space="preserve"> same group employees</w:t>
      </w:r>
      <w:r w:rsidR="00735076" w:rsidRPr="0085675E">
        <w:rPr>
          <w:rFonts w:cs="Times New Roman"/>
          <w:szCs w:val="24"/>
          <w:shd w:val="clear" w:color="auto" w:fill="FFFFFF"/>
        </w:rPr>
        <w:t>- to</w:t>
      </w:r>
      <w:r w:rsidR="00BF4505" w:rsidRPr="0085675E">
        <w:rPr>
          <w:rFonts w:cs="Times New Roman"/>
          <w:szCs w:val="24"/>
          <w:shd w:val="clear" w:color="auto" w:fill="FFFFFF"/>
        </w:rPr>
        <w:t xml:space="preserve"> analyze their perception of their leader’s leadership style using MLQ Rater Form (5x-short) and to analyze their level of job satisfaction </w:t>
      </w:r>
      <w:proofErr w:type="gramStart"/>
      <w:r w:rsidR="00BF4505" w:rsidRPr="0085675E">
        <w:rPr>
          <w:rFonts w:cs="Times New Roman"/>
          <w:szCs w:val="24"/>
          <w:shd w:val="clear" w:color="auto" w:fill="FFFFFF"/>
        </w:rPr>
        <w:t>in regard to</w:t>
      </w:r>
      <w:proofErr w:type="gramEnd"/>
      <w:r w:rsidR="00BF4505" w:rsidRPr="0085675E">
        <w:rPr>
          <w:rFonts w:cs="Times New Roman"/>
          <w:szCs w:val="24"/>
          <w:shd w:val="clear" w:color="auto" w:fill="FFFFFF"/>
        </w:rPr>
        <w:t xml:space="preserve"> their leader’s leadership style using JSS. There is a total of 80 respondents across these two surveys- MLQ and JSS. </w:t>
      </w:r>
      <w:r w:rsidR="00BF4505" w:rsidRPr="0085675E">
        <w:rPr>
          <w:rFonts w:eastAsia="Calibri" w:cs="Times New Roman"/>
          <w:szCs w:val="24"/>
        </w:rPr>
        <w:t>The next chapter outlines the variety of leadership styles that make up the discipline, along with a review of the literature surrounding leadership in airline industry.</w:t>
      </w:r>
      <w:r w:rsidR="00BF4505" w:rsidRPr="002D5D17">
        <w:rPr>
          <w:rFonts w:eastAsia="Calibri" w:cs="Times New Roman"/>
          <w:szCs w:val="24"/>
        </w:rPr>
        <w:t xml:space="preserve">  </w:t>
      </w:r>
    </w:p>
    <w:p w14:paraId="02CE3702" w14:textId="77777777" w:rsidR="007003CC" w:rsidRDefault="007C5C9F" w:rsidP="007C5C9F">
      <w:pPr>
        <w:pStyle w:val="Heading1"/>
        <w:jc w:val="left"/>
        <w:rPr>
          <w:rFonts w:eastAsia="Times New Roman"/>
        </w:rPr>
      </w:pPr>
      <w:r>
        <w:rPr>
          <w:rFonts w:eastAsia="Times New Roman"/>
        </w:rPr>
        <w:t xml:space="preserve">                                                         </w:t>
      </w:r>
    </w:p>
    <w:p w14:paraId="57D63120" w14:textId="77777777" w:rsidR="007003CC" w:rsidRDefault="007003CC" w:rsidP="007C5C9F">
      <w:pPr>
        <w:pStyle w:val="Heading1"/>
        <w:jc w:val="left"/>
        <w:rPr>
          <w:rFonts w:eastAsia="Times New Roman"/>
        </w:rPr>
      </w:pPr>
    </w:p>
    <w:p w14:paraId="388FC332" w14:textId="77777777" w:rsidR="007003CC" w:rsidRDefault="007003CC" w:rsidP="007C5C9F">
      <w:pPr>
        <w:pStyle w:val="Heading1"/>
        <w:jc w:val="left"/>
        <w:rPr>
          <w:rFonts w:eastAsia="Times New Roman"/>
        </w:rPr>
      </w:pPr>
    </w:p>
    <w:p w14:paraId="7D0DA56A" w14:textId="77777777" w:rsidR="007003CC" w:rsidRDefault="007003CC" w:rsidP="007C5C9F">
      <w:pPr>
        <w:pStyle w:val="Heading1"/>
        <w:jc w:val="left"/>
        <w:rPr>
          <w:rFonts w:eastAsia="Times New Roman"/>
        </w:rPr>
      </w:pPr>
    </w:p>
    <w:p w14:paraId="1B2FC513" w14:textId="77777777" w:rsidR="007003CC" w:rsidRDefault="007003CC" w:rsidP="007C5C9F">
      <w:pPr>
        <w:pStyle w:val="Heading1"/>
        <w:jc w:val="left"/>
        <w:rPr>
          <w:rFonts w:eastAsia="Times New Roman"/>
        </w:rPr>
      </w:pPr>
    </w:p>
    <w:p w14:paraId="585BEE50" w14:textId="77777777" w:rsidR="007003CC" w:rsidRDefault="007003CC" w:rsidP="007C5C9F">
      <w:pPr>
        <w:pStyle w:val="Heading1"/>
        <w:jc w:val="left"/>
        <w:rPr>
          <w:rFonts w:eastAsia="Times New Roman"/>
        </w:rPr>
      </w:pPr>
    </w:p>
    <w:p w14:paraId="7424E85B" w14:textId="77777777" w:rsidR="007003CC" w:rsidRDefault="007003CC" w:rsidP="007C5C9F">
      <w:pPr>
        <w:pStyle w:val="Heading1"/>
        <w:jc w:val="left"/>
        <w:rPr>
          <w:rFonts w:eastAsia="Times New Roman"/>
        </w:rPr>
      </w:pPr>
    </w:p>
    <w:p w14:paraId="6C360954" w14:textId="77777777" w:rsidR="007003CC" w:rsidRDefault="007003CC" w:rsidP="007C5C9F">
      <w:pPr>
        <w:pStyle w:val="Heading1"/>
        <w:jc w:val="left"/>
        <w:rPr>
          <w:rFonts w:eastAsia="Times New Roman"/>
        </w:rPr>
      </w:pPr>
    </w:p>
    <w:p w14:paraId="50122774" w14:textId="77777777" w:rsidR="007003CC" w:rsidRDefault="007003CC" w:rsidP="007C5C9F">
      <w:pPr>
        <w:pStyle w:val="Heading1"/>
        <w:jc w:val="left"/>
        <w:rPr>
          <w:rFonts w:eastAsia="Times New Roman"/>
        </w:rPr>
      </w:pPr>
    </w:p>
    <w:p w14:paraId="58D2809A" w14:textId="77777777" w:rsidR="007003CC" w:rsidRDefault="007003CC" w:rsidP="007C5C9F">
      <w:pPr>
        <w:pStyle w:val="Heading1"/>
        <w:jc w:val="left"/>
        <w:rPr>
          <w:rFonts w:eastAsia="Times New Roman"/>
        </w:rPr>
      </w:pPr>
    </w:p>
    <w:p w14:paraId="7551657A" w14:textId="77777777" w:rsidR="007003CC" w:rsidRDefault="007003CC" w:rsidP="007C5C9F">
      <w:pPr>
        <w:pStyle w:val="Heading1"/>
        <w:jc w:val="left"/>
        <w:rPr>
          <w:rFonts w:eastAsia="Times New Roman"/>
        </w:rPr>
      </w:pPr>
    </w:p>
    <w:p w14:paraId="29232161" w14:textId="50B40033" w:rsidR="007003CC" w:rsidRDefault="007003CC" w:rsidP="007C5C9F">
      <w:pPr>
        <w:pStyle w:val="Heading1"/>
        <w:jc w:val="left"/>
        <w:rPr>
          <w:rFonts w:eastAsia="Times New Roman"/>
        </w:rPr>
      </w:pPr>
    </w:p>
    <w:p w14:paraId="24788FAD" w14:textId="402CAFF2" w:rsidR="004C63A4" w:rsidRDefault="004C63A4" w:rsidP="004C63A4"/>
    <w:p w14:paraId="0D66B76D" w14:textId="77777777" w:rsidR="004C63A4" w:rsidRPr="004C63A4" w:rsidRDefault="004C63A4" w:rsidP="004C63A4"/>
    <w:p w14:paraId="15E9BBF7" w14:textId="43C43DFC" w:rsidR="0014090E" w:rsidRPr="00084B78" w:rsidRDefault="0014090E" w:rsidP="007003CC">
      <w:pPr>
        <w:pStyle w:val="Heading1"/>
        <w:rPr>
          <w:rFonts w:eastAsia="Times New Roman"/>
        </w:rPr>
      </w:pPr>
      <w:bookmarkStart w:id="27" w:name="_Toc57902593"/>
      <w:r w:rsidRPr="00084B78">
        <w:rPr>
          <w:rFonts w:eastAsia="Times New Roman"/>
        </w:rPr>
        <w:lastRenderedPageBreak/>
        <w:t>Chapter Two</w:t>
      </w:r>
      <w:bookmarkEnd w:id="27"/>
    </w:p>
    <w:p w14:paraId="2908CC96" w14:textId="1DD9ED27" w:rsidR="0014090E" w:rsidRPr="00084B78" w:rsidRDefault="007F706B" w:rsidP="007F706B">
      <w:pPr>
        <w:pStyle w:val="Heading2"/>
        <w:ind w:left="0"/>
      </w:pPr>
      <w:bookmarkStart w:id="28" w:name="_Toc57902594"/>
      <w:r>
        <w:t>Review of Literature</w:t>
      </w:r>
      <w:bookmarkEnd w:id="28"/>
    </w:p>
    <w:p w14:paraId="1D03B9A8" w14:textId="6D765078" w:rsidR="0014090E" w:rsidRPr="00084B78" w:rsidRDefault="00735076" w:rsidP="00084B78">
      <w:pPr>
        <w:spacing w:after="0" w:line="480" w:lineRule="auto"/>
        <w:rPr>
          <w:rFonts w:eastAsia="Times New Roman" w:cs="Times New Roman"/>
          <w:color w:val="000000" w:themeColor="text1"/>
          <w:szCs w:val="24"/>
        </w:rPr>
      </w:pPr>
      <w:r>
        <w:rPr>
          <w:rFonts w:eastAsia="Times New Roman" w:cs="Times New Roman"/>
          <w:color w:val="000000" w:themeColor="text1"/>
          <w:szCs w:val="24"/>
        </w:rPr>
        <w:t xml:space="preserve">      </w:t>
      </w:r>
      <w:r w:rsidR="0014090E" w:rsidRPr="00084B78">
        <w:rPr>
          <w:rFonts w:eastAsia="Times New Roman" w:cs="Times New Roman"/>
          <w:color w:val="000000" w:themeColor="text1"/>
          <w:szCs w:val="24"/>
        </w:rPr>
        <w:t xml:space="preserve">The research literature shows that various leadership styles can influence organizational culture, performance, retention, motivation, and overall employee satisfaction (Chang </w:t>
      </w:r>
      <w:r w:rsidR="00A017AC">
        <w:rPr>
          <w:rFonts w:eastAsia="Times New Roman" w:cs="Times New Roman"/>
          <w:color w:val="000000" w:themeColor="text1"/>
          <w:szCs w:val="24"/>
        </w:rPr>
        <w:t xml:space="preserve">&amp; </w:t>
      </w:r>
      <w:r w:rsidR="0014090E" w:rsidRPr="00084B78">
        <w:rPr>
          <w:rFonts w:eastAsia="Times New Roman" w:cs="Times New Roman"/>
          <w:color w:val="000000" w:themeColor="text1"/>
          <w:szCs w:val="24"/>
        </w:rPr>
        <w:t xml:space="preserve">Lee, 2007; Fernandez, 2008; Griffith, 2004; Yang </w:t>
      </w:r>
      <w:r w:rsidR="00A017AC">
        <w:rPr>
          <w:rFonts w:eastAsia="Times New Roman" w:cs="Times New Roman"/>
          <w:color w:val="000000" w:themeColor="text1"/>
          <w:szCs w:val="24"/>
        </w:rPr>
        <w:t>&amp;</w:t>
      </w:r>
      <w:r w:rsidR="0014090E" w:rsidRPr="00084B78">
        <w:rPr>
          <w:rFonts w:eastAsia="Times New Roman" w:cs="Times New Roman"/>
          <w:color w:val="000000" w:themeColor="text1"/>
          <w:szCs w:val="24"/>
        </w:rPr>
        <w:t xml:space="preserve">Islam, 2012; Yang, 2014). However, there is a gap in the research which does not consider the relationship between specific leadership styles and job satisfaction of information technology (IT) airline employees. </w:t>
      </w:r>
    </w:p>
    <w:p w14:paraId="02D12612" w14:textId="0CB75DEE" w:rsidR="001D1E08" w:rsidRPr="00084B78" w:rsidRDefault="0014090E" w:rsidP="00084B78">
      <w:pPr>
        <w:spacing w:after="0" w:line="480" w:lineRule="auto"/>
        <w:rPr>
          <w:rFonts w:eastAsia="Times New Roman" w:cs="Times New Roman"/>
          <w:color w:val="000000" w:themeColor="text1"/>
          <w:szCs w:val="24"/>
        </w:rPr>
      </w:pPr>
      <w:r w:rsidRPr="00084B78">
        <w:rPr>
          <w:rFonts w:eastAsia="Times New Roman" w:cs="Times New Roman"/>
          <w:b/>
          <w:bCs/>
          <w:color w:val="000000" w:themeColor="text1"/>
          <w:szCs w:val="24"/>
        </w:rPr>
        <w:t xml:space="preserve">             </w:t>
      </w:r>
      <w:r w:rsidRPr="00084B78">
        <w:rPr>
          <w:rFonts w:eastAsia="Times New Roman" w:cs="Times New Roman"/>
          <w:color w:val="000000" w:themeColor="text1"/>
          <w:szCs w:val="24"/>
        </w:rPr>
        <w:t xml:space="preserve">Hence, the focus of this study is to determine the relationship between leadership style and job satisfaction in the airline industry.  This study will focus on the leadership style practiced in the </w:t>
      </w:r>
      <w:r w:rsidR="00DF7381">
        <w:rPr>
          <w:rFonts w:eastAsia="Times New Roman" w:cs="Times New Roman"/>
          <w:color w:val="000000" w:themeColor="text1"/>
          <w:szCs w:val="24"/>
        </w:rPr>
        <w:t>i</w:t>
      </w:r>
      <w:r w:rsidRPr="00084B78">
        <w:rPr>
          <w:rFonts w:eastAsia="Times New Roman" w:cs="Times New Roman"/>
          <w:color w:val="000000" w:themeColor="text1"/>
          <w:szCs w:val="24"/>
        </w:rPr>
        <w:t xml:space="preserve">nformation </w:t>
      </w:r>
      <w:r w:rsidR="00DF7381">
        <w:rPr>
          <w:rFonts w:eastAsia="Times New Roman" w:cs="Times New Roman"/>
          <w:color w:val="000000" w:themeColor="text1"/>
          <w:szCs w:val="24"/>
        </w:rPr>
        <w:t>t</w:t>
      </w:r>
      <w:r w:rsidRPr="00084B78">
        <w:rPr>
          <w:rFonts w:eastAsia="Times New Roman" w:cs="Times New Roman"/>
          <w:color w:val="000000" w:themeColor="text1"/>
          <w:szCs w:val="24"/>
        </w:rPr>
        <w:t xml:space="preserve">echnology </w:t>
      </w:r>
      <w:r w:rsidR="00DF7381">
        <w:rPr>
          <w:rFonts w:eastAsia="Times New Roman" w:cs="Times New Roman"/>
          <w:color w:val="000000" w:themeColor="text1"/>
          <w:szCs w:val="24"/>
        </w:rPr>
        <w:t>d</w:t>
      </w:r>
      <w:r w:rsidRPr="00084B78">
        <w:rPr>
          <w:rFonts w:eastAsia="Times New Roman" w:cs="Times New Roman"/>
          <w:color w:val="000000" w:themeColor="text1"/>
          <w:szCs w:val="24"/>
        </w:rPr>
        <w:t xml:space="preserve">epartment staff which </w:t>
      </w:r>
      <w:proofErr w:type="gramStart"/>
      <w:r w:rsidRPr="00084B78">
        <w:rPr>
          <w:rFonts w:eastAsia="Times New Roman" w:cs="Times New Roman"/>
          <w:color w:val="000000" w:themeColor="text1"/>
          <w:szCs w:val="24"/>
        </w:rPr>
        <w:t>include:</w:t>
      </w:r>
      <w:proofErr w:type="gramEnd"/>
      <w:r w:rsidRPr="00084B78">
        <w:rPr>
          <w:rFonts w:eastAsia="Times New Roman" w:cs="Times New Roman"/>
          <w:color w:val="000000" w:themeColor="text1"/>
          <w:szCs w:val="24"/>
        </w:rPr>
        <w:t xml:space="preserve"> </w:t>
      </w:r>
      <w:r w:rsidR="00791A36" w:rsidRPr="0085675E">
        <w:rPr>
          <w:rFonts w:eastAsia="Times New Roman" w:cs="Times New Roman"/>
          <w:szCs w:val="24"/>
        </w:rPr>
        <w:t>directors, managers, analyst</w:t>
      </w:r>
      <w:r w:rsidR="00791A36">
        <w:rPr>
          <w:rFonts w:eastAsia="Times New Roman" w:cs="Times New Roman"/>
          <w:szCs w:val="24"/>
        </w:rPr>
        <w:t xml:space="preserve">s, </w:t>
      </w:r>
      <w:r w:rsidR="00791A36" w:rsidRPr="0085675E">
        <w:rPr>
          <w:rFonts w:eastAsia="Times New Roman" w:cs="Times New Roman"/>
          <w:szCs w:val="24"/>
        </w:rPr>
        <w:t>developers</w:t>
      </w:r>
      <w:r w:rsidR="00791A36">
        <w:rPr>
          <w:rFonts w:eastAsia="Times New Roman" w:cs="Times New Roman"/>
          <w:szCs w:val="24"/>
        </w:rPr>
        <w:t xml:space="preserve"> and testers. </w:t>
      </w:r>
      <w:r w:rsidRPr="00084B78">
        <w:rPr>
          <w:rFonts w:eastAsia="Times New Roman" w:cs="Times New Roman"/>
          <w:szCs w:val="24"/>
        </w:rPr>
        <w:t xml:space="preserve">The information technology (IT) department is a key department for managing operations and providing customer service in the airline industry using their mission critical software applications. The efficiency of the IT department is important for the day to day operation and revenue, customer experience, and growth strategy (Yukl 2006; </w:t>
      </w:r>
      <w:proofErr w:type="spellStart"/>
      <w:r w:rsidRPr="00084B78">
        <w:rPr>
          <w:rFonts w:eastAsia="Times New Roman" w:cs="Times New Roman"/>
          <w:szCs w:val="24"/>
        </w:rPr>
        <w:t>Dastmalchian</w:t>
      </w:r>
      <w:proofErr w:type="spellEnd"/>
      <w:r w:rsidRPr="00084B78">
        <w:rPr>
          <w:rFonts w:eastAsia="Times New Roman" w:cs="Times New Roman"/>
          <w:szCs w:val="24"/>
        </w:rPr>
        <w:t xml:space="preserve">, </w:t>
      </w:r>
      <w:proofErr w:type="spellStart"/>
      <w:r w:rsidRPr="00084B78">
        <w:rPr>
          <w:rFonts w:eastAsia="Times New Roman" w:cs="Times New Roman"/>
          <w:szCs w:val="24"/>
        </w:rPr>
        <w:t>Javidan</w:t>
      </w:r>
      <w:proofErr w:type="spellEnd"/>
      <w:r w:rsidRPr="00084B78">
        <w:rPr>
          <w:rFonts w:eastAsia="Times New Roman" w:cs="Times New Roman"/>
          <w:szCs w:val="24"/>
        </w:rPr>
        <w:t xml:space="preserve"> &amp; </w:t>
      </w:r>
      <w:proofErr w:type="spellStart"/>
      <w:r w:rsidRPr="00084B78">
        <w:rPr>
          <w:rFonts w:eastAsia="Times New Roman" w:cs="Times New Roman"/>
          <w:szCs w:val="24"/>
        </w:rPr>
        <w:t>Alam</w:t>
      </w:r>
      <w:proofErr w:type="spellEnd"/>
      <w:r w:rsidRPr="00084B78">
        <w:rPr>
          <w:rFonts w:eastAsia="Times New Roman" w:cs="Times New Roman"/>
          <w:szCs w:val="24"/>
        </w:rPr>
        <w:t xml:space="preserve">, 2001).  </w:t>
      </w:r>
      <w:r w:rsidRPr="00084B78">
        <w:rPr>
          <w:rFonts w:eastAsia="Times New Roman" w:cs="Times New Roman"/>
          <w:color w:val="000000" w:themeColor="text1"/>
          <w:szCs w:val="24"/>
        </w:rPr>
        <w:t xml:space="preserve">The importance and focus of the study of leadership has increased significantly in the airline industry </w:t>
      </w:r>
      <w:r w:rsidRPr="00084B78">
        <w:rPr>
          <w:rFonts w:eastAsia="Times New Roman" w:cs="Times New Roman"/>
          <w:bCs/>
          <w:color w:val="000000" w:themeColor="text1"/>
          <w:szCs w:val="24"/>
        </w:rPr>
        <w:t>(Winston, 1951)</w:t>
      </w:r>
      <w:r w:rsidRPr="00084B78">
        <w:rPr>
          <w:rFonts w:eastAsia="Times New Roman" w:cs="Times New Roman"/>
          <w:color w:val="000000" w:themeColor="text1"/>
          <w:szCs w:val="24"/>
        </w:rPr>
        <w:t xml:space="preserve">. Improvements to employee job satisfaction may contribute to improve customer experience, customer satisfaction, and </w:t>
      </w:r>
    </w:p>
    <w:p w14:paraId="32F630C8" w14:textId="4D1E8969" w:rsidR="0014090E" w:rsidRPr="00084B78" w:rsidRDefault="0014090E" w:rsidP="00084B78">
      <w:pPr>
        <w:spacing w:after="0" w:line="480" w:lineRule="auto"/>
        <w:rPr>
          <w:rFonts w:eastAsia="Times New Roman" w:cs="Times New Roman"/>
          <w:color w:val="000000" w:themeColor="text1"/>
          <w:szCs w:val="24"/>
        </w:rPr>
      </w:pPr>
      <w:r w:rsidRPr="00084B78">
        <w:rPr>
          <w:rFonts w:eastAsia="Times New Roman" w:cs="Times New Roman"/>
          <w:color w:val="000000" w:themeColor="text1"/>
          <w:szCs w:val="24"/>
        </w:rPr>
        <w:t xml:space="preserve">overall company performance (Chang </w:t>
      </w:r>
      <w:commentRangeStart w:id="29"/>
      <w:commentRangeEnd w:id="29"/>
      <w:r w:rsidR="0040504F">
        <w:rPr>
          <w:rStyle w:val="CommentReference"/>
        </w:rPr>
        <w:commentReference w:id="29"/>
      </w:r>
      <w:r w:rsidRPr="00084B78">
        <w:rPr>
          <w:rFonts w:eastAsia="Times New Roman" w:cs="Times New Roman"/>
          <w:color w:val="000000" w:themeColor="text1"/>
          <w:szCs w:val="24"/>
        </w:rPr>
        <w:t xml:space="preserve"> </w:t>
      </w:r>
      <w:r w:rsidR="00572F0D">
        <w:rPr>
          <w:rFonts w:eastAsia="Times New Roman" w:cs="Times New Roman"/>
          <w:color w:val="000000" w:themeColor="text1"/>
          <w:szCs w:val="24"/>
        </w:rPr>
        <w:t xml:space="preserve">&amp; </w:t>
      </w:r>
      <w:r w:rsidRPr="00084B78">
        <w:rPr>
          <w:rFonts w:eastAsia="Times New Roman" w:cs="Times New Roman"/>
          <w:color w:val="000000" w:themeColor="text1"/>
          <w:szCs w:val="24"/>
        </w:rPr>
        <w:t xml:space="preserve">Lee, 2007; Fernandez, 2008; Griffith, 2004; Yang </w:t>
      </w:r>
      <w:r w:rsidR="00572F0D">
        <w:rPr>
          <w:rFonts w:eastAsia="Times New Roman" w:cs="Times New Roman"/>
          <w:color w:val="000000" w:themeColor="text1"/>
          <w:szCs w:val="24"/>
        </w:rPr>
        <w:t xml:space="preserve">&amp; </w:t>
      </w:r>
      <w:r w:rsidRPr="00084B78">
        <w:rPr>
          <w:rFonts w:eastAsia="Times New Roman" w:cs="Times New Roman"/>
          <w:color w:val="000000" w:themeColor="text1"/>
          <w:szCs w:val="24"/>
        </w:rPr>
        <w:t xml:space="preserve">Islam, 2012; Yang, 2014). </w:t>
      </w:r>
    </w:p>
    <w:p w14:paraId="4BD56625" w14:textId="3A2F5AE3" w:rsidR="0014090E" w:rsidRDefault="0014090E" w:rsidP="00084B78">
      <w:pPr>
        <w:spacing w:after="0" w:line="480" w:lineRule="auto"/>
        <w:rPr>
          <w:rFonts w:eastAsia="Times New Roman" w:cs="Times New Roman"/>
          <w:iCs/>
          <w:color w:val="000000"/>
          <w:szCs w:val="24"/>
        </w:rPr>
      </w:pPr>
      <w:r w:rsidRPr="00084B78">
        <w:rPr>
          <w:rFonts w:eastAsia="Times New Roman" w:cs="Times New Roman"/>
          <w:color w:val="000000" w:themeColor="text1"/>
          <w:szCs w:val="24"/>
        </w:rPr>
        <w:lastRenderedPageBreak/>
        <w:t xml:space="preserve">           Scientific studies of leadership began in the early 1900s. The research literature on leadership has vastly expanded as attested</w:t>
      </w:r>
      <w:r w:rsidRPr="00084B78">
        <w:rPr>
          <w:rFonts w:eastAsia="Times New Roman" w:cs="Times New Roman"/>
          <w:b/>
          <w:bCs/>
          <w:color w:val="000000" w:themeColor="text1"/>
          <w:szCs w:val="24"/>
        </w:rPr>
        <w:t xml:space="preserve"> </w:t>
      </w:r>
      <w:r w:rsidRPr="00084B78">
        <w:rPr>
          <w:rFonts w:eastAsia="Times New Roman" w:cs="Times New Roman"/>
          <w:color w:val="000000" w:themeColor="text1"/>
          <w:szCs w:val="24"/>
        </w:rPr>
        <w:t xml:space="preserve">by scholars who have come up with more than 350 definitions of leadership (Bass 1985). Hence it is a challenging task to give one specific definition of leadership (Bass 1985). In broader terms, leadership is an influential relationship between leaders and followers to function together to reach a defined common goal (Bennis &amp; </w:t>
      </w:r>
      <w:proofErr w:type="spellStart"/>
      <w:r w:rsidRPr="00084B78">
        <w:rPr>
          <w:rFonts w:eastAsia="Times New Roman" w:cs="Times New Roman"/>
          <w:color w:val="000000" w:themeColor="text1"/>
          <w:szCs w:val="24"/>
        </w:rPr>
        <w:t>Nanus</w:t>
      </w:r>
      <w:proofErr w:type="spellEnd"/>
      <w:r w:rsidRPr="00084B78">
        <w:rPr>
          <w:rFonts w:eastAsia="Times New Roman" w:cs="Times New Roman"/>
          <w:color w:val="000000" w:themeColor="text1"/>
          <w:szCs w:val="24"/>
        </w:rPr>
        <w:t xml:space="preserve"> 1985; Burns 1978). </w:t>
      </w:r>
      <w:r w:rsidRPr="00084B78">
        <w:rPr>
          <w:rFonts w:eastAsia="Times New Roman" w:cs="Times New Roman"/>
          <w:bCs/>
          <w:color w:val="000000" w:themeColor="text1"/>
          <w:szCs w:val="24"/>
        </w:rPr>
        <w:t>According to Bennis,</w:t>
      </w:r>
      <w:r w:rsidRPr="00084B78">
        <w:rPr>
          <w:rFonts w:eastAsia="Times New Roman" w:cs="Times New Roman"/>
          <w:b/>
          <w:bCs/>
          <w:color w:val="000000" w:themeColor="text1"/>
          <w:szCs w:val="24"/>
        </w:rPr>
        <w:t xml:space="preserve"> </w:t>
      </w:r>
      <w:r w:rsidRPr="00084B78">
        <w:rPr>
          <w:rFonts w:eastAsia="Times New Roman" w:cs="Times New Roman"/>
          <w:bCs/>
          <w:color w:val="000000" w:themeColor="text1"/>
          <w:szCs w:val="24"/>
        </w:rPr>
        <w:t>t</w:t>
      </w:r>
      <w:r w:rsidRPr="00084B78">
        <w:rPr>
          <w:rFonts w:eastAsia="Times New Roman" w:cs="Times New Roman"/>
          <w:color w:val="000000" w:themeColor="text1"/>
          <w:szCs w:val="24"/>
        </w:rPr>
        <w:t xml:space="preserve">he meaning of influence is that the relationship among people is not passive but multidirectional. To be specific, superiors influence subordinates, and subordinates influence superiors. </w:t>
      </w:r>
      <w:r w:rsidR="00A80366">
        <w:rPr>
          <w:rFonts w:eastAsia="Times New Roman" w:cs="Times New Roman"/>
          <w:color w:val="000000" w:themeColor="text1"/>
          <w:szCs w:val="24"/>
        </w:rPr>
        <w:t xml:space="preserve">       </w:t>
      </w:r>
      <w:r w:rsidRPr="00084B78">
        <w:rPr>
          <w:rFonts w:eastAsia="Times New Roman" w:cs="Times New Roman"/>
          <w:color w:val="000000" w:themeColor="text1"/>
          <w:szCs w:val="24"/>
        </w:rPr>
        <w:t xml:space="preserve">Leadership is different from management. That is, management is concerned with short-term problems within an organization, leadership looks for broader perspective and long-term goals (Ibid). The focus of early leadership theories was on the characteristics of a successful leaders, power, traits, influence, and </w:t>
      </w:r>
      <w:r w:rsidRPr="00084B78">
        <w:rPr>
          <w:rFonts w:eastAsia="Times New Roman" w:cs="Times New Roman"/>
          <w:szCs w:val="24"/>
        </w:rPr>
        <w:t>a</w:t>
      </w:r>
      <w:r w:rsidRPr="00084B78">
        <w:rPr>
          <w:rFonts w:eastAsia="Times New Roman" w:cs="Times New Roman"/>
          <w:color w:val="FF0000"/>
          <w:szCs w:val="24"/>
        </w:rPr>
        <w:t xml:space="preserve"> </w:t>
      </w:r>
      <w:r w:rsidRPr="00084B78">
        <w:rPr>
          <w:rFonts w:eastAsia="Times New Roman" w:cs="Times New Roman"/>
          <w:color w:val="000000" w:themeColor="text1"/>
          <w:szCs w:val="24"/>
        </w:rPr>
        <w:t xml:space="preserve">situational approach. </w:t>
      </w:r>
      <w:r w:rsidR="00735076" w:rsidRPr="00084B78">
        <w:rPr>
          <w:rFonts w:eastAsia="Times New Roman" w:cs="Times New Roman"/>
          <w:color w:val="000000" w:themeColor="text1"/>
          <w:szCs w:val="24"/>
        </w:rPr>
        <w:t>More</w:t>
      </w:r>
      <w:r w:rsidRPr="00084B78">
        <w:rPr>
          <w:rFonts w:eastAsia="Times New Roman" w:cs="Times New Roman"/>
          <w:color w:val="000000" w:themeColor="text1"/>
          <w:szCs w:val="24"/>
        </w:rPr>
        <w:t xml:space="preserve"> recent leadership theories concentrated on the role of followers and the correlated nature of leadership </w:t>
      </w:r>
      <w:r w:rsidRPr="00084B78">
        <w:rPr>
          <w:rFonts w:eastAsia="Times New Roman" w:cs="Times New Roman"/>
          <w:szCs w:val="24"/>
        </w:rPr>
        <w:t>(</w:t>
      </w:r>
      <w:proofErr w:type="spellStart"/>
      <w:r w:rsidRPr="00084B78">
        <w:rPr>
          <w:rFonts w:eastAsia="Times New Roman" w:cs="Times New Roman"/>
          <w:szCs w:val="24"/>
        </w:rPr>
        <w:t>Hamidifar</w:t>
      </w:r>
      <w:proofErr w:type="spellEnd"/>
      <w:r w:rsidRPr="00084B78">
        <w:rPr>
          <w:rFonts w:eastAsia="Times New Roman" w:cs="Times New Roman"/>
          <w:szCs w:val="24"/>
        </w:rPr>
        <w:t>, 2009)</w:t>
      </w:r>
      <w:r w:rsidRPr="00084B78">
        <w:rPr>
          <w:rFonts w:eastAsia="Times New Roman" w:cs="Times New Roman"/>
          <w:color w:val="000000" w:themeColor="text1"/>
          <w:szCs w:val="24"/>
        </w:rPr>
        <w:t xml:space="preserve">.  </w:t>
      </w:r>
      <w:r w:rsidRPr="00084B78">
        <w:rPr>
          <w:rFonts w:eastAsia="Times New Roman" w:cs="Times New Roman"/>
          <w:color w:val="000000"/>
          <w:szCs w:val="24"/>
        </w:rPr>
        <w:t xml:space="preserve">The leader should </w:t>
      </w:r>
      <w:r w:rsidRPr="00084B78">
        <w:rPr>
          <w:rFonts w:eastAsia="Times New Roman" w:cs="Times New Roman"/>
          <w:color w:val="000000"/>
          <w:szCs w:val="24"/>
          <w:shd w:val="clear" w:color="auto" w:fill="FFFFFF" w:themeFill="background1"/>
        </w:rPr>
        <w:t>listen to subordinates and respect their needs</w:t>
      </w:r>
      <w:r w:rsidRPr="00084B78">
        <w:rPr>
          <w:rFonts w:eastAsia="Times New Roman" w:cs="Times New Roman"/>
          <w:color w:val="000000"/>
          <w:szCs w:val="24"/>
        </w:rPr>
        <w:t xml:space="preserve"> but also treat them equitably. An Individual’s needs can be considered by providing learning and growth opportunities (</w:t>
      </w:r>
      <w:proofErr w:type="spellStart"/>
      <w:r w:rsidRPr="00084B78">
        <w:rPr>
          <w:rFonts w:eastAsia="Times New Roman" w:cs="Times New Roman"/>
          <w:color w:val="000000"/>
          <w:szCs w:val="24"/>
        </w:rPr>
        <w:t>Tichy</w:t>
      </w:r>
      <w:proofErr w:type="spellEnd"/>
      <w:r w:rsidRPr="00084B78">
        <w:rPr>
          <w:rFonts w:eastAsia="Times New Roman" w:cs="Times New Roman"/>
          <w:color w:val="000000"/>
          <w:szCs w:val="24"/>
        </w:rPr>
        <w:t xml:space="preserve"> &amp; </w:t>
      </w:r>
      <w:proofErr w:type="spellStart"/>
      <w:r w:rsidRPr="00084B78">
        <w:rPr>
          <w:rFonts w:eastAsia="Times New Roman" w:cs="Times New Roman"/>
          <w:color w:val="000000"/>
          <w:szCs w:val="24"/>
        </w:rPr>
        <w:t>Devanna</w:t>
      </w:r>
      <w:proofErr w:type="spellEnd"/>
      <w:r w:rsidRPr="00084B78">
        <w:rPr>
          <w:rFonts w:eastAsia="Times New Roman" w:cs="Times New Roman"/>
          <w:color w:val="000000"/>
          <w:szCs w:val="24"/>
        </w:rPr>
        <w:t xml:space="preserve"> </w:t>
      </w:r>
      <w:commentRangeStart w:id="30"/>
      <w:r w:rsidRPr="00084B78">
        <w:rPr>
          <w:rFonts w:eastAsia="Times New Roman" w:cs="Times New Roman"/>
          <w:color w:val="000000"/>
          <w:szCs w:val="24"/>
        </w:rPr>
        <w:t>1996</w:t>
      </w:r>
      <w:commentRangeEnd w:id="30"/>
      <w:r w:rsidR="0040504F">
        <w:rPr>
          <w:rStyle w:val="CommentReference"/>
        </w:rPr>
        <w:commentReference w:id="30"/>
      </w:r>
      <w:r w:rsidRPr="00084B78">
        <w:rPr>
          <w:rFonts w:eastAsia="Times New Roman" w:cs="Times New Roman"/>
          <w:color w:val="000000"/>
          <w:szCs w:val="24"/>
        </w:rPr>
        <w:t>). Great leaders are change agents and visionaries encouraging individuals and having the ability to deal with complexity, ambiguity, and uncertainty (</w:t>
      </w:r>
      <w:proofErr w:type="spellStart"/>
      <w:r w:rsidRPr="00084B78">
        <w:rPr>
          <w:rFonts w:eastAsia="Times New Roman" w:cs="Times New Roman"/>
          <w:color w:val="000000"/>
          <w:szCs w:val="24"/>
        </w:rPr>
        <w:t>Tichy</w:t>
      </w:r>
      <w:proofErr w:type="spellEnd"/>
      <w:r w:rsidRPr="00084B78">
        <w:rPr>
          <w:rFonts w:eastAsia="Times New Roman" w:cs="Times New Roman"/>
          <w:color w:val="000000"/>
          <w:szCs w:val="24"/>
        </w:rPr>
        <w:t xml:space="preserve"> &amp; </w:t>
      </w:r>
      <w:commentRangeStart w:id="31"/>
      <w:proofErr w:type="spellStart"/>
      <w:r w:rsidRPr="00084B78">
        <w:rPr>
          <w:rFonts w:eastAsia="Times New Roman" w:cs="Times New Roman"/>
          <w:color w:val="000000"/>
          <w:szCs w:val="24"/>
        </w:rPr>
        <w:t>Devanna</w:t>
      </w:r>
      <w:commentRangeEnd w:id="31"/>
      <w:proofErr w:type="spellEnd"/>
      <w:r w:rsidR="0040504F">
        <w:rPr>
          <w:rStyle w:val="CommentReference"/>
        </w:rPr>
        <w:commentReference w:id="31"/>
      </w:r>
      <w:r w:rsidRPr="00084B78">
        <w:rPr>
          <w:rFonts w:eastAsia="Times New Roman" w:cs="Times New Roman"/>
          <w:color w:val="000000"/>
          <w:szCs w:val="24"/>
        </w:rPr>
        <w:t xml:space="preserve"> 1996)</w:t>
      </w:r>
      <w:r w:rsidRPr="00084B78">
        <w:rPr>
          <w:rFonts w:eastAsia="Times New Roman" w:cs="Times New Roman"/>
          <w:b/>
          <w:bCs/>
          <w:color w:val="000000"/>
          <w:szCs w:val="24"/>
        </w:rPr>
        <w:t xml:space="preserve">. </w:t>
      </w:r>
      <w:r w:rsidRPr="00084B78">
        <w:rPr>
          <w:rFonts w:eastAsia="Times New Roman" w:cs="Times New Roman"/>
          <w:iCs/>
          <w:color w:val="000000"/>
          <w:szCs w:val="24"/>
        </w:rPr>
        <w:t>This study explore</w:t>
      </w:r>
      <w:r w:rsidR="00735076">
        <w:rPr>
          <w:rFonts w:eastAsia="Times New Roman" w:cs="Times New Roman"/>
          <w:iCs/>
          <w:color w:val="000000"/>
          <w:szCs w:val="24"/>
        </w:rPr>
        <w:t>d</w:t>
      </w:r>
      <w:r w:rsidRPr="00084B78">
        <w:rPr>
          <w:rFonts w:eastAsia="Times New Roman" w:cs="Times New Roman"/>
          <w:iCs/>
          <w:color w:val="000000"/>
          <w:szCs w:val="24"/>
        </w:rPr>
        <w:t xml:space="preserve"> how these styles impact IT employee performance and which style is predominant in the IT departments of the airline industry.</w:t>
      </w:r>
    </w:p>
    <w:p w14:paraId="45BE7A5A" w14:textId="376897E7" w:rsidR="00251ED3" w:rsidRDefault="00251ED3" w:rsidP="00084B78">
      <w:pPr>
        <w:spacing w:after="0" w:line="480" w:lineRule="auto"/>
        <w:rPr>
          <w:rFonts w:eastAsia="Times New Roman" w:cs="Times New Roman"/>
          <w:iCs/>
          <w:color w:val="000000"/>
          <w:szCs w:val="24"/>
        </w:rPr>
      </w:pPr>
    </w:p>
    <w:p w14:paraId="42983E27" w14:textId="77777777" w:rsidR="00251ED3" w:rsidRPr="00084B78" w:rsidRDefault="00251ED3" w:rsidP="00084B78">
      <w:pPr>
        <w:spacing w:after="0" w:line="480" w:lineRule="auto"/>
        <w:rPr>
          <w:rFonts w:eastAsia="Times New Roman" w:cs="Times New Roman"/>
          <w:iCs/>
          <w:color w:val="000000"/>
          <w:szCs w:val="24"/>
        </w:rPr>
      </w:pPr>
    </w:p>
    <w:p w14:paraId="54BC784D" w14:textId="747B554E" w:rsidR="0014090E" w:rsidRPr="00876A98" w:rsidRDefault="0014090E" w:rsidP="00876A98">
      <w:pPr>
        <w:pStyle w:val="Heading2"/>
        <w:ind w:left="0"/>
        <w:jc w:val="left"/>
        <w:rPr>
          <w:rFonts w:eastAsia="Calibri"/>
          <w:i/>
          <w:iCs/>
        </w:rPr>
      </w:pPr>
      <w:bookmarkStart w:id="32" w:name="_Toc57902595"/>
      <w:r w:rsidRPr="00876A98">
        <w:rPr>
          <w:rFonts w:eastAsia="Calibri"/>
          <w:i/>
          <w:iCs/>
        </w:rPr>
        <w:lastRenderedPageBreak/>
        <w:t>Significance of the Study</w:t>
      </w:r>
      <w:bookmarkEnd w:id="32"/>
      <w:r w:rsidRPr="00876A98">
        <w:rPr>
          <w:rFonts w:eastAsia="Calibri"/>
          <w:i/>
          <w:iCs/>
        </w:rPr>
        <w:t xml:space="preserve"> </w:t>
      </w:r>
    </w:p>
    <w:p w14:paraId="5D5FFA29" w14:textId="1F03DD66" w:rsidR="0014090E" w:rsidRPr="00084B78" w:rsidRDefault="00735076" w:rsidP="00084B78">
      <w:pPr>
        <w:shd w:val="clear" w:color="auto" w:fill="FFFFFF"/>
        <w:spacing w:after="200" w:line="480" w:lineRule="auto"/>
        <w:rPr>
          <w:rFonts w:eastAsia="Times New Roman" w:cs="Times New Roman"/>
          <w:b/>
          <w:color w:val="000000"/>
          <w:szCs w:val="24"/>
        </w:rPr>
      </w:pPr>
      <w:r>
        <w:rPr>
          <w:rFonts w:eastAsia="Times New Roman" w:cs="Times New Roman"/>
          <w:color w:val="212121"/>
          <w:szCs w:val="24"/>
          <w:lang w:val="en"/>
        </w:rPr>
        <w:t xml:space="preserve">     </w:t>
      </w:r>
      <w:r w:rsidR="0014090E" w:rsidRPr="00084B78">
        <w:rPr>
          <w:rFonts w:eastAsia="Times New Roman" w:cs="Times New Roman"/>
          <w:color w:val="212121"/>
          <w:szCs w:val="24"/>
          <w:lang w:val="en"/>
        </w:rPr>
        <w:t>The working environment has become more stressful in the globally competitive airline industry (</w:t>
      </w:r>
      <w:proofErr w:type="spellStart"/>
      <w:r w:rsidR="0014090E" w:rsidRPr="00084B78">
        <w:rPr>
          <w:rFonts w:eastAsia="Times New Roman" w:cs="Times New Roman"/>
          <w:color w:val="212121"/>
          <w:szCs w:val="24"/>
          <w:lang w:val="en"/>
        </w:rPr>
        <w:t>Mudambi</w:t>
      </w:r>
      <w:proofErr w:type="spellEnd"/>
      <w:r w:rsidR="0014090E" w:rsidRPr="00084B78">
        <w:rPr>
          <w:rFonts w:eastAsia="Times New Roman" w:cs="Times New Roman"/>
          <w:color w:val="212121"/>
          <w:szCs w:val="24"/>
          <w:lang w:val="en"/>
        </w:rPr>
        <w:t>, 2015). Job satisfaction can be defined as the emotions and attitudes toward one's working environment</w:t>
      </w:r>
      <w:r w:rsidR="0014090E" w:rsidRPr="00084B78">
        <w:rPr>
          <w:rFonts w:eastAsia="Times New Roman" w:cs="Times New Roman"/>
          <w:b/>
          <w:bCs/>
          <w:color w:val="212121"/>
          <w:szCs w:val="24"/>
          <w:lang w:val="en"/>
        </w:rPr>
        <w:t xml:space="preserve"> (</w:t>
      </w:r>
      <w:commentRangeStart w:id="33"/>
      <w:r w:rsidR="0014090E" w:rsidRPr="00084B78">
        <w:rPr>
          <w:rFonts w:eastAsia="Times New Roman" w:cs="Times New Roman"/>
          <w:color w:val="212121"/>
          <w:szCs w:val="24"/>
          <w:lang w:val="en"/>
        </w:rPr>
        <w:t>Lok a</w:t>
      </w:r>
      <w:commentRangeStart w:id="34"/>
      <w:r w:rsidR="0014090E" w:rsidRPr="00084B78">
        <w:rPr>
          <w:rFonts w:eastAsia="Times New Roman" w:cs="Times New Roman"/>
          <w:color w:val="212121"/>
          <w:szCs w:val="24"/>
          <w:lang w:val="en"/>
        </w:rPr>
        <w:t>nd</w:t>
      </w:r>
      <w:commentRangeEnd w:id="34"/>
      <w:r w:rsidR="0040504F">
        <w:rPr>
          <w:rStyle w:val="CommentReference"/>
        </w:rPr>
        <w:commentReference w:id="34"/>
      </w:r>
      <w:r w:rsidR="0014090E" w:rsidRPr="00084B78">
        <w:rPr>
          <w:rFonts w:eastAsia="Times New Roman" w:cs="Times New Roman"/>
          <w:color w:val="212121"/>
          <w:szCs w:val="24"/>
          <w:lang w:val="en"/>
        </w:rPr>
        <w:t xml:space="preserve"> Crawford, 2004</w:t>
      </w:r>
      <w:commentRangeEnd w:id="33"/>
      <w:r w:rsidR="00104819">
        <w:rPr>
          <w:rStyle w:val="CommentReference"/>
        </w:rPr>
        <w:commentReference w:id="33"/>
      </w:r>
      <w:r w:rsidR="0014090E" w:rsidRPr="00084B78">
        <w:rPr>
          <w:rFonts w:eastAsia="Times New Roman" w:cs="Times New Roman"/>
          <w:color w:val="212121"/>
          <w:szCs w:val="24"/>
          <w:lang w:val="en"/>
        </w:rPr>
        <w:t>).  Lok and Crawford (2004) highlight that both organizational performance and effectiveness are the results of organizational satisfaction and job satisfaction. The major factors that influence job satisfaction are organizational culture (</w:t>
      </w:r>
      <w:commentRangeStart w:id="35"/>
      <w:proofErr w:type="spellStart"/>
      <w:r w:rsidR="0014090E" w:rsidRPr="00084B78">
        <w:rPr>
          <w:rFonts w:eastAsia="Times New Roman" w:cs="Times New Roman"/>
          <w:color w:val="212121"/>
          <w:szCs w:val="24"/>
          <w:lang w:val="en"/>
        </w:rPr>
        <w:t>Mosadegh</w:t>
      </w:r>
      <w:proofErr w:type="spellEnd"/>
      <w:r w:rsidR="0014090E" w:rsidRPr="00084B78">
        <w:rPr>
          <w:rFonts w:eastAsia="Times New Roman" w:cs="Times New Roman"/>
          <w:color w:val="212121"/>
          <w:szCs w:val="24"/>
          <w:lang w:val="en"/>
        </w:rPr>
        <w:t xml:space="preserve"> Rad a</w:t>
      </w:r>
      <w:commentRangeStart w:id="36"/>
      <w:r w:rsidR="0014090E" w:rsidRPr="00084B78">
        <w:rPr>
          <w:rFonts w:eastAsia="Times New Roman" w:cs="Times New Roman"/>
          <w:color w:val="212121"/>
          <w:szCs w:val="24"/>
          <w:lang w:val="en"/>
        </w:rPr>
        <w:t>nd</w:t>
      </w:r>
      <w:commentRangeEnd w:id="36"/>
      <w:r w:rsidR="0040504F">
        <w:rPr>
          <w:rStyle w:val="CommentReference"/>
        </w:rPr>
        <w:commentReference w:id="36"/>
      </w:r>
      <w:r w:rsidR="0014090E" w:rsidRPr="00084B78">
        <w:rPr>
          <w:rFonts w:eastAsia="Times New Roman" w:cs="Times New Roman"/>
          <w:color w:val="212121"/>
          <w:szCs w:val="24"/>
          <w:lang w:val="en"/>
        </w:rPr>
        <w:t xml:space="preserve"> </w:t>
      </w:r>
      <w:proofErr w:type="spellStart"/>
      <w:r w:rsidR="0014090E" w:rsidRPr="00084B78">
        <w:rPr>
          <w:rFonts w:eastAsia="Times New Roman" w:cs="Times New Roman"/>
          <w:color w:val="212121"/>
          <w:szCs w:val="24"/>
          <w:lang w:val="en"/>
        </w:rPr>
        <w:t>Yarmohammadian</w:t>
      </w:r>
      <w:proofErr w:type="spellEnd"/>
      <w:r w:rsidR="0014090E" w:rsidRPr="00084B78">
        <w:rPr>
          <w:rFonts w:eastAsia="Times New Roman" w:cs="Times New Roman"/>
          <w:color w:val="212121"/>
          <w:szCs w:val="24"/>
          <w:lang w:val="en"/>
        </w:rPr>
        <w:t xml:space="preserve">, 2006; </w:t>
      </w:r>
      <w:proofErr w:type="spellStart"/>
      <w:r w:rsidR="0014090E" w:rsidRPr="00084B78">
        <w:rPr>
          <w:rFonts w:eastAsia="Times New Roman" w:cs="Times New Roman"/>
          <w:color w:val="212121"/>
          <w:szCs w:val="24"/>
          <w:lang w:val="en"/>
        </w:rPr>
        <w:t>Schyns</w:t>
      </w:r>
      <w:proofErr w:type="spellEnd"/>
      <w:r w:rsidR="0014090E" w:rsidRPr="00084B78">
        <w:rPr>
          <w:rFonts w:eastAsia="Times New Roman" w:cs="Times New Roman"/>
          <w:color w:val="212121"/>
          <w:szCs w:val="24"/>
          <w:lang w:val="en"/>
        </w:rPr>
        <w:t xml:space="preserve"> et al, 2009)</w:t>
      </w:r>
      <w:commentRangeEnd w:id="35"/>
      <w:r w:rsidR="00853B5E">
        <w:rPr>
          <w:rStyle w:val="CommentReference"/>
        </w:rPr>
        <w:commentReference w:id="35"/>
      </w:r>
      <w:r w:rsidR="0014090E" w:rsidRPr="00084B78">
        <w:rPr>
          <w:rFonts w:eastAsia="Times New Roman" w:cs="Times New Roman"/>
          <w:color w:val="212121"/>
          <w:szCs w:val="24"/>
          <w:lang w:val="en"/>
        </w:rPr>
        <w:t>; the employee empowerment (Lok and Crawford, 2004); autonomy, recognition, reward, communication, level of professionalism, job security, and flexible workplace (</w:t>
      </w:r>
      <w:commentRangeStart w:id="37"/>
      <w:proofErr w:type="spellStart"/>
      <w:r w:rsidR="0014090E" w:rsidRPr="00084B78">
        <w:rPr>
          <w:rFonts w:eastAsia="Times New Roman" w:cs="Times New Roman"/>
          <w:color w:val="212121"/>
          <w:szCs w:val="24"/>
          <w:lang w:val="en"/>
        </w:rPr>
        <w:t>Mosadegh</w:t>
      </w:r>
      <w:proofErr w:type="spellEnd"/>
      <w:r w:rsidR="0014090E" w:rsidRPr="00084B78">
        <w:rPr>
          <w:rFonts w:eastAsia="Times New Roman" w:cs="Times New Roman"/>
          <w:color w:val="212121"/>
          <w:szCs w:val="24"/>
          <w:lang w:val="en"/>
        </w:rPr>
        <w:t xml:space="preserve"> Rad </w:t>
      </w:r>
      <w:commentRangeStart w:id="38"/>
      <w:r w:rsidR="0014090E" w:rsidRPr="00084B78">
        <w:rPr>
          <w:rFonts w:eastAsia="Times New Roman" w:cs="Times New Roman"/>
          <w:color w:val="212121"/>
          <w:szCs w:val="24"/>
          <w:lang w:val="en"/>
        </w:rPr>
        <w:t>and</w:t>
      </w:r>
      <w:commentRangeEnd w:id="38"/>
      <w:r w:rsidR="0040504F">
        <w:rPr>
          <w:rStyle w:val="CommentReference"/>
        </w:rPr>
        <w:commentReference w:id="38"/>
      </w:r>
      <w:r w:rsidR="0014090E" w:rsidRPr="00084B78">
        <w:rPr>
          <w:rFonts w:eastAsia="Times New Roman" w:cs="Times New Roman"/>
          <w:color w:val="212121"/>
          <w:szCs w:val="24"/>
          <w:lang w:val="en"/>
        </w:rPr>
        <w:t xml:space="preserve"> </w:t>
      </w:r>
      <w:proofErr w:type="spellStart"/>
      <w:r w:rsidR="0014090E" w:rsidRPr="00084B78">
        <w:rPr>
          <w:rFonts w:eastAsia="Times New Roman" w:cs="Times New Roman"/>
          <w:color w:val="212121"/>
          <w:szCs w:val="24"/>
          <w:lang w:val="en"/>
        </w:rPr>
        <w:t>Yarmohammadian</w:t>
      </w:r>
      <w:proofErr w:type="spellEnd"/>
      <w:r w:rsidR="0014090E" w:rsidRPr="00084B78">
        <w:rPr>
          <w:rFonts w:eastAsia="Times New Roman" w:cs="Times New Roman"/>
          <w:color w:val="212121"/>
          <w:szCs w:val="24"/>
          <w:lang w:val="en"/>
        </w:rPr>
        <w:t>, 2006</w:t>
      </w:r>
      <w:commentRangeEnd w:id="37"/>
      <w:r w:rsidR="0016445D">
        <w:rPr>
          <w:rStyle w:val="CommentReference"/>
        </w:rPr>
        <w:commentReference w:id="37"/>
      </w:r>
      <w:r w:rsidR="0014090E" w:rsidRPr="00084B78">
        <w:rPr>
          <w:rFonts w:eastAsia="Times New Roman" w:cs="Times New Roman"/>
          <w:color w:val="212121"/>
          <w:szCs w:val="24"/>
          <w:lang w:val="en"/>
        </w:rPr>
        <w:t xml:space="preserve">).             </w:t>
      </w:r>
    </w:p>
    <w:p w14:paraId="460CEF14" w14:textId="0446CAE6" w:rsidR="0014090E" w:rsidRPr="00084B78" w:rsidRDefault="0014090E" w:rsidP="00084B78">
      <w:pPr>
        <w:shd w:val="clear" w:color="auto" w:fill="FFFFFF"/>
        <w:spacing w:after="0" w:line="480" w:lineRule="auto"/>
        <w:rPr>
          <w:rFonts w:cs="Times New Roman"/>
          <w:szCs w:val="24"/>
        </w:rPr>
      </w:pPr>
      <w:r w:rsidRPr="00084B78">
        <w:rPr>
          <w:rFonts w:eastAsia="Times New Roman" w:cs="Times New Roman"/>
          <w:color w:val="212121"/>
          <w:szCs w:val="24"/>
          <w:lang w:val="en"/>
        </w:rPr>
        <w:t xml:space="preserve">            Change and Lee </w:t>
      </w:r>
      <w:r w:rsidR="00735076">
        <w:rPr>
          <w:rFonts w:eastAsia="Times New Roman" w:cs="Times New Roman"/>
          <w:color w:val="212121"/>
          <w:szCs w:val="24"/>
          <w:lang w:val="en"/>
        </w:rPr>
        <w:t xml:space="preserve">(2007) </w:t>
      </w:r>
      <w:r w:rsidRPr="00084B78">
        <w:rPr>
          <w:rFonts w:eastAsia="Times New Roman" w:cs="Times New Roman"/>
          <w:color w:val="212121"/>
          <w:szCs w:val="24"/>
          <w:lang w:val="en"/>
        </w:rPr>
        <w:t>suggest job satisfaction of employees can directly contribute to organizational effectiveness, and the motivation of employees can contribute to increased employee performance, customer satisfaction, the development of stronger organizational culture, and a better image and brand for the company. For instance, according to Griffith (2004), leadership has a direct impact on job and employee satisfaction which then directly influences employee motivation and project and program achievement progress. The leadership style directly impacts employee job satisfaction. (Aydin et al, 2013; Chang</w:t>
      </w:r>
      <w:r w:rsidR="006161DC">
        <w:rPr>
          <w:rFonts w:eastAsia="Times New Roman" w:cs="Times New Roman"/>
          <w:color w:val="212121"/>
          <w:szCs w:val="24"/>
          <w:lang w:val="en"/>
        </w:rPr>
        <w:t xml:space="preserve">&amp; </w:t>
      </w:r>
      <w:r w:rsidRPr="00084B78">
        <w:rPr>
          <w:rFonts w:eastAsia="Times New Roman" w:cs="Times New Roman"/>
          <w:color w:val="212121"/>
          <w:szCs w:val="24"/>
          <w:lang w:val="en"/>
        </w:rPr>
        <w:t xml:space="preserve">Lee 2007, Fernandez, 2008 </w:t>
      </w:r>
      <w:proofErr w:type="spellStart"/>
      <w:r w:rsidRPr="00084B78">
        <w:rPr>
          <w:rFonts w:eastAsia="Times New Roman" w:cs="Times New Roman"/>
          <w:color w:val="212121"/>
          <w:szCs w:val="24"/>
          <w:lang w:val="en"/>
        </w:rPr>
        <w:t>Schyns</w:t>
      </w:r>
      <w:proofErr w:type="spellEnd"/>
      <w:r w:rsidRPr="00084B78">
        <w:rPr>
          <w:rFonts w:eastAsia="Times New Roman" w:cs="Times New Roman"/>
          <w:color w:val="212121"/>
          <w:szCs w:val="24"/>
          <w:lang w:val="en"/>
        </w:rPr>
        <w:t xml:space="preserve"> et al, 2009; Shaw </w:t>
      </w:r>
      <w:commentRangeStart w:id="39"/>
      <w:r w:rsidRPr="00084B78">
        <w:rPr>
          <w:rFonts w:eastAsia="Times New Roman" w:cs="Times New Roman"/>
          <w:color w:val="212121"/>
          <w:szCs w:val="24"/>
          <w:lang w:val="en"/>
        </w:rPr>
        <w:t xml:space="preserve"> </w:t>
      </w:r>
      <w:commentRangeEnd w:id="39"/>
      <w:r w:rsidR="006161DC">
        <w:rPr>
          <w:rFonts w:eastAsia="Times New Roman" w:cs="Times New Roman"/>
          <w:color w:val="212121"/>
          <w:szCs w:val="24"/>
          <w:lang w:val="en"/>
        </w:rPr>
        <w:t>&amp;</w:t>
      </w:r>
      <w:r w:rsidR="0040504F">
        <w:rPr>
          <w:rStyle w:val="CommentReference"/>
        </w:rPr>
        <w:commentReference w:id="39"/>
      </w:r>
      <w:r w:rsidRPr="00084B78">
        <w:rPr>
          <w:rFonts w:eastAsia="Times New Roman" w:cs="Times New Roman"/>
          <w:color w:val="212121"/>
          <w:szCs w:val="24"/>
          <w:lang w:val="en"/>
        </w:rPr>
        <w:t xml:space="preserve">Newton, 2014; Webb, 2009; Yang, 2014).  </w:t>
      </w:r>
      <w:r w:rsidR="00430503">
        <w:rPr>
          <w:rFonts w:cs="Times New Roman"/>
          <w:szCs w:val="24"/>
        </w:rPr>
        <w:t>Productivity depends on employee satisfaction</w:t>
      </w:r>
      <w:r w:rsidRPr="00084B78">
        <w:rPr>
          <w:rFonts w:cs="Times New Roman"/>
          <w:szCs w:val="24"/>
        </w:rPr>
        <w:t xml:space="preserve">. If employees are satisfied, they </w:t>
      </w:r>
      <w:r w:rsidR="00423BB3">
        <w:rPr>
          <w:rFonts w:cs="Times New Roman"/>
          <w:szCs w:val="24"/>
        </w:rPr>
        <w:t xml:space="preserve"> will</w:t>
      </w:r>
      <w:r w:rsidR="00BB3C3B">
        <w:rPr>
          <w:rFonts w:cs="Times New Roman"/>
          <w:szCs w:val="24"/>
        </w:rPr>
        <w:t xml:space="preserve"> </w:t>
      </w:r>
      <w:r w:rsidRPr="00084B78">
        <w:rPr>
          <w:rFonts w:cs="Times New Roman"/>
          <w:szCs w:val="24"/>
        </w:rPr>
        <w:t>produce superior quality performance in optimal time and lead to growing profits</w:t>
      </w:r>
      <w:r w:rsidR="00C35B28">
        <w:rPr>
          <w:rFonts w:cs="Times New Roman"/>
          <w:szCs w:val="24"/>
        </w:rPr>
        <w:t xml:space="preserve"> (</w:t>
      </w:r>
      <w:proofErr w:type="spellStart"/>
      <w:r w:rsidR="00C35B28">
        <w:rPr>
          <w:rFonts w:cs="Times New Roman"/>
          <w:szCs w:val="24"/>
        </w:rPr>
        <w:t>Bakotic</w:t>
      </w:r>
      <w:proofErr w:type="spellEnd"/>
      <w:r w:rsidR="00C35B28">
        <w:rPr>
          <w:rFonts w:cs="Times New Roman"/>
          <w:szCs w:val="24"/>
        </w:rPr>
        <w:t>, 2016)</w:t>
      </w:r>
      <w:r w:rsidRPr="00084B78">
        <w:rPr>
          <w:rFonts w:cs="Times New Roman"/>
          <w:szCs w:val="24"/>
        </w:rPr>
        <w:t xml:space="preserve">. Satisfied employees are also more likely to be creative and innovative and come up with breakthroughs that allow a </w:t>
      </w:r>
      <w:r w:rsidRPr="00084B78">
        <w:rPr>
          <w:rFonts w:cs="Times New Roman"/>
          <w:szCs w:val="24"/>
        </w:rPr>
        <w:lastRenderedPageBreak/>
        <w:t xml:space="preserve">company to grow and change positively with time and changing market conditions. Employers need for strategic effort directed at satisfying current employees is now urgent than ever to improve retention rates and decrease the associated costs of high turnover. Voluntary turnover is a huge problem for many organizations (Mitchell </w:t>
      </w:r>
      <w:r w:rsidRPr="005451DE">
        <w:rPr>
          <w:rFonts w:cs="Times New Roman"/>
          <w:szCs w:val="24"/>
        </w:rPr>
        <w:t>et al.,</w:t>
      </w:r>
      <w:r w:rsidRPr="00084B78">
        <w:rPr>
          <w:rFonts w:cs="Times New Roman"/>
          <w:i/>
          <w:iCs/>
          <w:szCs w:val="24"/>
        </w:rPr>
        <w:t xml:space="preserve"> </w:t>
      </w:r>
      <w:r w:rsidRPr="00084B78">
        <w:rPr>
          <w:rFonts w:cs="Times New Roman"/>
          <w:szCs w:val="24"/>
        </w:rPr>
        <w:t xml:space="preserve">2001). </w:t>
      </w:r>
    </w:p>
    <w:p w14:paraId="09D6F216" w14:textId="21F996A7" w:rsidR="00AE1409" w:rsidRDefault="006E5977" w:rsidP="005044B1">
      <w:pPr>
        <w:shd w:val="clear" w:color="auto" w:fill="FFFFFF"/>
        <w:spacing w:after="0" w:line="480" w:lineRule="auto"/>
        <w:rPr>
          <w:rFonts w:eastAsia="Times New Roman" w:cs="Times New Roman"/>
          <w:color w:val="000000"/>
          <w:szCs w:val="24"/>
        </w:rPr>
      </w:pPr>
      <w:r>
        <w:rPr>
          <w:rFonts w:eastAsia="Times New Roman" w:cs="Times New Roman"/>
          <w:color w:val="212121"/>
          <w:szCs w:val="24"/>
          <w:lang w:val="en"/>
        </w:rPr>
        <w:t xml:space="preserve">    </w:t>
      </w:r>
      <w:r w:rsidR="0014090E" w:rsidRPr="00084B78">
        <w:rPr>
          <w:rFonts w:eastAsia="Times New Roman" w:cs="Times New Roman"/>
          <w:color w:val="212121"/>
          <w:szCs w:val="24"/>
          <w:lang w:val="en"/>
        </w:rPr>
        <w:t xml:space="preserve"> The leadership and job satisfaction surveys are relevant and valuable in airlines to improve employee satisfaction. Increased employee satisfaction will help improve customer experience, customer satisfaction and overall organizational performance (Chang </w:t>
      </w:r>
      <w:commentRangeStart w:id="40"/>
      <w:r w:rsidR="0014090E" w:rsidRPr="00084B78">
        <w:rPr>
          <w:rFonts w:eastAsia="Times New Roman" w:cs="Times New Roman"/>
          <w:color w:val="212121"/>
          <w:szCs w:val="24"/>
          <w:lang w:val="en"/>
        </w:rPr>
        <w:t xml:space="preserve"> </w:t>
      </w:r>
      <w:commentRangeEnd w:id="40"/>
      <w:r w:rsidR="00E26155">
        <w:rPr>
          <w:rFonts w:eastAsia="Times New Roman" w:cs="Times New Roman"/>
          <w:color w:val="212121"/>
          <w:szCs w:val="24"/>
          <w:lang w:val="en"/>
        </w:rPr>
        <w:t>&amp;</w:t>
      </w:r>
      <w:r w:rsidR="0040504F">
        <w:rPr>
          <w:rStyle w:val="CommentReference"/>
        </w:rPr>
        <w:commentReference w:id="40"/>
      </w:r>
      <w:r w:rsidR="0014090E" w:rsidRPr="00084B78">
        <w:rPr>
          <w:rFonts w:eastAsia="Times New Roman" w:cs="Times New Roman"/>
          <w:color w:val="212121"/>
          <w:szCs w:val="24"/>
          <w:lang w:val="en"/>
        </w:rPr>
        <w:t xml:space="preserve">Lee, 2007 Griffith, 2004; Yang </w:t>
      </w:r>
      <w:r w:rsidR="00E26155">
        <w:rPr>
          <w:rFonts w:eastAsia="Times New Roman" w:cs="Times New Roman"/>
          <w:color w:val="212121"/>
          <w:szCs w:val="24"/>
          <w:lang w:val="en"/>
        </w:rPr>
        <w:t>&amp;</w:t>
      </w:r>
      <w:r w:rsidR="0014090E" w:rsidRPr="00084B78">
        <w:rPr>
          <w:rFonts w:eastAsia="Times New Roman" w:cs="Times New Roman"/>
          <w:color w:val="212121"/>
          <w:szCs w:val="24"/>
          <w:lang w:val="en"/>
        </w:rPr>
        <w:t xml:space="preserve">Islam, 2012). </w:t>
      </w:r>
      <w:r w:rsidR="0014090E" w:rsidRPr="00084B78">
        <w:rPr>
          <w:rFonts w:eastAsia="Times New Roman" w:cs="Times New Roman"/>
          <w:color w:val="000000"/>
          <w:szCs w:val="24"/>
        </w:rPr>
        <w:t xml:space="preserve">The research question for this study is as follows: </w:t>
      </w:r>
    </w:p>
    <w:p w14:paraId="4B075B1C" w14:textId="7F154148" w:rsidR="00AE1409" w:rsidRPr="005451DE" w:rsidRDefault="00AE1409" w:rsidP="005451DE">
      <w:pPr>
        <w:pStyle w:val="ListParagraph"/>
        <w:numPr>
          <w:ilvl w:val="0"/>
          <w:numId w:val="26"/>
        </w:numPr>
        <w:shd w:val="clear" w:color="auto" w:fill="FFFFFF"/>
        <w:spacing w:after="0" w:line="480" w:lineRule="auto"/>
        <w:rPr>
          <w:rFonts w:eastAsia="Times New Roman" w:cs="Times New Roman"/>
          <w:color w:val="000000"/>
          <w:szCs w:val="24"/>
        </w:rPr>
      </w:pPr>
      <w:r w:rsidRPr="005451DE">
        <w:rPr>
          <w:rFonts w:eastAsia="Times New Roman" w:cs="Times New Roman"/>
          <w:color w:val="000000"/>
          <w:szCs w:val="24"/>
        </w:rPr>
        <w:t>W</w:t>
      </w:r>
      <w:r w:rsidR="0014090E" w:rsidRPr="005451DE">
        <w:rPr>
          <w:rFonts w:eastAsia="Times New Roman" w:cs="Times New Roman"/>
          <w:color w:val="000000"/>
          <w:szCs w:val="24"/>
        </w:rPr>
        <w:t>hich leadership styles</w:t>
      </w:r>
      <w:r w:rsidR="0014090E" w:rsidRPr="005451DE">
        <w:rPr>
          <w:rFonts w:eastAsia="Times New Roman" w:cs="Times New Roman"/>
          <w:color w:val="212121"/>
          <w:szCs w:val="24"/>
          <w:lang w:val="en"/>
        </w:rPr>
        <w:t xml:space="preserve"> </w:t>
      </w:r>
      <w:r w:rsidR="0014090E" w:rsidRPr="005451DE">
        <w:rPr>
          <w:rFonts w:eastAsia="Times New Roman" w:cs="Times New Roman"/>
          <w:color w:val="000000"/>
          <w:szCs w:val="24"/>
        </w:rPr>
        <w:t>exist in an airline’s IT department</w:t>
      </w:r>
      <w:r w:rsidRPr="005451DE">
        <w:rPr>
          <w:rFonts w:eastAsia="Times New Roman" w:cs="Times New Roman"/>
          <w:color w:val="000000"/>
          <w:szCs w:val="24"/>
        </w:rPr>
        <w:t>?</w:t>
      </w:r>
    </w:p>
    <w:p w14:paraId="37176FB2" w14:textId="77777777" w:rsidR="00E546FF" w:rsidRPr="00E546FF" w:rsidRDefault="00E546FF" w:rsidP="00E546FF">
      <w:pPr>
        <w:pStyle w:val="ListParagraph"/>
        <w:numPr>
          <w:ilvl w:val="0"/>
          <w:numId w:val="26"/>
        </w:numPr>
        <w:autoSpaceDE w:val="0"/>
        <w:autoSpaceDN w:val="0"/>
        <w:adjustRightInd w:val="0"/>
        <w:spacing w:after="0" w:line="480" w:lineRule="auto"/>
        <w:rPr>
          <w:rFonts w:cs="Times New Roman"/>
          <w:szCs w:val="24"/>
        </w:rPr>
      </w:pPr>
      <w:r w:rsidRPr="0085675E">
        <w:rPr>
          <w:rFonts w:cs="Times New Roman"/>
          <w:szCs w:val="24"/>
        </w:rPr>
        <w:t>What is the predominant leadership style practiced with United Airlines IT employees?</w:t>
      </w:r>
    </w:p>
    <w:p w14:paraId="7A55E78C" w14:textId="0A4A0931" w:rsidR="0056448B" w:rsidRPr="00E546FF" w:rsidRDefault="00AE1409" w:rsidP="0056448B">
      <w:pPr>
        <w:pStyle w:val="ListParagraph"/>
        <w:numPr>
          <w:ilvl w:val="0"/>
          <w:numId w:val="26"/>
        </w:numPr>
        <w:shd w:val="clear" w:color="auto" w:fill="FFFFFF"/>
        <w:spacing w:after="0" w:line="480" w:lineRule="auto"/>
      </w:pPr>
      <w:r w:rsidRPr="005451DE">
        <w:rPr>
          <w:rFonts w:eastAsia="Times New Roman" w:cs="Times New Roman"/>
          <w:color w:val="000000"/>
          <w:szCs w:val="24"/>
        </w:rPr>
        <w:t>H</w:t>
      </w:r>
      <w:r w:rsidR="0014090E" w:rsidRPr="005451DE">
        <w:rPr>
          <w:rFonts w:eastAsia="Times New Roman" w:cs="Times New Roman"/>
          <w:color w:val="000000"/>
          <w:szCs w:val="24"/>
        </w:rPr>
        <w:t>ow do th</w:t>
      </w:r>
      <w:r w:rsidR="002D2D30" w:rsidRPr="005451DE">
        <w:rPr>
          <w:rFonts w:eastAsia="Times New Roman" w:cs="Times New Roman"/>
          <w:color w:val="000000"/>
          <w:szCs w:val="24"/>
        </w:rPr>
        <w:t>ose</w:t>
      </w:r>
      <w:r w:rsidR="00BB3C3B">
        <w:rPr>
          <w:rFonts w:eastAsia="Times New Roman" w:cs="Times New Roman"/>
          <w:color w:val="000000"/>
          <w:szCs w:val="24"/>
        </w:rPr>
        <w:t xml:space="preserve"> </w:t>
      </w:r>
      <w:r w:rsidR="002D2D30" w:rsidRPr="005451DE">
        <w:rPr>
          <w:rFonts w:eastAsia="Times New Roman" w:cs="Times New Roman"/>
          <w:color w:val="000000"/>
          <w:szCs w:val="24"/>
        </w:rPr>
        <w:t xml:space="preserve">leadership styles </w:t>
      </w:r>
      <w:r w:rsidR="0014090E" w:rsidRPr="005451DE">
        <w:rPr>
          <w:rFonts w:eastAsia="Times New Roman" w:cs="Times New Roman"/>
          <w:color w:val="000000"/>
          <w:szCs w:val="24"/>
        </w:rPr>
        <w:t xml:space="preserve">affect job satisfaction </w:t>
      </w:r>
      <w:r w:rsidR="0056448B" w:rsidRPr="005451DE">
        <w:rPr>
          <w:rFonts w:eastAsia="Times New Roman" w:cs="Times New Roman"/>
          <w:color w:val="000000"/>
          <w:szCs w:val="24"/>
        </w:rPr>
        <w:t xml:space="preserve">for </w:t>
      </w:r>
      <w:r w:rsidR="0014090E" w:rsidRPr="005451DE">
        <w:rPr>
          <w:rFonts w:eastAsia="Times New Roman" w:cs="Times New Roman"/>
          <w:color w:val="000000"/>
          <w:szCs w:val="24"/>
        </w:rPr>
        <w:t xml:space="preserve">those IT employees? </w:t>
      </w:r>
    </w:p>
    <w:p w14:paraId="16CAD7C2" w14:textId="6F137E13" w:rsidR="00997269" w:rsidRPr="00E32E9C" w:rsidRDefault="0014090E" w:rsidP="00E32E9C">
      <w:pPr>
        <w:shd w:val="clear" w:color="auto" w:fill="FFFFFF"/>
        <w:spacing w:after="0" w:line="480" w:lineRule="auto"/>
      </w:pPr>
      <w:r w:rsidRPr="0056448B">
        <w:rPr>
          <w:rFonts w:cs="Times New Roman"/>
          <w:szCs w:val="24"/>
        </w:rPr>
        <w:t>The findings from th</w:t>
      </w:r>
      <w:r w:rsidR="00A23EEF">
        <w:rPr>
          <w:rFonts w:cs="Times New Roman"/>
          <w:szCs w:val="24"/>
        </w:rPr>
        <w:t>is</w:t>
      </w:r>
      <w:r w:rsidRPr="0056448B">
        <w:rPr>
          <w:rFonts w:cs="Times New Roman"/>
          <w:szCs w:val="24"/>
        </w:rPr>
        <w:t xml:space="preserve"> study may provide insights into management practices </w:t>
      </w:r>
      <w:r w:rsidR="00260158">
        <w:rPr>
          <w:rFonts w:cs="Times New Roman"/>
          <w:szCs w:val="24"/>
        </w:rPr>
        <w:t xml:space="preserve">which may lead to </w:t>
      </w:r>
      <w:r w:rsidR="00E76DA3">
        <w:rPr>
          <w:rFonts w:cs="Times New Roman"/>
          <w:szCs w:val="24"/>
        </w:rPr>
        <w:t>increased</w:t>
      </w:r>
      <w:r w:rsidR="00260158">
        <w:rPr>
          <w:rFonts w:cs="Times New Roman"/>
          <w:szCs w:val="24"/>
        </w:rPr>
        <w:t xml:space="preserve"> </w:t>
      </w:r>
      <w:r w:rsidR="00E76DA3">
        <w:rPr>
          <w:rFonts w:cs="Times New Roman"/>
          <w:szCs w:val="24"/>
        </w:rPr>
        <w:t xml:space="preserve">job </w:t>
      </w:r>
      <w:r w:rsidRPr="0056448B">
        <w:rPr>
          <w:rFonts w:cs="Times New Roman"/>
          <w:szCs w:val="24"/>
        </w:rPr>
        <w:t>satisfaction</w:t>
      </w:r>
      <w:r w:rsidR="00E76DA3">
        <w:rPr>
          <w:rFonts w:cs="Times New Roman"/>
          <w:szCs w:val="24"/>
        </w:rPr>
        <w:t>,</w:t>
      </w:r>
      <w:r w:rsidRPr="0056448B">
        <w:rPr>
          <w:rFonts w:cs="Times New Roman"/>
          <w:szCs w:val="24"/>
        </w:rPr>
        <w:t xml:space="preserve">  </w:t>
      </w:r>
      <w:r w:rsidR="00E76DA3">
        <w:rPr>
          <w:rFonts w:cs="Times New Roman"/>
          <w:szCs w:val="24"/>
        </w:rPr>
        <w:t xml:space="preserve">fewer </w:t>
      </w:r>
      <w:r w:rsidRPr="0056448B">
        <w:rPr>
          <w:rFonts w:cs="Times New Roman"/>
          <w:szCs w:val="24"/>
        </w:rPr>
        <w:t>turnover and retention issues</w:t>
      </w:r>
      <w:r w:rsidR="00997269">
        <w:rPr>
          <w:rFonts w:cs="Times New Roman"/>
          <w:szCs w:val="24"/>
        </w:rPr>
        <w:t>,</w:t>
      </w:r>
      <w:r w:rsidRPr="0056448B">
        <w:rPr>
          <w:rFonts w:cs="Times New Roman"/>
          <w:szCs w:val="24"/>
        </w:rPr>
        <w:t xml:space="preserve"> as well </w:t>
      </w:r>
      <w:r w:rsidR="00997269">
        <w:rPr>
          <w:rFonts w:cs="Times New Roman"/>
          <w:szCs w:val="24"/>
        </w:rPr>
        <w:t xml:space="preserve">as improved </w:t>
      </w:r>
      <w:r w:rsidRPr="0056448B">
        <w:rPr>
          <w:rFonts w:cs="Times New Roman"/>
          <w:szCs w:val="24"/>
        </w:rPr>
        <w:t xml:space="preserve"> organization</w:t>
      </w:r>
      <w:r w:rsidR="00997269">
        <w:rPr>
          <w:rFonts w:cs="Times New Roman"/>
          <w:szCs w:val="24"/>
        </w:rPr>
        <w:t>al</w:t>
      </w:r>
      <w:r w:rsidRPr="0056448B">
        <w:rPr>
          <w:rFonts w:cs="Times New Roman"/>
          <w:szCs w:val="24"/>
        </w:rPr>
        <w:t xml:space="preserve"> performance such as customer satisfaction, and revenue.</w:t>
      </w:r>
      <w:bookmarkStart w:id="41" w:name="_Toc57902596"/>
    </w:p>
    <w:p w14:paraId="229FEFF2" w14:textId="496A8706" w:rsidR="0014090E" w:rsidRPr="00876A98" w:rsidRDefault="0014090E" w:rsidP="00876A98">
      <w:pPr>
        <w:pStyle w:val="Heading2"/>
        <w:ind w:left="0"/>
        <w:jc w:val="left"/>
        <w:rPr>
          <w:rFonts w:eastAsia="Calibri"/>
          <w:i/>
          <w:iCs/>
        </w:rPr>
      </w:pPr>
      <w:r w:rsidRPr="00876A98">
        <w:rPr>
          <w:rFonts w:eastAsia="Calibri"/>
          <w:i/>
          <w:iCs/>
        </w:rPr>
        <w:t>Literature Review - Leadership styles</w:t>
      </w:r>
      <w:bookmarkEnd w:id="41"/>
      <w:r w:rsidRPr="00876A98">
        <w:rPr>
          <w:rFonts w:eastAsia="Calibri"/>
          <w:i/>
          <w:iCs/>
        </w:rPr>
        <w:t xml:space="preserve"> </w:t>
      </w:r>
    </w:p>
    <w:p w14:paraId="77012550" w14:textId="75C33894" w:rsidR="001C3D8C" w:rsidRDefault="001F2E9B" w:rsidP="00084B78">
      <w:pPr>
        <w:autoSpaceDE w:val="0"/>
        <w:autoSpaceDN w:val="0"/>
        <w:adjustRightInd w:val="0"/>
        <w:spacing w:after="0" w:line="480" w:lineRule="auto"/>
        <w:rPr>
          <w:rFonts w:eastAsia="Times New Roman" w:cs="Times New Roman"/>
          <w:color w:val="000000"/>
          <w:szCs w:val="24"/>
        </w:rPr>
      </w:pPr>
      <w:r w:rsidRPr="00084B78">
        <w:rPr>
          <w:rFonts w:eastAsia="Times New Roman" w:cs="Times New Roman"/>
          <w:bCs/>
          <w:color w:val="000000"/>
          <w:szCs w:val="24"/>
          <w:u w:val="single"/>
        </w:rPr>
        <w:t>Transformational leadership</w:t>
      </w:r>
      <w:r w:rsidRPr="00084B78">
        <w:rPr>
          <w:rFonts w:eastAsia="Times New Roman" w:cs="Times New Roman"/>
          <w:bCs/>
          <w:color w:val="000000"/>
          <w:szCs w:val="24"/>
        </w:rPr>
        <w:t xml:space="preserve">: </w:t>
      </w:r>
      <w:r w:rsidRPr="00084B78">
        <w:rPr>
          <w:rFonts w:eastAsia="Times New Roman" w:cs="Times New Roman"/>
          <w:color w:val="000000"/>
          <w:szCs w:val="24"/>
        </w:rPr>
        <w:t xml:space="preserve">Transformational leaders lead by example and inspire followers and colleagues to follow their leadership (Avolio et al. 1991). Rather than relying on orders and commands, transformational leaders stress a vision and a sense of </w:t>
      </w:r>
    </w:p>
    <w:p w14:paraId="652C328B" w14:textId="4406F8CA" w:rsidR="001F2E9B" w:rsidRPr="00084B78" w:rsidRDefault="001F2E9B" w:rsidP="00084B78">
      <w:pPr>
        <w:autoSpaceDE w:val="0"/>
        <w:autoSpaceDN w:val="0"/>
        <w:adjustRightInd w:val="0"/>
        <w:spacing w:after="0" w:line="480" w:lineRule="auto"/>
        <w:rPr>
          <w:rFonts w:eastAsia="Times New Roman" w:cs="Times New Roman"/>
          <w:bCs/>
          <w:color w:val="000000"/>
          <w:szCs w:val="24"/>
          <w:u w:val="single"/>
        </w:rPr>
      </w:pPr>
      <w:r w:rsidRPr="00084B78">
        <w:rPr>
          <w:rFonts w:eastAsia="Times New Roman" w:cs="Times New Roman"/>
          <w:color w:val="000000"/>
          <w:szCs w:val="24"/>
        </w:rPr>
        <w:lastRenderedPageBreak/>
        <w:t xml:space="preserve">mission, inspire pride, and gain respect and trust through </w:t>
      </w:r>
      <w:r w:rsidR="00AB0D37">
        <w:rPr>
          <w:rFonts w:eastAsia="Times New Roman" w:cs="Times New Roman"/>
          <w:color w:val="000000"/>
          <w:szCs w:val="24"/>
        </w:rPr>
        <w:t xml:space="preserve">using </w:t>
      </w:r>
      <w:r w:rsidRPr="00084B78">
        <w:rPr>
          <w:rFonts w:eastAsia="Times New Roman" w:cs="Times New Roman"/>
          <w:color w:val="000000"/>
          <w:szCs w:val="24"/>
        </w:rPr>
        <w:t>charisma (Bass et al.1990). Transformational leaders show different behavior styles</w:t>
      </w:r>
      <w:r w:rsidR="00442939">
        <w:rPr>
          <w:rFonts w:eastAsia="Times New Roman" w:cs="Times New Roman"/>
          <w:color w:val="000000"/>
          <w:szCs w:val="24"/>
        </w:rPr>
        <w:t>.</w:t>
      </w:r>
    </w:p>
    <w:p w14:paraId="031EE78A" w14:textId="67B2D6BA" w:rsidR="001F2E9B" w:rsidRPr="00084B78" w:rsidRDefault="001F2E9B" w:rsidP="00722048">
      <w:pPr>
        <w:autoSpaceDE w:val="0"/>
        <w:autoSpaceDN w:val="0"/>
        <w:adjustRightInd w:val="0"/>
        <w:spacing w:after="0" w:line="480" w:lineRule="auto"/>
        <w:jc w:val="both"/>
        <w:rPr>
          <w:rFonts w:eastAsia="Times New Roman" w:cs="Times New Roman"/>
          <w:color w:val="000000"/>
          <w:szCs w:val="24"/>
        </w:rPr>
      </w:pPr>
      <w:r w:rsidRPr="00084B78">
        <w:rPr>
          <w:rFonts w:eastAsia="Times New Roman" w:cs="Times New Roman"/>
          <w:color w:val="000000"/>
          <w:szCs w:val="24"/>
        </w:rPr>
        <w:t>Idealized influence (attributed/behavior): the leader gains trust and respect by maintaining high moral standards and influence followers to emulate him/her. Idealized</w:t>
      </w:r>
      <w:r w:rsidR="002601B0" w:rsidRPr="00084B78">
        <w:rPr>
          <w:rFonts w:eastAsia="Times New Roman" w:cs="Times New Roman"/>
          <w:color w:val="000000"/>
          <w:szCs w:val="24"/>
        </w:rPr>
        <w:t xml:space="preserve"> </w:t>
      </w:r>
      <w:r w:rsidRPr="00084B78">
        <w:rPr>
          <w:rFonts w:eastAsia="Times New Roman" w:cs="Times New Roman"/>
          <w:color w:val="000000"/>
          <w:szCs w:val="24"/>
        </w:rPr>
        <w:t>influence is attributable (coming from followers) and/or the result of the leader’s</w:t>
      </w:r>
      <w:r w:rsidR="00722048">
        <w:rPr>
          <w:rFonts w:eastAsia="Times New Roman" w:cs="Times New Roman"/>
          <w:color w:val="000000"/>
          <w:szCs w:val="24"/>
        </w:rPr>
        <w:t xml:space="preserve"> </w:t>
      </w:r>
      <w:r w:rsidRPr="00084B78">
        <w:rPr>
          <w:rFonts w:eastAsia="Times New Roman" w:cs="Times New Roman"/>
          <w:color w:val="000000"/>
          <w:szCs w:val="24"/>
        </w:rPr>
        <w:t>behavior style.</w:t>
      </w:r>
    </w:p>
    <w:p w14:paraId="06DAB576" w14:textId="4038E06A" w:rsidR="001F2E9B" w:rsidRPr="00876A98" w:rsidRDefault="001F2E9B" w:rsidP="00084B78">
      <w:pPr>
        <w:autoSpaceDE w:val="0"/>
        <w:autoSpaceDN w:val="0"/>
        <w:adjustRightInd w:val="0"/>
        <w:spacing w:after="0" w:line="480" w:lineRule="auto"/>
        <w:rPr>
          <w:rFonts w:eastAsia="Times New Roman" w:cs="Times New Roman"/>
          <w:b/>
          <w:bCs/>
          <w:color w:val="000000"/>
          <w:szCs w:val="24"/>
        </w:rPr>
      </w:pPr>
      <w:r w:rsidRPr="00084B78">
        <w:rPr>
          <w:rFonts w:eastAsia="Times New Roman" w:cs="Times New Roman"/>
          <w:szCs w:val="24"/>
        </w:rPr>
        <w:t xml:space="preserve">              Transformational </w:t>
      </w:r>
      <w:r w:rsidRPr="00084B78">
        <w:rPr>
          <w:rFonts w:eastAsia="Times New Roman" w:cs="Times New Roman"/>
          <w:color w:val="000000"/>
          <w:szCs w:val="24"/>
        </w:rPr>
        <w:t>leaders are change agents and visionaries inspiring individuals and show the ability to deal with complexity, ambiguity, and uncertainty (</w:t>
      </w:r>
      <w:proofErr w:type="spellStart"/>
      <w:r w:rsidRPr="00084B78">
        <w:rPr>
          <w:rFonts w:eastAsia="Times New Roman" w:cs="Times New Roman"/>
          <w:color w:val="000000"/>
          <w:szCs w:val="24"/>
        </w:rPr>
        <w:t>Tichy</w:t>
      </w:r>
      <w:proofErr w:type="spellEnd"/>
      <w:r w:rsidRPr="00084B78">
        <w:rPr>
          <w:rFonts w:eastAsia="Times New Roman" w:cs="Times New Roman"/>
          <w:color w:val="000000"/>
          <w:szCs w:val="24"/>
        </w:rPr>
        <w:t xml:space="preserve"> &amp; </w:t>
      </w:r>
      <w:proofErr w:type="spellStart"/>
      <w:r w:rsidRPr="00084B78">
        <w:rPr>
          <w:rFonts w:eastAsia="Times New Roman" w:cs="Times New Roman"/>
          <w:color w:val="000000"/>
          <w:szCs w:val="24"/>
        </w:rPr>
        <w:t>Devanna</w:t>
      </w:r>
      <w:proofErr w:type="spellEnd"/>
      <w:r w:rsidR="006E5977">
        <w:rPr>
          <w:rFonts w:eastAsia="Times New Roman" w:cs="Times New Roman"/>
          <w:color w:val="000000"/>
          <w:szCs w:val="24"/>
        </w:rPr>
        <w:t>,</w:t>
      </w:r>
      <w:r w:rsidRPr="00084B78">
        <w:rPr>
          <w:rFonts w:eastAsia="Times New Roman" w:cs="Times New Roman"/>
          <w:color w:val="000000"/>
          <w:szCs w:val="24"/>
        </w:rPr>
        <w:t xml:space="preserve"> 1996)</w:t>
      </w:r>
      <w:r w:rsidRPr="00084B78">
        <w:rPr>
          <w:rFonts w:eastAsia="Times New Roman" w:cs="Times New Roman"/>
          <w:b/>
          <w:bCs/>
          <w:color w:val="000000"/>
          <w:szCs w:val="24"/>
        </w:rPr>
        <w:t>.</w:t>
      </w:r>
    </w:p>
    <w:p w14:paraId="0F703661" w14:textId="3103EC08" w:rsidR="001F2E9B" w:rsidRPr="00084B78" w:rsidRDefault="001F2E9B" w:rsidP="00084B78">
      <w:pPr>
        <w:autoSpaceDE w:val="0"/>
        <w:autoSpaceDN w:val="0"/>
        <w:adjustRightInd w:val="0"/>
        <w:spacing w:after="0" w:line="480" w:lineRule="auto"/>
        <w:rPr>
          <w:rFonts w:eastAsia="Times New Roman" w:cs="Times New Roman"/>
          <w:bCs/>
          <w:color w:val="000000"/>
          <w:szCs w:val="24"/>
          <w:u w:val="single"/>
        </w:rPr>
      </w:pPr>
      <w:r w:rsidRPr="00084B78">
        <w:rPr>
          <w:rFonts w:eastAsia="Times New Roman" w:cs="Times New Roman"/>
          <w:bCs/>
          <w:color w:val="000000"/>
          <w:szCs w:val="24"/>
          <w:u w:val="single"/>
        </w:rPr>
        <w:t>Transactional Leadership</w:t>
      </w:r>
      <w:r w:rsidRPr="00084B78">
        <w:rPr>
          <w:rFonts w:eastAsia="Times New Roman" w:cs="Times New Roman"/>
          <w:bCs/>
          <w:color w:val="000000"/>
          <w:szCs w:val="24"/>
        </w:rPr>
        <w:t xml:space="preserve">: </w:t>
      </w:r>
      <w:r w:rsidRPr="00084B78">
        <w:rPr>
          <w:rFonts w:eastAsia="Times New Roman" w:cs="Times New Roman"/>
          <w:color w:val="000000"/>
          <w:szCs w:val="24"/>
        </w:rPr>
        <w:t xml:space="preserve">Transactional leaders lead subordinates to focus on how tasks must be </w:t>
      </w:r>
      <w:proofErr w:type="gramStart"/>
      <w:r w:rsidRPr="00084B78">
        <w:rPr>
          <w:rFonts w:eastAsia="Times New Roman" w:cs="Times New Roman"/>
          <w:color w:val="000000"/>
          <w:szCs w:val="24"/>
        </w:rPr>
        <w:t>done</w:t>
      </w:r>
      <w:proofErr w:type="gramEnd"/>
      <w:r w:rsidRPr="00084B78">
        <w:rPr>
          <w:rFonts w:eastAsia="Times New Roman" w:cs="Times New Roman"/>
          <w:color w:val="000000"/>
          <w:szCs w:val="24"/>
        </w:rPr>
        <w:t xml:space="preserve"> and the reward jobs done well (Avolio et </w:t>
      </w:r>
      <w:commentRangeStart w:id="42"/>
      <w:commentRangeStart w:id="43"/>
      <w:r w:rsidRPr="00084B78">
        <w:rPr>
          <w:rFonts w:eastAsia="Times New Roman" w:cs="Times New Roman"/>
          <w:color w:val="000000"/>
          <w:szCs w:val="24"/>
        </w:rPr>
        <w:t>al</w:t>
      </w:r>
      <w:commentRangeEnd w:id="42"/>
      <w:r w:rsidR="0040504F">
        <w:rPr>
          <w:rStyle w:val="CommentReference"/>
        </w:rPr>
        <w:commentReference w:id="42"/>
      </w:r>
      <w:commentRangeEnd w:id="43"/>
      <w:r w:rsidR="006E5977">
        <w:rPr>
          <w:rStyle w:val="CommentReference"/>
        </w:rPr>
        <w:commentReference w:id="43"/>
      </w:r>
      <w:r w:rsidRPr="00084B78">
        <w:rPr>
          <w:rFonts w:eastAsia="Times New Roman" w:cs="Times New Roman"/>
          <w:i/>
          <w:iCs/>
          <w:color w:val="000000"/>
          <w:szCs w:val="24"/>
        </w:rPr>
        <w:t>.</w:t>
      </w:r>
      <w:r w:rsidR="006E5977">
        <w:rPr>
          <w:rFonts w:eastAsia="Times New Roman" w:cs="Times New Roman"/>
          <w:i/>
          <w:iCs/>
          <w:color w:val="000000"/>
          <w:szCs w:val="24"/>
        </w:rPr>
        <w:t>,</w:t>
      </w:r>
      <w:r w:rsidRPr="00084B78">
        <w:rPr>
          <w:rFonts w:eastAsia="Times New Roman" w:cs="Times New Roman"/>
          <w:color w:val="000000"/>
          <w:szCs w:val="24"/>
        </w:rPr>
        <w:t>1991). Different types of behavior styles associated with transactional leadership have been identified:</w:t>
      </w:r>
    </w:p>
    <w:p w14:paraId="5EE2D7CA" w14:textId="77777777" w:rsidR="001F2E9B" w:rsidRPr="00084B78" w:rsidRDefault="001F2E9B" w:rsidP="00084B78">
      <w:p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 Contingent Reward: Leadership rewards subordinates for good performance.</w:t>
      </w:r>
    </w:p>
    <w:p w14:paraId="3F7D5532" w14:textId="77777777" w:rsidR="001F2E9B" w:rsidRPr="00084B78" w:rsidRDefault="001F2E9B" w:rsidP="00084B78">
      <w:p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 xml:space="preserve">- Management by Exception (Active): Leadership monitors and corrects subordinates if required </w:t>
      </w:r>
      <w:proofErr w:type="gramStart"/>
      <w:r w:rsidRPr="00084B78">
        <w:rPr>
          <w:rFonts w:eastAsia="Times New Roman" w:cs="Times New Roman"/>
          <w:color w:val="000000"/>
          <w:szCs w:val="24"/>
        </w:rPr>
        <w:t>in order for</w:t>
      </w:r>
      <w:proofErr w:type="gramEnd"/>
      <w:r w:rsidRPr="00084B78">
        <w:rPr>
          <w:rFonts w:eastAsia="Times New Roman" w:cs="Times New Roman"/>
          <w:color w:val="000000"/>
          <w:szCs w:val="24"/>
        </w:rPr>
        <w:t xml:space="preserve"> them to perform effectively.</w:t>
      </w:r>
    </w:p>
    <w:p w14:paraId="43AF4144" w14:textId="0DC2C666" w:rsidR="001F2E9B" w:rsidRPr="00084B78" w:rsidRDefault="001F2E9B" w:rsidP="00084B78">
      <w:pPr>
        <w:autoSpaceDE w:val="0"/>
        <w:autoSpaceDN w:val="0"/>
        <w:adjustRightInd w:val="0"/>
        <w:spacing w:after="0" w:line="480" w:lineRule="auto"/>
        <w:rPr>
          <w:rFonts w:eastAsia="Times New Roman" w:cs="Times New Roman"/>
          <w:szCs w:val="24"/>
        </w:rPr>
      </w:pPr>
      <w:r w:rsidRPr="00084B78">
        <w:rPr>
          <w:rFonts w:eastAsia="Times New Roman" w:cs="Times New Roman"/>
          <w:szCs w:val="24"/>
        </w:rPr>
        <w:t xml:space="preserve">- Management by Exception (Passive): </w:t>
      </w:r>
      <w:r w:rsidRPr="00084B78">
        <w:rPr>
          <w:rFonts w:eastAsia="Times New Roman" w:cs="Times New Roman"/>
          <w:color w:val="000000"/>
          <w:szCs w:val="24"/>
        </w:rPr>
        <w:t>Leadership</w:t>
      </w:r>
      <w:r w:rsidRPr="00084B78">
        <w:rPr>
          <w:rFonts w:eastAsia="Times New Roman" w:cs="Times New Roman"/>
          <w:szCs w:val="24"/>
        </w:rPr>
        <w:t xml:space="preserve"> gives contingent punishment to subordinates if performance doesn’t meet the standard. </w:t>
      </w:r>
      <w:proofErr w:type="spellStart"/>
      <w:r w:rsidRPr="00084B78">
        <w:rPr>
          <w:rFonts w:eastAsia="Times New Roman" w:cs="Times New Roman"/>
          <w:szCs w:val="24"/>
        </w:rPr>
        <w:t>Hamidifar</w:t>
      </w:r>
      <w:proofErr w:type="spellEnd"/>
      <w:r w:rsidRPr="00084B78">
        <w:rPr>
          <w:rFonts w:eastAsia="Times New Roman" w:cs="Times New Roman"/>
          <w:szCs w:val="24"/>
        </w:rPr>
        <w:t xml:space="preserve"> found that directors and managing directors were more transformational leaders than transactional or laissez-faire (2009). A study of the relationship between leadership styles and employee job satisfaction (</w:t>
      </w:r>
      <w:proofErr w:type="spellStart"/>
      <w:r w:rsidRPr="00084B78">
        <w:rPr>
          <w:rFonts w:eastAsia="Times New Roman" w:cs="Times New Roman"/>
          <w:szCs w:val="24"/>
        </w:rPr>
        <w:t>Hamidifar</w:t>
      </w:r>
      <w:proofErr w:type="spellEnd"/>
      <w:r w:rsidRPr="00084B78">
        <w:rPr>
          <w:rFonts w:eastAsia="Times New Roman" w:cs="Times New Roman"/>
          <w:szCs w:val="24"/>
        </w:rPr>
        <w:t>, 2009), found that idealized consideration, a transformational leadership factor, and contingent reward, and a transactional leadership factor, were positively significant predictors of job satisfaction.</w:t>
      </w:r>
    </w:p>
    <w:p w14:paraId="65CCA312" w14:textId="5319B65C" w:rsidR="001F2E9B" w:rsidRPr="00876A98" w:rsidRDefault="001F2E9B" w:rsidP="00084B78">
      <w:pPr>
        <w:autoSpaceDE w:val="0"/>
        <w:autoSpaceDN w:val="0"/>
        <w:adjustRightInd w:val="0"/>
        <w:spacing w:after="0" w:line="480" w:lineRule="auto"/>
        <w:rPr>
          <w:rFonts w:eastAsia="Times New Roman" w:cs="Times New Roman"/>
          <w:color w:val="000000"/>
          <w:szCs w:val="24"/>
        </w:rPr>
      </w:pPr>
      <w:r w:rsidRPr="00084B78">
        <w:rPr>
          <w:rFonts w:eastAsia="Times New Roman" w:cs="Times New Roman"/>
          <w:bCs/>
          <w:color w:val="000000"/>
          <w:szCs w:val="24"/>
          <w:u w:val="single"/>
        </w:rPr>
        <w:lastRenderedPageBreak/>
        <w:t xml:space="preserve">Laissez-Faire Leadership: </w:t>
      </w:r>
      <w:r w:rsidRPr="00084B78">
        <w:rPr>
          <w:rFonts w:eastAsia="Times New Roman" w:cs="Times New Roman"/>
          <w:color w:val="000000"/>
          <w:szCs w:val="24"/>
        </w:rPr>
        <w:t xml:space="preserve">Laissez-faire leadership is a passive leadership style. The leader and the followers may not maintain or look for any relationship. In this non-transactional type of leadership style, necessary decisions and actions can be delayed, responsibilities ignored, and authority may not be used effectively. This style is evidently non-leadership and is perceived as not caring at all about subordinates and others </w:t>
      </w:r>
      <w:r w:rsidRPr="00084B78">
        <w:rPr>
          <w:rFonts w:eastAsia="Times New Roman" w:cs="Times New Roman"/>
          <w:szCs w:val="24"/>
        </w:rPr>
        <w:t>(</w:t>
      </w:r>
      <w:proofErr w:type="spellStart"/>
      <w:r w:rsidRPr="00084B78">
        <w:rPr>
          <w:rFonts w:eastAsia="Times New Roman" w:cs="Times New Roman"/>
          <w:szCs w:val="24"/>
        </w:rPr>
        <w:t>Hamidifar</w:t>
      </w:r>
      <w:proofErr w:type="spellEnd"/>
      <w:r w:rsidRPr="00084B78">
        <w:rPr>
          <w:rFonts w:eastAsia="Times New Roman" w:cs="Times New Roman"/>
          <w:szCs w:val="24"/>
        </w:rPr>
        <w:t>, 2009)</w:t>
      </w:r>
      <w:r w:rsidRPr="00084B78">
        <w:rPr>
          <w:rFonts w:eastAsia="Times New Roman" w:cs="Times New Roman"/>
          <w:color w:val="000000"/>
          <w:szCs w:val="24"/>
        </w:rPr>
        <w:t xml:space="preserve">.  </w:t>
      </w:r>
    </w:p>
    <w:p w14:paraId="7698CE17" w14:textId="77777777" w:rsidR="001F2E9B" w:rsidRPr="00084B78" w:rsidRDefault="001F2E9B" w:rsidP="00084B78">
      <w:pPr>
        <w:autoSpaceDE w:val="0"/>
        <w:autoSpaceDN w:val="0"/>
        <w:adjustRightInd w:val="0"/>
        <w:spacing w:after="0" w:line="480" w:lineRule="auto"/>
        <w:rPr>
          <w:rFonts w:eastAsia="Times New Roman" w:cs="Times New Roman"/>
          <w:bCs/>
          <w:color w:val="000000"/>
          <w:szCs w:val="24"/>
          <w:u w:val="single"/>
        </w:rPr>
      </w:pPr>
      <w:r w:rsidRPr="00084B78">
        <w:rPr>
          <w:rFonts w:eastAsia="Times New Roman" w:cs="Times New Roman"/>
          <w:bCs/>
          <w:color w:val="000000"/>
          <w:szCs w:val="24"/>
          <w:u w:val="single"/>
        </w:rPr>
        <w:t>The Full Range leadership development Model:</w:t>
      </w:r>
      <w:r w:rsidRPr="00084B78">
        <w:rPr>
          <w:rFonts w:eastAsia="Times New Roman" w:cs="Times New Roman"/>
          <w:bCs/>
          <w:color w:val="000000"/>
          <w:szCs w:val="24"/>
        </w:rPr>
        <w:t xml:space="preserve"> </w:t>
      </w:r>
      <w:r w:rsidRPr="00084B78">
        <w:rPr>
          <w:rFonts w:eastAsia="Times New Roman" w:cs="Times New Roman"/>
          <w:color w:val="000000"/>
          <w:szCs w:val="24"/>
        </w:rPr>
        <w:t>The Full Range Leadership Development Model is a mix of transactional and transformational leadership, developed by Bass and Avolio (1994). It includes five</w:t>
      </w:r>
    </w:p>
    <w:p w14:paraId="5F273F6A" w14:textId="77777777" w:rsidR="001F2E9B" w:rsidRPr="00084B78" w:rsidRDefault="001F2E9B" w:rsidP="00084B78">
      <w:p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 xml:space="preserve">transformational factors and three transactional factors. </w:t>
      </w:r>
    </w:p>
    <w:p w14:paraId="7FB8B778" w14:textId="77777777" w:rsidR="001F2E9B" w:rsidRPr="00084B78" w:rsidRDefault="001F2E9B" w:rsidP="00084B78">
      <w:p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 xml:space="preserve">Transformational factors: </w:t>
      </w:r>
    </w:p>
    <w:p w14:paraId="6C63815C" w14:textId="77777777" w:rsidR="001F2E9B" w:rsidRPr="00084B78" w:rsidRDefault="001F2E9B" w:rsidP="00084B78">
      <w:pPr>
        <w:pStyle w:val="ListParagraph"/>
        <w:numPr>
          <w:ilvl w:val="0"/>
          <w:numId w:val="6"/>
        </w:num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Idealized influence (attributed)</w:t>
      </w:r>
    </w:p>
    <w:p w14:paraId="40668F8C" w14:textId="77777777" w:rsidR="001F2E9B" w:rsidRPr="00084B78" w:rsidRDefault="001F2E9B" w:rsidP="00084B78">
      <w:pPr>
        <w:pStyle w:val="ListParagraph"/>
        <w:numPr>
          <w:ilvl w:val="0"/>
          <w:numId w:val="6"/>
        </w:num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Idealized influence (behavior)</w:t>
      </w:r>
    </w:p>
    <w:p w14:paraId="399DC1B4" w14:textId="77777777" w:rsidR="001F2E9B" w:rsidRPr="00084B78" w:rsidRDefault="001F2E9B" w:rsidP="00084B78">
      <w:pPr>
        <w:pStyle w:val="ListParagraph"/>
        <w:numPr>
          <w:ilvl w:val="0"/>
          <w:numId w:val="6"/>
        </w:num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Inspirational motivation</w:t>
      </w:r>
    </w:p>
    <w:p w14:paraId="741CFA0B" w14:textId="77777777" w:rsidR="001F2E9B" w:rsidRPr="00084B78" w:rsidRDefault="001F2E9B" w:rsidP="00084B78">
      <w:pPr>
        <w:pStyle w:val="ListParagraph"/>
        <w:numPr>
          <w:ilvl w:val="0"/>
          <w:numId w:val="6"/>
        </w:num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Individualized consideration</w:t>
      </w:r>
    </w:p>
    <w:p w14:paraId="16B1682B" w14:textId="77777777" w:rsidR="001F2E9B" w:rsidRPr="00084B78" w:rsidRDefault="001F2E9B" w:rsidP="00084B78">
      <w:pPr>
        <w:pStyle w:val="ListParagraph"/>
        <w:numPr>
          <w:ilvl w:val="0"/>
          <w:numId w:val="6"/>
        </w:num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Intellectual stimulation</w:t>
      </w:r>
    </w:p>
    <w:p w14:paraId="2EF5E9F4" w14:textId="77777777" w:rsidR="001F2E9B" w:rsidRPr="00084B78" w:rsidRDefault="001F2E9B" w:rsidP="00084B78">
      <w:p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 xml:space="preserve">Transactional factors are: </w:t>
      </w:r>
    </w:p>
    <w:p w14:paraId="6B19C94E" w14:textId="5A0AC01F" w:rsidR="00876A98" w:rsidRPr="005044B1" w:rsidRDefault="001F2E9B" w:rsidP="005044B1">
      <w:pPr>
        <w:pStyle w:val="ListParagraph"/>
        <w:numPr>
          <w:ilvl w:val="0"/>
          <w:numId w:val="7"/>
        </w:num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Contingent reward</w:t>
      </w:r>
    </w:p>
    <w:p w14:paraId="6F4C3C92" w14:textId="2B71B044" w:rsidR="001F2E9B" w:rsidRPr="00084B78" w:rsidRDefault="001F2E9B" w:rsidP="00084B78">
      <w:pPr>
        <w:pStyle w:val="ListParagraph"/>
        <w:numPr>
          <w:ilvl w:val="0"/>
          <w:numId w:val="7"/>
        </w:num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Management by exception (active)</w:t>
      </w:r>
    </w:p>
    <w:p w14:paraId="6D417E5F" w14:textId="77A66FF5" w:rsidR="00402C46" w:rsidRPr="00876A98" w:rsidRDefault="001F2E9B" w:rsidP="00084B78">
      <w:pPr>
        <w:pStyle w:val="ListParagraph"/>
        <w:numPr>
          <w:ilvl w:val="0"/>
          <w:numId w:val="7"/>
        </w:num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Management by exception (passive)</w:t>
      </w:r>
    </w:p>
    <w:p w14:paraId="3EF8ADB1" w14:textId="0499F767" w:rsidR="001F2E9B" w:rsidRPr="00084B78" w:rsidRDefault="001F2E9B" w:rsidP="00084B78">
      <w:p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Studies show (</w:t>
      </w:r>
      <w:proofErr w:type="spellStart"/>
      <w:r w:rsidRPr="00084B78">
        <w:rPr>
          <w:rFonts w:eastAsia="Times New Roman" w:cs="Times New Roman"/>
          <w:color w:val="000000"/>
          <w:szCs w:val="24"/>
        </w:rPr>
        <w:t>Gharoieahangar</w:t>
      </w:r>
      <w:proofErr w:type="spellEnd"/>
      <w:r w:rsidRPr="00084B78">
        <w:rPr>
          <w:rFonts w:eastAsia="Times New Roman" w:cs="Times New Roman"/>
          <w:color w:val="000000"/>
          <w:szCs w:val="24"/>
        </w:rPr>
        <w:t xml:space="preserve"> and </w:t>
      </w:r>
      <w:proofErr w:type="spellStart"/>
      <w:r w:rsidRPr="00084B78">
        <w:rPr>
          <w:rFonts w:eastAsia="Times New Roman" w:cs="Times New Roman"/>
          <w:color w:val="000000"/>
          <w:szCs w:val="24"/>
        </w:rPr>
        <w:t>Alijanirooshan</w:t>
      </w:r>
      <w:proofErr w:type="spellEnd"/>
      <w:r w:rsidRPr="00084B78">
        <w:rPr>
          <w:rFonts w:eastAsia="Times New Roman" w:cs="Times New Roman"/>
          <w:color w:val="000000"/>
          <w:szCs w:val="24"/>
        </w:rPr>
        <w:t xml:space="preserve"> (2004) the effectiveness of transformational and transactional leaders and the degree of employee satisfaction with </w:t>
      </w:r>
      <w:r w:rsidRPr="00084B78">
        <w:rPr>
          <w:rFonts w:eastAsia="Times New Roman" w:cs="Times New Roman"/>
          <w:color w:val="000000"/>
          <w:szCs w:val="24"/>
        </w:rPr>
        <w:lastRenderedPageBreak/>
        <w:t xml:space="preserve">the leadership. </w:t>
      </w:r>
      <w:proofErr w:type="spellStart"/>
      <w:r w:rsidRPr="00084B78">
        <w:rPr>
          <w:rFonts w:eastAsia="Times New Roman" w:cs="Times New Roman"/>
          <w:color w:val="000000"/>
          <w:szCs w:val="24"/>
        </w:rPr>
        <w:t>Gharoieahangar</w:t>
      </w:r>
      <w:proofErr w:type="spellEnd"/>
      <w:r w:rsidRPr="00084B78">
        <w:rPr>
          <w:rFonts w:eastAsia="Times New Roman" w:cs="Times New Roman"/>
          <w:color w:val="000000"/>
          <w:szCs w:val="24"/>
        </w:rPr>
        <w:t xml:space="preserve"> and </w:t>
      </w:r>
      <w:proofErr w:type="spellStart"/>
      <w:r w:rsidRPr="00084B78">
        <w:rPr>
          <w:rFonts w:eastAsia="Times New Roman" w:cs="Times New Roman"/>
          <w:color w:val="000000"/>
          <w:szCs w:val="24"/>
        </w:rPr>
        <w:t>Alijanirooshan</w:t>
      </w:r>
      <w:proofErr w:type="spellEnd"/>
      <w:r w:rsidRPr="00084B78">
        <w:rPr>
          <w:rFonts w:eastAsia="Times New Roman" w:cs="Times New Roman"/>
          <w:color w:val="000000"/>
          <w:szCs w:val="24"/>
        </w:rPr>
        <w:t xml:space="preserve"> (2004) found that transformational and transactional leaderships had a high positive correlation with extra effort, effectiveness and satisfaction. Contingent rewards were positively related to the outcome measures but relatively lower than the transformational scale ratings.</w:t>
      </w:r>
    </w:p>
    <w:p w14:paraId="34227BC0" w14:textId="0C8D8721" w:rsidR="0014090E" w:rsidRPr="00084B78" w:rsidRDefault="0014090E" w:rsidP="00084B78">
      <w:pPr>
        <w:autoSpaceDE w:val="0"/>
        <w:autoSpaceDN w:val="0"/>
        <w:adjustRightInd w:val="0"/>
        <w:spacing w:after="0" w:line="480" w:lineRule="auto"/>
        <w:rPr>
          <w:rFonts w:eastAsia="Times New Roman" w:cs="Times New Roman"/>
          <w:i/>
          <w:iCs/>
          <w:color w:val="000000"/>
          <w:szCs w:val="24"/>
        </w:rPr>
      </w:pPr>
      <w:r w:rsidRPr="00084B78">
        <w:rPr>
          <w:rFonts w:eastAsia="Times New Roman" w:cs="Times New Roman"/>
          <w:color w:val="000000"/>
          <w:szCs w:val="24"/>
        </w:rPr>
        <w:t xml:space="preserve">               Management by exception (Active and Passive) and Laissez-Faire </w:t>
      </w:r>
      <w:r w:rsidRPr="00084B78">
        <w:rPr>
          <w:rFonts w:eastAsia="Times New Roman" w:cs="Times New Roman"/>
          <w:szCs w:val="24"/>
        </w:rPr>
        <w:t>had a strong negative correlation with employee job satisfaction and organizational performance. Transactional leadership style was more frequent than transformational leadership and Laissez-faire leadership, was the least commonly occurring leadership style and more frequent among leaders with low educational background, and less managerial experience. It was evident that transformational leadership was found to encourage satisfaction, willingness to apply extra effort and effectiveness among employees</w:t>
      </w:r>
      <w:r w:rsidRPr="00084B78">
        <w:rPr>
          <w:rFonts w:eastAsia="Times New Roman" w:cs="Times New Roman"/>
          <w:b/>
          <w:bCs/>
          <w:szCs w:val="24"/>
        </w:rPr>
        <w:t xml:space="preserve"> </w:t>
      </w:r>
      <w:r w:rsidRPr="00084B78">
        <w:rPr>
          <w:rFonts w:eastAsia="Times New Roman" w:cs="Times New Roman"/>
          <w:color w:val="000000"/>
          <w:szCs w:val="24"/>
        </w:rPr>
        <w:t>(</w:t>
      </w:r>
      <w:proofErr w:type="spellStart"/>
      <w:r w:rsidRPr="00084B78">
        <w:rPr>
          <w:rFonts w:eastAsia="Times New Roman" w:cs="Times New Roman"/>
          <w:color w:val="000000"/>
          <w:szCs w:val="24"/>
        </w:rPr>
        <w:t>Gharoieahangar</w:t>
      </w:r>
      <w:proofErr w:type="spellEnd"/>
      <w:r w:rsidRPr="00084B78">
        <w:rPr>
          <w:rFonts w:eastAsia="Times New Roman" w:cs="Times New Roman"/>
          <w:color w:val="000000"/>
          <w:szCs w:val="24"/>
        </w:rPr>
        <w:t xml:space="preserve"> </w:t>
      </w:r>
      <w:r w:rsidR="006E5977">
        <w:rPr>
          <w:rFonts w:eastAsia="Times New Roman" w:cs="Times New Roman"/>
          <w:color w:val="000000"/>
          <w:szCs w:val="24"/>
        </w:rPr>
        <w:t xml:space="preserve"> &amp;</w:t>
      </w:r>
      <w:r w:rsidRPr="00084B78">
        <w:rPr>
          <w:rFonts w:eastAsia="Times New Roman" w:cs="Times New Roman"/>
          <w:color w:val="000000"/>
          <w:szCs w:val="24"/>
        </w:rPr>
        <w:t>Alijanirooshan</w:t>
      </w:r>
      <w:r w:rsidR="006E5977">
        <w:rPr>
          <w:rFonts w:eastAsia="Times New Roman" w:cs="Times New Roman"/>
          <w:color w:val="000000"/>
          <w:szCs w:val="24"/>
        </w:rPr>
        <w:t>,</w:t>
      </w:r>
      <w:r w:rsidRPr="00084B78">
        <w:rPr>
          <w:rFonts w:eastAsia="Times New Roman" w:cs="Times New Roman"/>
          <w:color w:val="000000"/>
          <w:szCs w:val="24"/>
        </w:rPr>
        <w:t>2004)</w:t>
      </w:r>
      <w:r w:rsidRPr="00084B78">
        <w:rPr>
          <w:rFonts w:eastAsia="Times New Roman" w:cs="Times New Roman"/>
          <w:szCs w:val="24"/>
        </w:rPr>
        <w:t>.</w:t>
      </w:r>
    </w:p>
    <w:p w14:paraId="29F24A9F" w14:textId="4D7A63E0" w:rsidR="0014090E" w:rsidRPr="00876A98" w:rsidRDefault="0014090E" w:rsidP="00876A98">
      <w:pPr>
        <w:pStyle w:val="Heading2"/>
        <w:ind w:left="0"/>
        <w:jc w:val="left"/>
        <w:rPr>
          <w:rFonts w:eastAsia="Calibri"/>
          <w:i/>
          <w:iCs/>
        </w:rPr>
      </w:pPr>
      <w:bookmarkStart w:id="44" w:name="_Toc57902597"/>
      <w:r w:rsidRPr="00876A98">
        <w:rPr>
          <w:rFonts w:eastAsia="Calibri"/>
          <w:i/>
          <w:iCs/>
        </w:rPr>
        <w:t>Leadership in a Major Airline in the US</w:t>
      </w:r>
      <w:bookmarkEnd w:id="44"/>
    </w:p>
    <w:p w14:paraId="5035BEC9" w14:textId="76EE92CC" w:rsidR="00876A98" w:rsidRDefault="0014090E" w:rsidP="00084B78">
      <w:pPr>
        <w:spacing w:after="0" w:line="480" w:lineRule="auto"/>
        <w:rPr>
          <w:rFonts w:eastAsia="Times New Roman" w:cs="Times New Roman"/>
          <w:color w:val="000000" w:themeColor="text1"/>
          <w:szCs w:val="24"/>
        </w:rPr>
      </w:pPr>
      <w:r w:rsidRPr="00084B78">
        <w:rPr>
          <w:rFonts w:eastAsia="Times New Roman" w:cs="Times New Roman"/>
          <w:color w:val="000000" w:themeColor="text1"/>
          <w:szCs w:val="24"/>
        </w:rPr>
        <w:t>Identifying different leadership styles and defining how they influence employee satisfaction and company performance has always been an interest in the airline industry</w:t>
      </w:r>
      <w:r w:rsidR="00E96934">
        <w:rPr>
          <w:rFonts w:eastAsia="Times New Roman" w:cs="Times New Roman"/>
          <w:color w:val="000000" w:themeColor="text1"/>
          <w:szCs w:val="24"/>
        </w:rPr>
        <w:t>,</w:t>
      </w:r>
      <w:r w:rsidRPr="00084B78">
        <w:rPr>
          <w:rFonts w:eastAsia="Times New Roman" w:cs="Times New Roman"/>
          <w:color w:val="000000" w:themeColor="text1"/>
          <w:szCs w:val="24"/>
        </w:rPr>
        <w:t xml:space="preserve"> but it became more important topic for airlines in recent times </w:t>
      </w:r>
      <w:r w:rsidRPr="00084B78">
        <w:rPr>
          <w:rFonts w:eastAsia="Times New Roman" w:cs="Times New Roman"/>
          <w:color w:val="000000"/>
          <w:szCs w:val="24"/>
        </w:rPr>
        <w:t>(</w:t>
      </w:r>
      <w:r w:rsidRPr="00084B78">
        <w:rPr>
          <w:rFonts w:eastAsia="Times New Roman" w:cs="Times New Roman"/>
          <w:noProof/>
          <w:color w:val="000000"/>
          <w:szCs w:val="24"/>
        </w:rPr>
        <w:t>Winston, 1951)</w:t>
      </w:r>
      <w:r w:rsidRPr="00084B78">
        <w:rPr>
          <w:rFonts w:eastAsia="Times New Roman" w:cs="Times New Roman"/>
          <w:color w:val="000000" w:themeColor="text1"/>
          <w:szCs w:val="24"/>
        </w:rPr>
        <w:t xml:space="preserve">. </w:t>
      </w:r>
    </w:p>
    <w:p w14:paraId="4AA91E62" w14:textId="230B71A9" w:rsidR="00402C46" w:rsidRPr="00084B78" w:rsidRDefault="0014090E" w:rsidP="00084B78">
      <w:pPr>
        <w:spacing w:after="0" w:line="480" w:lineRule="auto"/>
        <w:rPr>
          <w:rFonts w:eastAsia="Times New Roman" w:cs="Times New Roman"/>
          <w:color w:val="000000"/>
          <w:szCs w:val="24"/>
        </w:rPr>
      </w:pPr>
      <w:r w:rsidRPr="00084B78">
        <w:rPr>
          <w:rFonts w:eastAsia="Times New Roman" w:cs="Times New Roman"/>
          <w:color w:val="000000" w:themeColor="text1"/>
          <w:szCs w:val="24"/>
        </w:rPr>
        <w:t xml:space="preserve">Airline industry leadership focuses on characteristics of successful leaders, role of followers and correlated nature of leadership </w:t>
      </w:r>
      <w:r w:rsidRPr="00084B78">
        <w:rPr>
          <w:rFonts w:eastAsia="Times New Roman" w:cs="Times New Roman"/>
          <w:color w:val="000000"/>
          <w:szCs w:val="24"/>
        </w:rPr>
        <w:t>(</w:t>
      </w:r>
      <w:r w:rsidRPr="00084B78">
        <w:rPr>
          <w:rFonts w:eastAsia="Times New Roman" w:cs="Times New Roman"/>
          <w:noProof/>
          <w:color w:val="000000"/>
          <w:szCs w:val="24"/>
        </w:rPr>
        <w:t>Winston, 1951).</w:t>
      </w:r>
      <w:r w:rsidRPr="00084B78">
        <w:rPr>
          <w:rFonts w:eastAsia="Times New Roman" w:cs="Times New Roman"/>
          <w:color w:val="000000" w:themeColor="text1"/>
          <w:szCs w:val="24"/>
        </w:rPr>
        <w:t xml:space="preserve"> </w:t>
      </w:r>
      <w:r w:rsidRPr="00084B78">
        <w:rPr>
          <w:rFonts w:eastAsia="Times New Roman" w:cs="Times New Roman"/>
          <w:color w:val="000000"/>
          <w:szCs w:val="24"/>
        </w:rPr>
        <w:t xml:space="preserve">Job satisfaction in the airline industry has a direct impact on customer satisfaction, the operational </w:t>
      </w:r>
    </w:p>
    <w:p w14:paraId="4F256F62" w14:textId="091415D2" w:rsidR="0014090E" w:rsidRPr="00084B78" w:rsidRDefault="0014090E" w:rsidP="00084B78">
      <w:pPr>
        <w:spacing w:after="0" w:line="480" w:lineRule="auto"/>
        <w:rPr>
          <w:rFonts w:eastAsia="Times New Roman" w:cs="Times New Roman"/>
          <w:color w:val="000000"/>
          <w:szCs w:val="24"/>
        </w:rPr>
      </w:pPr>
      <w:r w:rsidRPr="00084B78">
        <w:rPr>
          <w:rFonts w:eastAsia="Times New Roman" w:cs="Times New Roman"/>
          <w:color w:val="000000"/>
          <w:szCs w:val="24"/>
        </w:rPr>
        <w:t>performance of the airline, and eventually the revenue and future growth in customer base (</w:t>
      </w:r>
      <w:r w:rsidRPr="00084B78">
        <w:rPr>
          <w:rFonts w:eastAsia="Times New Roman" w:cs="Times New Roman"/>
          <w:noProof/>
          <w:color w:val="000000"/>
          <w:szCs w:val="24"/>
        </w:rPr>
        <w:t>Winston, 1951).</w:t>
      </w:r>
    </w:p>
    <w:p w14:paraId="20F721CE" w14:textId="0AFD2088" w:rsidR="0014090E" w:rsidRPr="00084B78" w:rsidRDefault="006E5977" w:rsidP="005044B1">
      <w:pPr>
        <w:spacing w:after="0" w:line="480" w:lineRule="auto"/>
        <w:rPr>
          <w:rFonts w:eastAsia="Times New Roman" w:cs="Times New Roman"/>
          <w:color w:val="000000"/>
          <w:szCs w:val="24"/>
        </w:rPr>
      </w:pPr>
      <w:r>
        <w:rPr>
          <w:rFonts w:eastAsia="Times New Roman" w:cs="Times New Roman"/>
          <w:szCs w:val="24"/>
        </w:rPr>
        <w:lastRenderedPageBreak/>
        <w:t xml:space="preserve">     </w:t>
      </w:r>
      <w:r w:rsidR="0014090E" w:rsidRPr="00084B78">
        <w:rPr>
          <w:rFonts w:eastAsia="Times New Roman" w:cs="Times New Roman"/>
          <w:szCs w:val="24"/>
        </w:rPr>
        <w:t>The information technology (IT) department is an integral part of operations and customer service in the airline industry. The IT department has a hierarchical structure with the chief digital officer holding the higher authority above the levels of junior developers and analysts. The major management groups are directors, managers,  analysts</w:t>
      </w:r>
      <w:r w:rsidR="00534B8E">
        <w:rPr>
          <w:rFonts w:eastAsia="Times New Roman" w:cs="Times New Roman"/>
          <w:szCs w:val="24"/>
        </w:rPr>
        <w:t xml:space="preserve">, </w:t>
      </w:r>
      <w:r w:rsidR="0014090E" w:rsidRPr="00084B78">
        <w:rPr>
          <w:rFonts w:eastAsia="Times New Roman" w:cs="Times New Roman"/>
          <w:szCs w:val="24"/>
        </w:rPr>
        <w:t>developers</w:t>
      </w:r>
      <w:r w:rsidR="00534B8E">
        <w:rPr>
          <w:rFonts w:eastAsia="Times New Roman" w:cs="Times New Roman"/>
          <w:szCs w:val="24"/>
        </w:rPr>
        <w:t xml:space="preserve"> and testers</w:t>
      </w:r>
      <w:r w:rsidR="0014090E" w:rsidRPr="00084B78">
        <w:rPr>
          <w:rFonts w:eastAsia="Times New Roman" w:cs="Times New Roman"/>
          <w:szCs w:val="24"/>
        </w:rPr>
        <w:t xml:space="preserve">. The performance and output of the entire IT organization is critical for the airlines’ day to day operation and revenue, customer experience, and growth strategy. Airline employees and managers expect their leaders to be visionary and inspirational </w:t>
      </w:r>
      <w:proofErr w:type="gramStart"/>
      <w:r w:rsidR="0014090E" w:rsidRPr="00084B78">
        <w:rPr>
          <w:rFonts w:eastAsia="Times New Roman" w:cs="Times New Roman"/>
          <w:szCs w:val="24"/>
        </w:rPr>
        <w:t>and also</w:t>
      </w:r>
      <w:proofErr w:type="gramEnd"/>
      <w:r w:rsidR="0014090E" w:rsidRPr="00084B78">
        <w:rPr>
          <w:rFonts w:eastAsia="Times New Roman" w:cs="Times New Roman"/>
          <w:szCs w:val="24"/>
        </w:rPr>
        <w:t xml:space="preserve"> decisive and willing to make personal sacrifices (Yukl 2006; </w:t>
      </w:r>
      <w:proofErr w:type="spellStart"/>
      <w:r w:rsidR="0014090E" w:rsidRPr="00084B78">
        <w:rPr>
          <w:rFonts w:eastAsia="Times New Roman" w:cs="Times New Roman"/>
          <w:szCs w:val="24"/>
        </w:rPr>
        <w:t>Dastmalchian</w:t>
      </w:r>
      <w:proofErr w:type="spellEnd"/>
      <w:r w:rsidR="0014090E" w:rsidRPr="00084B78">
        <w:rPr>
          <w:rFonts w:eastAsia="Times New Roman" w:cs="Times New Roman"/>
          <w:szCs w:val="24"/>
        </w:rPr>
        <w:t xml:space="preserve">, </w:t>
      </w:r>
      <w:proofErr w:type="spellStart"/>
      <w:r w:rsidR="0014090E" w:rsidRPr="00084B78">
        <w:rPr>
          <w:rFonts w:eastAsia="Times New Roman" w:cs="Times New Roman"/>
          <w:szCs w:val="24"/>
        </w:rPr>
        <w:t>Javidan</w:t>
      </w:r>
      <w:proofErr w:type="spellEnd"/>
      <w:r w:rsidR="0014090E" w:rsidRPr="00084B78">
        <w:rPr>
          <w:rFonts w:eastAsia="Times New Roman" w:cs="Times New Roman"/>
          <w:szCs w:val="24"/>
        </w:rPr>
        <w:t xml:space="preserve"> &amp; </w:t>
      </w:r>
      <w:proofErr w:type="spellStart"/>
      <w:r w:rsidR="0014090E" w:rsidRPr="00084B78">
        <w:rPr>
          <w:rFonts w:eastAsia="Times New Roman" w:cs="Times New Roman"/>
          <w:szCs w:val="24"/>
        </w:rPr>
        <w:t>Alam</w:t>
      </w:r>
      <w:proofErr w:type="spellEnd"/>
      <w:r w:rsidR="0014090E" w:rsidRPr="00084B78">
        <w:rPr>
          <w:rFonts w:eastAsia="Times New Roman" w:cs="Times New Roman"/>
          <w:szCs w:val="24"/>
        </w:rPr>
        <w:t xml:space="preserve">, 2001).  As charismatic </w:t>
      </w:r>
      <w:r w:rsidR="0014090E" w:rsidRPr="00084B78">
        <w:rPr>
          <w:rFonts w:eastAsia="Times New Roman" w:cs="Times New Roman"/>
          <w:color w:val="000000"/>
          <w:szCs w:val="24"/>
        </w:rPr>
        <w:t>leaders help reduce uncertainty, there is a strong preference for visionary, honest, cooperative, generous, concerned, modest, and self-effacing leaders (</w:t>
      </w:r>
      <w:commentRangeStart w:id="45"/>
      <w:r w:rsidR="0014090E" w:rsidRPr="00084B78">
        <w:rPr>
          <w:rFonts w:eastAsia="Times New Roman" w:cs="Times New Roman"/>
          <w:noProof/>
          <w:color w:val="000000"/>
          <w:szCs w:val="24"/>
        </w:rPr>
        <w:t>Winston,1951</w:t>
      </w:r>
      <w:commentRangeEnd w:id="45"/>
      <w:r w:rsidR="0040504F">
        <w:rPr>
          <w:rStyle w:val="CommentReference"/>
        </w:rPr>
        <w:commentReference w:id="45"/>
      </w:r>
      <w:r w:rsidR="0014090E" w:rsidRPr="00084B78">
        <w:rPr>
          <w:rFonts w:eastAsia="Times New Roman" w:cs="Times New Roman"/>
          <w:noProof/>
          <w:color w:val="000000"/>
          <w:szCs w:val="24"/>
        </w:rPr>
        <w:t>).</w:t>
      </w:r>
    </w:p>
    <w:p w14:paraId="43D8A26B" w14:textId="784B0F14" w:rsidR="0014090E" w:rsidRPr="00876A98" w:rsidRDefault="0014090E" w:rsidP="00876A98">
      <w:pPr>
        <w:pStyle w:val="Heading2"/>
        <w:ind w:left="0"/>
        <w:jc w:val="left"/>
        <w:rPr>
          <w:rFonts w:eastAsia="Calibri"/>
          <w:i/>
          <w:iCs/>
        </w:rPr>
      </w:pPr>
      <w:bookmarkStart w:id="46" w:name="_Toc57902598"/>
      <w:r w:rsidRPr="00876A98">
        <w:rPr>
          <w:rFonts w:eastAsia="Calibri"/>
          <w:i/>
          <w:iCs/>
        </w:rPr>
        <w:t>Job Satisfaction</w:t>
      </w:r>
      <w:bookmarkEnd w:id="46"/>
    </w:p>
    <w:p w14:paraId="0A189EE8" w14:textId="2BCFC912" w:rsidR="00722048" w:rsidRDefault="0014090E" w:rsidP="00084B78">
      <w:p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 xml:space="preserve">Job satisfaction is generally measured through the positive emotional response from the assessment of a job or specific aspects of a job (Locke 1976; Smith </w:t>
      </w:r>
      <w:r w:rsidRPr="00084B78">
        <w:rPr>
          <w:rFonts w:eastAsia="Times New Roman" w:cs="Times New Roman"/>
          <w:i/>
          <w:iCs/>
          <w:color w:val="000000"/>
          <w:szCs w:val="24"/>
        </w:rPr>
        <w:t xml:space="preserve">et </w:t>
      </w:r>
      <w:commentRangeStart w:id="47"/>
      <w:r w:rsidRPr="00084B78">
        <w:rPr>
          <w:rFonts w:eastAsia="Times New Roman" w:cs="Times New Roman"/>
          <w:i/>
          <w:iCs/>
          <w:color w:val="000000"/>
          <w:szCs w:val="24"/>
        </w:rPr>
        <w:t>al</w:t>
      </w:r>
      <w:commentRangeEnd w:id="47"/>
      <w:r w:rsidR="0040504F">
        <w:rPr>
          <w:rStyle w:val="CommentReference"/>
        </w:rPr>
        <w:commentReference w:id="47"/>
      </w:r>
      <w:r w:rsidRPr="00084B78">
        <w:rPr>
          <w:rFonts w:eastAsia="Times New Roman" w:cs="Times New Roman"/>
          <w:i/>
          <w:iCs/>
          <w:color w:val="000000"/>
          <w:szCs w:val="24"/>
        </w:rPr>
        <w:t xml:space="preserve">. </w:t>
      </w:r>
      <w:r w:rsidRPr="00084B78">
        <w:rPr>
          <w:rFonts w:eastAsia="Times New Roman" w:cs="Times New Roman"/>
          <w:color w:val="000000"/>
          <w:szCs w:val="24"/>
        </w:rPr>
        <w:t>1969). The factors that influence job satisfaction are the working conditions, the work itself, supervision, policy and administration, advancement, compensation, interpersonal relationships, recognition, and empowerment (Castillo &amp; Cano</w:t>
      </w:r>
      <w:r w:rsidR="006E5977">
        <w:rPr>
          <w:rFonts w:eastAsia="Times New Roman" w:cs="Times New Roman"/>
          <w:color w:val="000000"/>
          <w:szCs w:val="24"/>
        </w:rPr>
        <w:t>,</w:t>
      </w:r>
      <w:r w:rsidRPr="00084B78">
        <w:rPr>
          <w:rFonts w:eastAsia="Times New Roman" w:cs="Times New Roman"/>
          <w:color w:val="000000"/>
          <w:szCs w:val="24"/>
        </w:rPr>
        <w:t xml:space="preserve"> 2004). According to </w:t>
      </w:r>
    </w:p>
    <w:p w14:paraId="517E9CCE" w14:textId="5D618C48" w:rsidR="0014090E" w:rsidRPr="00084B78" w:rsidRDefault="0014090E" w:rsidP="00084B78">
      <w:pPr>
        <w:autoSpaceDE w:val="0"/>
        <w:autoSpaceDN w:val="0"/>
        <w:adjustRightInd w:val="0"/>
        <w:spacing w:after="0" w:line="480" w:lineRule="auto"/>
        <w:rPr>
          <w:rFonts w:eastAsia="Times New Roman" w:cs="Times New Roman"/>
          <w:b/>
          <w:bCs/>
          <w:i/>
          <w:iCs/>
          <w:color w:val="000000"/>
          <w:szCs w:val="24"/>
        </w:rPr>
      </w:pPr>
      <w:r w:rsidRPr="00084B78">
        <w:rPr>
          <w:rFonts w:eastAsia="Times New Roman" w:cs="Times New Roman"/>
          <w:color w:val="000000"/>
          <w:szCs w:val="24"/>
        </w:rPr>
        <w:t xml:space="preserve">Quick (1998), every person can be motivated, if he or she is convinced there is a positive correlation between efforts and performance, and  he or she is rewarded well for effective performance. Vroom (1964) suggested that the motivation to work depends on the relationships between expectancy, instrumentality, and valence. Expectancy is the </w:t>
      </w:r>
      <w:r w:rsidRPr="00084B78">
        <w:rPr>
          <w:rFonts w:eastAsia="Times New Roman" w:cs="Times New Roman"/>
          <w:color w:val="000000"/>
          <w:szCs w:val="24"/>
        </w:rPr>
        <w:lastRenderedPageBreak/>
        <w:t xml:space="preserve">confidence and conviction that working hard will result in a satisfying level of job performance. Instrumentality is the confidence and conviction that successful performance will be followed by rewards. And valence is the value a person holds with respect to output and rewards (Vroom, 1964).  </w:t>
      </w:r>
    </w:p>
    <w:p w14:paraId="01526BDF" w14:textId="3E6D86D2" w:rsidR="0014090E" w:rsidRPr="00275AA3" w:rsidRDefault="0014090E" w:rsidP="00275AA3">
      <w:pPr>
        <w:pStyle w:val="Heading2"/>
        <w:ind w:left="0"/>
        <w:jc w:val="left"/>
        <w:rPr>
          <w:rFonts w:eastAsia="Calibri"/>
          <w:i/>
          <w:iCs/>
        </w:rPr>
      </w:pPr>
      <w:bookmarkStart w:id="48" w:name="_Toc57902599"/>
      <w:r w:rsidRPr="00275AA3">
        <w:rPr>
          <w:rFonts w:eastAsia="Calibri"/>
          <w:i/>
          <w:iCs/>
        </w:rPr>
        <w:t>Relationship between Leadership and Employee Job Satisfaction</w:t>
      </w:r>
      <w:bookmarkEnd w:id="48"/>
    </w:p>
    <w:p w14:paraId="40371547" w14:textId="3982A29B" w:rsidR="00275AA3" w:rsidRDefault="0014090E" w:rsidP="00084B78">
      <w:p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Leadership style is a major factor of employee job satisfaction (</w:t>
      </w:r>
      <w:proofErr w:type="spellStart"/>
      <w:r w:rsidRPr="00084B78">
        <w:rPr>
          <w:rFonts w:eastAsia="Times New Roman" w:cs="Times New Roman"/>
          <w:color w:val="000000"/>
          <w:szCs w:val="24"/>
        </w:rPr>
        <w:t>Wexley</w:t>
      </w:r>
      <w:proofErr w:type="spellEnd"/>
      <w:r w:rsidRPr="00084B78">
        <w:rPr>
          <w:rFonts w:eastAsia="Times New Roman" w:cs="Times New Roman"/>
          <w:color w:val="000000"/>
          <w:szCs w:val="24"/>
        </w:rPr>
        <w:t xml:space="preserve"> &amp; Yukl</w:t>
      </w:r>
      <w:r w:rsidR="006E5977">
        <w:rPr>
          <w:rFonts w:eastAsia="Times New Roman" w:cs="Times New Roman"/>
          <w:color w:val="000000"/>
          <w:szCs w:val="24"/>
        </w:rPr>
        <w:t>,</w:t>
      </w:r>
      <w:r w:rsidRPr="00084B78">
        <w:rPr>
          <w:rFonts w:eastAsia="Times New Roman" w:cs="Times New Roman"/>
          <w:color w:val="000000"/>
          <w:szCs w:val="24"/>
        </w:rPr>
        <w:t xml:space="preserve"> 1984). The feedback from employees to their leaders usually depends on the type of the employees as well as on the type of the leaders (</w:t>
      </w:r>
      <w:proofErr w:type="spellStart"/>
      <w:r w:rsidRPr="00084B78">
        <w:rPr>
          <w:rFonts w:eastAsia="Times New Roman" w:cs="Times New Roman"/>
          <w:color w:val="000000"/>
          <w:szCs w:val="24"/>
        </w:rPr>
        <w:t>Wexley</w:t>
      </w:r>
      <w:proofErr w:type="spellEnd"/>
      <w:r w:rsidRPr="00084B78">
        <w:rPr>
          <w:rFonts w:eastAsia="Times New Roman" w:cs="Times New Roman"/>
          <w:color w:val="000000"/>
          <w:szCs w:val="24"/>
        </w:rPr>
        <w:t xml:space="preserve"> &amp; Yukl</w:t>
      </w:r>
      <w:r w:rsidR="006E5977">
        <w:rPr>
          <w:rFonts w:eastAsia="Times New Roman" w:cs="Times New Roman"/>
          <w:color w:val="000000"/>
          <w:szCs w:val="24"/>
        </w:rPr>
        <w:t>,</w:t>
      </w:r>
      <w:r w:rsidRPr="00084B78">
        <w:rPr>
          <w:rFonts w:eastAsia="Times New Roman" w:cs="Times New Roman"/>
          <w:color w:val="000000"/>
          <w:szCs w:val="24"/>
        </w:rPr>
        <w:t xml:space="preserve"> 1984).  The level of employee job satisfaction </w:t>
      </w:r>
      <w:r w:rsidRPr="005B515F">
        <w:rPr>
          <w:rFonts w:eastAsia="Times New Roman" w:cs="Times New Roman"/>
          <w:color w:val="000000"/>
          <w:szCs w:val="24"/>
        </w:rPr>
        <w:t>is a result of the internal organization environment including organizational climate, leadership types, and</w:t>
      </w:r>
      <w:r w:rsidRPr="00084B78">
        <w:rPr>
          <w:rFonts w:eastAsia="Times New Roman" w:cs="Times New Roman"/>
          <w:color w:val="000000"/>
          <w:szCs w:val="24"/>
        </w:rPr>
        <w:t xml:space="preserve"> inter-personnel relationships (Seashore &amp; Taber</w:t>
      </w:r>
      <w:r w:rsidR="006E5977">
        <w:rPr>
          <w:rFonts w:eastAsia="Times New Roman" w:cs="Times New Roman"/>
          <w:color w:val="000000"/>
          <w:szCs w:val="24"/>
        </w:rPr>
        <w:t>,</w:t>
      </w:r>
      <w:r w:rsidRPr="00084B78">
        <w:rPr>
          <w:rFonts w:eastAsia="Times New Roman" w:cs="Times New Roman"/>
          <w:color w:val="000000"/>
          <w:szCs w:val="24"/>
        </w:rPr>
        <w:t xml:space="preserve"> 1975). The relationship between leader and employee has a great influence on the employee’s self-esteem and job satisfaction (Chen &amp; Spector</w:t>
      </w:r>
      <w:r w:rsidR="006E5977">
        <w:rPr>
          <w:rFonts w:eastAsia="Times New Roman" w:cs="Times New Roman"/>
          <w:color w:val="000000"/>
          <w:szCs w:val="24"/>
        </w:rPr>
        <w:t>,</w:t>
      </w:r>
      <w:r w:rsidRPr="00084B78">
        <w:rPr>
          <w:rFonts w:eastAsia="Times New Roman" w:cs="Times New Roman"/>
          <w:color w:val="000000"/>
          <w:szCs w:val="24"/>
        </w:rPr>
        <w:t xml:space="preserve"> 1991;</w:t>
      </w:r>
      <w:r w:rsidR="0043169C">
        <w:rPr>
          <w:rFonts w:eastAsia="Times New Roman" w:cs="Times New Roman"/>
          <w:color w:val="000000"/>
          <w:szCs w:val="24"/>
        </w:rPr>
        <w:t xml:space="preserve"> </w:t>
      </w:r>
      <w:proofErr w:type="spellStart"/>
      <w:r w:rsidRPr="00084B78">
        <w:rPr>
          <w:rFonts w:eastAsia="Times New Roman" w:cs="Times New Roman"/>
          <w:color w:val="000000"/>
          <w:szCs w:val="24"/>
        </w:rPr>
        <w:t>Brockner</w:t>
      </w:r>
      <w:proofErr w:type="spellEnd"/>
      <w:r w:rsidR="0043169C">
        <w:rPr>
          <w:rFonts w:eastAsia="Times New Roman" w:cs="Times New Roman"/>
          <w:color w:val="000000"/>
          <w:szCs w:val="24"/>
        </w:rPr>
        <w:t>,</w:t>
      </w:r>
      <w:r w:rsidRPr="00084B78">
        <w:rPr>
          <w:rFonts w:eastAsia="Times New Roman" w:cs="Times New Roman"/>
          <w:color w:val="000000"/>
          <w:szCs w:val="24"/>
        </w:rPr>
        <w:t xml:space="preserve"> 1988; </w:t>
      </w:r>
      <w:proofErr w:type="spellStart"/>
      <w:r w:rsidRPr="00084B78">
        <w:rPr>
          <w:rFonts w:eastAsia="Times New Roman" w:cs="Times New Roman"/>
          <w:color w:val="000000"/>
          <w:szCs w:val="24"/>
        </w:rPr>
        <w:t>DeCremer</w:t>
      </w:r>
      <w:proofErr w:type="spellEnd"/>
      <w:r w:rsidR="0043169C">
        <w:rPr>
          <w:rFonts w:eastAsia="Times New Roman" w:cs="Times New Roman"/>
          <w:color w:val="000000"/>
          <w:szCs w:val="24"/>
        </w:rPr>
        <w:t>,</w:t>
      </w:r>
      <w:r w:rsidRPr="00084B78">
        <w:rPr>
          <w:rFonts w:eastAsia="Times New Roman" w:cs="Times New Roman"/>
          <w:color w:val="000000"/>
          <w:szCs w:val="24"/>
        </w:rPr>
        <w:t xml:space="preserve"> 2003). Employees are more satisfied with leaders who are empathetic and </w:t>
      </w:r>
    </w:p>
    <w:p w14:paraId="5201061A" w14:textId="0EE59AC9" w:rsidR="0014090E" w:rsidRPr="00084B78" w:rsidRDefault="0014090E" w:rsidP="00084B78">
      <w:pPr>
        <w:autoSpaceDE w:val="0"/>
        <w:autoSpaceDN w:val="0"/>
        <w:adjustRightInd w:val="0"/>
        <w:spacing w:after="0" w:line="480" w:lineRule="auto"/>
        <w:rPr>
          <w:rFonts w:eastAsia="Times New Roman" w:cs="Times New Roman"/>
          <w:color w:val="000000"/>
          <w:szCs w:val="24"/>
        </w:rPr>
      </w:pPr>
      <w:r w:rsidRPr="00084B78">
        <w:rPr>
          <w:rFonts w:eastAsia="Times New Roman" w:cs="Times New Roman"/>
          <w:color w:val="000000"/>
          <w:szCs w:val="24"/>
        </w:rPr>
        <w:t xml:space="preserve">supportive than with those who are either indifferent or negative and critical towards subordinates (Yukl 1971). As Wilkinson </w:t>
      </w:r>
      <w:r w:rsidR="006E5977">
        <w:rPr>
          <w:rFonts w:eastAsia="Times New Roman" w:cs="Times New Roman"/>
          <w:color w:val="000000"/>
          <w:szCs w:val="24"/>
        </w:rPr>
        <w:t>and</w:t>
      </w:r>
      <w:r w:rsidR="006E5977" w:rsidRPr="00084B78">
        <w:rPr>
          <w:rFonts w:eastAsia="Times New Roman" w:cs="Times New Roman"/>
          <w:color w:val="000000"/>
          <w:szCs w:val="24"/>
        </w:rPr>
        <w:t xml:space="preserve"> </w:t>
      </w:r>
      <w:r w:rsidRPr="00084B78">
        <w:rPr>
          <w:rFonts w:eastAsia="Times New Roman" w:cs="Times New Roman"/>
          <w:color w:val="000000"/>
          <w:szCs w:val="24"/>
        </w:rPr>
        <w:t xml:space="preserve">Wagner (1993) </w:t>
      </w:r>
      <w:commentRangeStart w:id="49"/>
      <w:r w:rsidRPr="00084B78">
        <w:rPr>
          <w:rFonts w:eastAsia="Times New Roman" w:cs="Times New Roman"/>
          <w:color w:val="000000"/>
          <w:szCs w:val="24"/>
        </w:rPr>
        <w:t xml:space="preserve">stated, it </w:t>
      </w:r>
      <w:commentRangeEnd w:id="49"/>
      <w:r w:rsidR="0064084F">
        <w:rPr>
          <w:rStyle w:val="CommentReference"/>
        </w:rPr>
        <w:commentReference w:id="49"/>
      </w:r>
      <w:r w:rsidRPr="00084B78">
        <w:rPr>
          <w:rFonts w:eastAsia="Times New Roman" w:cs="Times New Roman"/>
          <w:color w:val="000000"/>
          <w:szCs w:val="24"/>
        </w:rPr>
        <w:t xml:space="preserve">is very stressful for employees to work for a leader </w:t>
      </w:r>
      <w:commentRangeStart w:id="50"/>
      <w:r w:rsidRPr="00084B78">
        <w:rPr>
          <w:rFonts w:eastAsia="Times New Roman" w:cs="Times New Roman"/>
          <w:color w:val="000000"/>
          <w:szCs w:val="24"/>
        </w:rPr>
        <w:t xml:space="preserve">who is </w:t>
      </w:r>
      <w:commentRangeEnd w:id="50"/>
      <w:r w:rsidR="0040504F">
        <w:rPr>
          <w:rStyle w:val="CommentReference"/>
        </w:rPr>
        <w:commentReference w:id="50"/>
      </w:r>
      <w:r w:rsidRPr="00084B78">
        <w:rPr>
          <w:rFonts w:eastAsia="Times New Roman" w:cs="Times New Roman"/>
          <w:color w:val="000000"/>
          <w:szCs w:val="24"/>
        </w:rPr>
        <w:t>hostile and unsupportive. Employees expect and prefer a leader who will provide adequate guidance and instructions when they work on difficult tasks (</w:t>
      </w:r>
      <w:proofErr w:type="spellStart"/>
      <w:r w:rsidRPr="00084B78">
        <w:rPr>
          <w:rFonts w:eastAsia="Times New Roman" w:cs="Times New Roman"/>
          <w:color w:val="000000"/>
          <w:szCs w:val="24"/>
        </w:rPr>
        <w:t>Wexley</w:t>
      </w:r>
      <w:proofErr w:type="spellEnd"/>
      <w:r w:rsidRPr="00084B78">
        <w:rPr>
          <w:rFonts w:eastAsia="Times New Roman" w:cs="Times New Roman"/>
          <w:color w:val="000000"/>
          <w:szCs w:val="24"/>
        </w:rPr>
        <w:t xml:space="preserve"> &amp; </w:t>
      </w:r>
      <w:commentRangeStart w:id="51"/>
      <w:r w:rsidRPr="00084B78">
        <w:rPr>
          <w:rFonts w:eastAsia="Times New Roman" w:cs="Times New Roman"/>
          <w:color w:val="000000"/>
          <w:szCs w:val="24"/>
        </w:rPr>
        <w:t>Yukl</w:t>
      </w:r>
      <w:commentRangeEnd w:id="51"/>
      <w:r w:rsidR="0040504F">
        <w:rPr>
          <w:rStyle w:val="CommentReference"/>
        </w:rPr>
        <w:commentReference w:id="51"/>
      </w:r>
      <w:r w:rsidRPr="00084B78">
        <w:rPr>
          <w:rFonts w:eastAsia="Times New Roman" w:cs="Times New Roman"/>
          <w:color w:val="000000"/>
          <w:szCs w:val="24"/>
        </w:rPr>
        <w:t>, 1984).</w:t>
      </w:r>
    </w:p>
    <w:p w14:paraId="0C540737" w14:textId="0F6AC722" w:rsidR="0014090E" w:rsidRPr="00084B78" w:rsidRDefault="0014090E" w:rsidP="00084B78">
      <w:pPr>
        <w:autoSpaceDE w:val="0"/>
        <w:autoSpaceDN w:val="0"/>
        <w:adjustRightInd w:val="0"/>
        <w:spacing w:after="0" w:line="480" w:lineRule="auto"/>
        <w:rPr>
          <w:rFonts w:eastAsia="Times New Roman" w:cs="Times New Roman"/>
          <w:b/>
          <w:bCs/>
          <w:color w:val="000000"/>
          <w:szCs w:val="24"/>
        </w:rPr>
      </w:pPr>
      <w:r w:rsidRPr="00084B78">
        <w:rPr>
          <w:rFonts w:eastAsia="Times New Roman" w:cs="Times New Roman"/>
          <w:color w:val="000000"/>
          <w:szCs w:val="24"/>
        </w:rPr>
        <w:t xml:space="preserve">                      Negative leader-employee relations can have a significant negative impact on the productivity and efficiency of the organization (</w:t>
      </w:r>
      <w:proofErr w:type="spellStart"/>
      <w:r w:rsidRPr="00084B78">
        <w:rPr>
          <w:rFonts w:eastAsia="Times New Roman" w:cs="Times New Roman"/>
          <w:color w:val="000000"/>
          <w:szCs w:val="24"/>
        </w:rPr>
        <w:t>Keashly</w:t>
      </w:r>
      <w:proofErr w:type="spellEnd"/>
      <w:r w:rsidRPr="00084B78">
        <w:rPr>
          <w:rFonts w:eastAsia="Times New Roman" w:cs="Times New Roman"/>
          <w:color w:val="000000"/>
          <w:szCs w:val="24"/>
        </w:rPr>
        <w:t xml:space="preserve">, Trott, &amp; </w:t>
      </w:r>
      <w:commentRangeStart w:id="52"/>
      <w:r w:rsidRPr="00084B78">
        <w:rPr>
          <w:rFonts w:eastAsia="Times New Roman" w:cs="Times New Roman"/>
          <w:color w:val="000000"/>
          <w:szCs w:val="24"/>
        </w:rPr>
        <w:t>MacLean</w:t>
      </w:r>
      <w:commentRangeEnd w:id="52"/>
      <w:r w:rsidR="0064084F">
        <w:rPr>
          <w:rStyle w:val="CommentReference"/>
        </w:rPr>
        <w:commentReference w:id="52"/>
      </w:r>
      <w:r w:rsidR="00F37CB3">
        <w:rPr>
          <w:rFonts w:eastAsia="Times New Roman" w:cs="Times New Roman"/>
          <w:color w:val="000000"/>
          <w:szCs w:val="24"/>
        </w:rPr>
        <w:t>,</w:t>
      </w:r>
      <w:r w:rsidRPr="00084B78">
        <w:rPr>
          <w:rFonts w:eastAsia="Times New Roman" w:cs="Times New Roman"/>
          <w:color w:val="000000"/>
          <w:szCs w:val="24"/>
        </w:rPr>
        <w:t xml:space="preserve"> 1994; </w:t>
      </w:r>
      <w:proofErr w:type="spellStart"/>
      <w:r w:rsidRPr="00084B78">
        <w:rPr>
          <w:rFonts w:eastAsia="Times New Roman" w:cs="Times New Roman"/>
          <w:color w:val="000000"/>
          <w:szCs w:val="24"/>
        </w:rPr>
        <w:t>Ribelin</w:t>
      </w:r>
      <w:proofErr w:type="spellEnd"/>
      <w:r w:rsidR="0049417B">
        <w:rPr>
          <w:rFonts w:eastAsia="Times New Roman" w:cs="Times New Roman"/>
          <w:color w:val="000000"/>
          <w:szCs w:val="24"/>
        </w:rPr>
        <w:t>,</w:t>
      </w:r>
      <w:r w:rsidRPr="00084B78">
        <w:rPr>
          <w:rFonts w:eastAsia="Times New Roman" w:cs="Times New Roman"/>
          <w:color w:val="000000"/>
          <w:szCs w:val="24"/>
        </w:rPr>
        <w:t xml:space="preserve"> 2003). According to Robbins (2003), the employee attrition rate for employees</w:t>
      </w:r>
      <w:r w:rsidRPr="00084B78">
        <w:rPr>
          <w:rFonts w:eastAsia="Times New Roman" w:cs="Times New Roman"/>
          <w:color w:val="000000"/>
          <w:szCs w:val="24"/>
          <w:highlight w:val="cyan"/>
        </w:rPr>
        <w:t xml:space="preserve"> </w:t>
      </w:r>
      <w:r w:rsidRPr="00084B78">
        <w:rPr>
          <w:rFonts w:eastAsia="Times New Roman" w:cs="Times New Roman"/>
          <w:color w:val="000000"/>
          <w:szCs w:val="24"/>
        </w:rPr>
        <w:lastRenderedPageBreak/>
        <w:t xml:space="preserve">led by transformational leadership is less than those led by transactional leadership.  Transformational leadership seeks to improve  working conditions, fulfill the needs of the employees, and help employees to perform better (Liu </w:t>
      </w:r>
      <w:r w:rsidRPr="00084B78">
        <w:rPr>
          <w:rFonts w:eastAsia="Times New Roman" w:cs="Times New Roman"/>
          <w:i/>
          <w:iCs/>
          <w:color w:val="000000"/>
          <w:szCs w:val="24"/>
        </w:rPr>
        <w:t>et al</w:t>
      </w:r>
      <w:r w:rsidRPr="00084B78">
        <w:rPr>
          <w:rFonts w:eastAsia="Times New Roman" w:cs="Times New Roman"/>
          <w:color w:val="000000"/>
          <w:szCs w:val="24"/>
        </w:rPr>
        <w:t>. 2003). Employees are motivated by social rewards, self-actualization needs, compensation, and improved working conditions (</w:t>
      </w:r>
      <w:proofErr w:type="spellStart"/>
      <w:r w:rsidRPr="00084B78">
        <w:rPr>
          <w:rFonts w:eastAsia="Times New Roman" w:cs="Times New Roman"/>
          <w:color w:val="000000"/>
          <w:szCs w:val="24"/>
        </w:rPr>
        <w:t>Cheraghi</w:t>
      </w:r>
      <w:proofErr w:type="spellEnd"/>
      <w:r w:rsidRPr="00084B78">
        <w:rPr>
          <w:rFonts w:eastAsia="Times New Roman" w:cs="Times New Roman"/>
          <w:color w:val="000000"/>
          <w:szCs w:val="24"/>
        </w:rPr>
        <w:t xml:space="preserve"> 1983; Yeganeh </w:t>
      </w:r>
      <w:r w:rsidRPr="00084B78">
        <w:rPr>
          <w:rFonts w:eastAsia="Times New Roman" w:cs="Times New Roman"/>
          <w:i/>
          <w:iCs/>
          <w:color w:val="000000"/>
          <w:szCs w:val="24"/>
        </w:rPr>
        <w:t xml:space="preserve">et </w:t>
      </w:r>
      <w:commentRangeStart w:id="53"/>
      <w:r w:rsidRPr="00084B78">
        <w:rPr>
          <w:rFonts w:eastAsia="Times New Roman" w:cs="Times New Roman"/>
          <w:i/>
          <w:iCs/>
          <w:color w:val="000000"/>
          <w:szCs w:val="24"/>
        </w:rPr>
        <w:t>al</w:t>
      </w:r>
      <w:commentRangeEnd w:id="53"/>
      <w:r w:rsidR="0064084F">
        <w:rPr>
          <w:rStyle w:val="CommentReference"/>
        </w:rPr>
        <w:commentReference w:id="53"/>
      </w:r>
      <w:r w:rsidRPr="00084B78">
        <w:rPr>
          <w:rFonts w:eastAsia="Times New Roman" w:cs="Times New Roman"/>
          <w:i/>
          <w:iCs/>
          <w:color w:val="000000"/>
          <w:szCs w:val="24"/>
        </w:rPr>
        <w:t xml:space="preserve">. </w:t>
      </w:r>
      <w:r w:rsidRPr="00084B78">
        <w:rPr>
          <w:rFonts w:eastAsia="Times New Roman" w:cs="Times New Roman"/>
          <w:color w:val="000000"/>
          <w:szCs w:val="24"/>
        </w:rPr>
        <w:t>2008). Moreover, employee’s job satisfaction is greatly influenced by their attitudes towards their salaries, , and the organization’s al policies (</w:t>
      </w:r>
      <w:r w:rsidRPr="00084B78">
        <w:rPr>
          <w:rFonts w:eastAsia="Times New Roman" w:cs="Times New Roman"/>
          <w:i/>
          <w:iCs/>
          <w:color w:val="000000"/>
          <w:szCs w:val="24"/>
        </w:rPr>
        <w:t>Ibid</w:t>
      </w:r>
      <w:r w:rsidRPr="00084B78">
        <w:rPr>
          <w:rFonts w:eastAsia="Times New Roman" w:cs="Times New Roman"/>
          <w:color w:val="000000"/>
          <w:szCs w:val="24"/>
        </w:rPr>
        <w:t xml:space="preserve">). The importance of  for employees must be seen in their need to satisfy their ambitions, desire for status, need to be recognized </w:t>
      </w:r>
      <w:proofErr w:type="gramStart"/>
      <w:r w:rsidRPr="00084B78">
        <w:rPr>
          <w:rFonts w:eastAsia="Times New Roman" w:cs="Times New Roman"/>
          <w:color w:val="000000"/>
          <w:szCs w:val="24"/>
        </w:rPr>
        <w:t>on the basis of</w:t>
      </w:r>
      <w:proofErr w:type="gramEnd"/>
      <w:r w:rsidRPr="00084B78">
        <w:rPr>
          <w:rFonts w:eastAsia="Times New Roman" w:cs="Times New Roman"/>
          <w:color w:val="000000"/>
          <w:szCs w:val="24"/>
        </w:rPr>
        <w:t xml:space="preserve"> their personal abilities, performance, and contribution to the organization (</w:t>
      </w:r>
      <w:proofErr w:type="spellStart"/>
      <w:r w:rsidRPr="00084B78">
        <w:rPr>
          <w:rFonts w:eastAsia="Times New Roman" w:cs="Times New Roman"/>
          <w:color w:val="000000"/>
          <w:szCs w:val="24"/>
        </w:rPr>
        <w:t>Mosadeghrad</w:t>
      </w:r>
      <w:proofErr w:type="spellEnd"/>
      <w:r w:rsidR="00E10FE2">
        <w:rPr>
          <w:rFonts w:eastAsia="Times New Roman" w:cs="Times New Roman"/>
          <w:color w:val="000000"/>
          <w:szCs w:val="24"/>
        </w:rPr>
        <w:t>,</w:t>
      </w:r>
      <w:commentRangeStart w:id="54"/>
      <w:r w:rsidRPr="00084B78">
        <w:rPr>
          <w:rFonts w:eastAsia="Times New Roman" w:cs="Times New Roman"/>
          <w:color w:val="000000"/>
          <w:szCs w:val="24"/>
        </w:rPr>
        <w:t xml:space="preserve"> </w:t>
      </w:r>
      <w:commentRangeEnd w:id="54"/>
      <w:r w:rsidR="0064084F">
        <w:rPr>
          <w:rStyle w:val="CommentReference"/>
        </w:rPr>
        <w:commentReference w:id="54"/>
      </w:r>
      <w:r w:rsidRPr="00084B78">
        <w:rPr>
          <w:rFonts w:eastAsia="Times New Roman" w:cs="Times New Roman"/>
          <w:color w:val="000000"/>
          <w:szCs w:val="24"/>
        </w:rPr>
        <w:t xml:space="preserve">2006). </w:t>
      </w:r>
    </w:p>
    <w:p w14:paraId="20EA8C3F" w14:textId="10BC59E3" w:rsidR="00275AA3" w:rsidRDefault="00275AA3" w:rsidP="00275AA3">
      <w:pPr>
        <w:tabs>
          <w:tab w:val="left" w:pos="5205"/>
        </w:tabs>
        <w:spacing w:line="480" w:lineRule="auto"/>
        <w:rPr>
          <w:rFonts w:eastAsia="Calibri" w:cs="Times New Roman"/>
          <w:szCs w:val="24"/>
        </w:rPr>
      </w:pPr>
    </w:p>
    <w:p w14:paraId="5FB791D5" w14:textId="77777777" w:rsidR="007F706B" w:rsidRDefault="007F706B">
      <w:pPr>
        <w:rPr>
          <w:rFonts w:eastAsia="Calibri" w:cstheme="majorBidi"/>
          <w:szCs w:val="32"/>
        </w:rPr>
      </w:pPr>
      <w:r>
        <w:rPr>
          <w:rFonts w:eastAsia="Calibri"/>
        </w:rPr>
        <w:br w:type="page"/>
      </w:r>
    </w:p>
    <w:p w14:paraId="2D9F9027" w14:textId="2C6FFFDD" w:rsidR="00F7378A" w:rsidRPr="00553D60" w:rsidRDefault="00F7378A" w:rsidP="00381F57">
      <w:pPr>
        <w:pStyle w:val="Heading1"/>
        <w:rPr>
          <w:rFonts w:eastAsia="Calibri"/>
        </w:rPr>
      </w:pPr>
      <w:bookmarkStart w:id="55" w:name="_Toc57902600"/>
      <w:r w:rsidRPr="00553D60">
        <w:rPr>
          <w:rFonts w:eastAsia="Calibri"/>
        </w:rPr>
        <w:lastRenderedPageBreak/>
        <w:t xml:space="preserve">Chapter </w:t>
      </w:r>
      <w:r w:rsidR="007F706B">
        <w:rPr>
          <w:rFonts w:eastAsia="Calibri"/>
        </w:rPr>
        <w:t>Three</w:t>
      </w:r>
      <w:bookmarkEnd w:id="55"/>
    </w:p>
    <w:p w14:paraId="5D69F977" w14:textId="7CCE82C1" w:rsidR="00F7378A" w:rsidRPr="00553D60" w:rsidRDefault="00275AA3" w:rsidP="00275AA3">
      <w:pPr>
        <w:pStyle w:val="Heading2"/>
        <w:jc w:val="left"/>
        <w:rPr>
          <w:rFonts w:eastAsia="Calibri"/>
        </w:rPr>
      </w:pPr>
      <w:r>
        <w:rPr>
          <w:rFonts w:eastAsia="Calibri"/>
        </w:rPr>
        <w:t xml:space="preserve">                       </w:t>
      </w:r>
      <w:bookmarkStart w:id="56" w:name="_Toc57902601"/>
      <w:r w:rsidR="00F7378A" w:rsidRPr="00553D60">
        <w:rPr>
          <w:rFonts w:eastAsia="Calibri"/>
        </w:rPr>
        <w:t>Procedures and Methodology</w:t>
      </w:r>
      <w:bookmarkEnd w:id="56"/>
    </w:p>
    <w:p w14:paraId="53CB7D85" w14:textId="093EECE9" w:rsidR="00F7378A" w:rsidRPr="00553D60" w:rsidRDefault="005C7BEE" w:rsidP="005044B1">
      <w:pPr>
        <w:tabs>
          <w:tab w:val="left" w:pos="5205"/>
        </w:tabs>
        <w:spacing w:line="480" w:lineRule="auto"/>
        <w:rPr>
          <w:rFonts w:eastAsia="Times New Roman" w:cs="Times New Roman"/>
          <w:b/>
          <w:bCs/>
          <w:i/>
          <w:iCs/>
          <w:color w:val="000000"/>
          <w:szCs w:val="24"/>
        </w:rPr>
      </w:pPr>
      <w:r>
        <w:rPr>
          <w:rFonts w:cs="Times New Roman"/>
          <w:szCs w:val="24"/>
        </w:rPr>
        <w:t xml:space="preserve">      </w:t>
      </w:r>
      <w:r w:rsidR="00F7378A" w:rsidRPr="00553D60">
        <w:rPr>
          <w:rFonts w:cs="Times New Roman"/>
          <w:szCs w:val="24"/>
        </w:rPr>
        <w:t>The purpose of this study was to examine the relationship between leadership styles (transformational, transactional, and laissez-faire) of</w:t>
      </w:r>
      <w:r w:rsidR="00973BC2">
        <w:rPr>
          <w:rFonts w:cs="Times New Roman"/>
          <w:szCs w:val="24"/>
        </w:rPr>
        <w:t xml:space="preserve"> </w:t>
      </w:r>
      <w:r w:rsidR="005424EC">
        <w:rPr>
          <w:rFonts w:cs="Times New Roman"/>
          <w:szCs w:val="24"/>
        </w:rPr>
        <w:t>United Airlines</w:t>
      </w:r>
      <w:r w:rsidR="00F7378A" w:rsidRPr="00553D60">
        <w:rPr>
          <w:rFonts w:cs="Times New Roman"/>
          <w:szCs w:val="24"/>
        </w:rPr>
        <w:t xml:space="preserve"> </w:t>
      </w:r>
      <w:r w:rsidR="005424EC">
        <w:rPr>
          <w:rFonts w:cs="Times New Roman"/>
          <w:szCs w:val="24"/>
        </w:rPr>
        <w:t>(</w:t>
      </w:r>
      <w:r w:rsidR="00F7378A" w:rsidRPr="00553D60">
        <w:rPr>
          <w:rFonts w:cs="Times New Roman"/>
          <w:szCs w:val="24"/>
        </w:rPr>
        <w:t>UA</w:t>
      </w:r>
      <w:r w:rsidR="005424EC">
        <w:rPr>
          <w:rFonts w:cs="Times New Roman"/>
          <w:szCs w:val="24"/>
        </w:rPr>
        <w:t>)</w:t>
      </w:r>
      <w:r w:rsidR="00F7378A" w:rsidRPr="00553D60">
        <w:rPr>
          <w:rFonts w:cs="Times New Roman"/>
          <w:szCs w:val="24"/>
        </w:rPr>
        <w:t xml:space="preserve"> IT leaders (IT director, manager) and followers (developer, analyst, or tester) job satisfaction. The objective was to identify the effect of leadership styles in employee job satisfaction. </w:t>
      </w:r>
      <w:r w:rsidR="00F7378A" w:rsidRPr="00553D60">
        <w:rPr>
          <w:rFonts w:eastAsia="Calibri" w:cs="Times New Roman"/>
          <w:szCs w:val="24"/>
        </w:rPr>
        <w:t>The literature review outlined several important aspects of leadership styles and how those impact employee job satisfaction.  First, there are several leadership styles that make up an important part of the organization.  Second, what is known about leadership styles and how they positively and negatively impact employee job satisfaction was</w:t>
      </w:r>
      <w:r w:rsidR="00453EC8">
        <w:rPr>
          <w:rFonts w:eastAsia="Calibri" w:cs="Times New Roman"/>
          <w:szCs w:val="24"/>
        </w:rPr>
        <w:t xml:space="preserve"> was </w:t>
      </w:r>
      <w:r w:rsidR="00FF4F9A">
        <w:rPr>
          <w:rFonts w:eastAsia="Calibri" w:cs="Times New Roman"/>
          <w:szCs w:val="24"/>
        </w:rPr>
        <w:t>considered and analyzed in a literature review</w:t>
      </w:r>
      <w:r w:rsidR="00F7378A" w:rsidRPr="00553D60">
        <w:rPr>
          <w:rFonts w:eastAsia="Calibri" w:cs="Times New Roman"/>
          <w:szCs w:val="24"/>
        </w:rPr>
        <w:t>.  Using a vetted survey that accounts for the impact of leadership styles on job satisfaction, the research answer</w:t>
      </w:r>
      <w:r>
        <w:rPr>
          <w:rFonts w:eastAsia="Calibri" w:cs="Times New Roman"/>
          <w:szCs w:val="24"/>
        </w:rPr>
        <w:t>s</w:t>
      </w:r>
      <w:r w:rsidR="00F7378A" w:rsidRPr="00553D60">
        <w:rPr>
          <w:rFonts w:eastAsia="Calibri" w:cs="Times New Roman"/>
          <w:szCs w:val="24"/>
        </w:rPr>
        <w:t xml:space="preserve"> some of </w:t>
      </w:r>
      <w:r w:rsidR="009E3D8C">
        <w:rPr>
          <w:rFonts w:eastAsia="Calibri" w:cs="Times New Roman"/>
          <w:szCs w:val="24"/>
        </w:rPr>
        <w:t>above</w:t>
      </w:r>
      <w:r w:rsidR="00F7378A" w:rsidRPr="00553D60">
        <w:rPr>
          <w:rFonts w:eastAsia="Calibri" w:cs="Times New Roman"/>
          <w:szCs w:val="24"/>
        </w:rPr>
        <w:t xml:space="preserve"> questions.  </w:t>
      </w:r>
    </w:p>
    <w:p w14:paraId="409B48D5" w14:textId="4826BD0B" w:rsidR="00F7378A" w:rsidRPr="00275AA3" w:rsidRDefault="00F7378A" w:rsidP="00275AA3">
      <w:pPr>
        <w:pStyle w:val="Heading2"/>
        <w:ind w:left="0"/>
        <w:jc w:val="left"/>
        <w:rPr>
          <w:rFonts w:eastAsia="Calibri"/>
          <w:i/>
          <w:iCs/>
        </w:rPr>
      </w:pPr>
      <w:bookmarkStart w:id="57" w:name="_Toc57902602"/>
      <w:commentRangeStart w:id="58"/>
      <w:r w:rsidRPr="00275AA3">
        <w:rPr>
          <w:rFonts w:eastAsia="Calibri"/>
          <w:i/>
          <w:iCs/>
        </w:rPr>
        <w:t>Objective and Scope of the Study</w:t>
      </w:r>
      <w:bookmarkEnd w:id="57"/>
      <w:commentRangeEnd w:id="58"/>
      <w:r w:rsidR="005869D0">
        <w:rPr>
          <w:rStyle w:val="CommentReference"/>
          <w:rFonts w:eastAsiaTheme="minorHAnsi" w:cstheme="minorBidi"/>
          <w:bCs w:val="0"/>
        </w:rPr>
        <w:commentReference w:id="58"/>
      </w:r>
    </w:p>
    <w:p w14:paraId="7C5ED2DF" w14:textId="529E3530" w:rsidR="005C7BEE" w:rsidRPr="00553D60" w:rsidRDefault="005C7BEE" w:rsidP="00553D60">
      <w:pPr>
        <w:autoSpaceDE w:val="0"/>
        <w:autoSpaceDN w:val="0"/>
        <w:adjustRightInd w:val="0"/>
        <w:spacing w:after="0" w:line="480" w:lineRule="auto"/>
        <w:rPr>
          <w:rFonts w:eastAsia="Times New Roman" w:cs="Times New Roman"/>
          <w:szCs w:val="24"/>
        </w:rPr>
      </w:pPr>
      <w:bookmarkStart w:id="59" w:name="_Hlk44868482"/>
      <w:r>
        <w:rPr>
          <w:rFonts w:eastAsia="Times New Roman" w:cs="Times New Roman"/>
          <w:color w:val="000000"/>
          <w:szCs w:val="24"/>
        </w:rPr>
        <w:t xml:space="preserve">     </w:t>
      </w:r>
      <w:r w:rsidR="00F7378A" w:rsidRPr="00553D60">
        <w:rPr>
          <w:rFonts w:eastAsia="Times New Roman" w:cs="Times New Roman"/>
          <w:color w:val="000000"/>
          <w:szCs w:val="24"/>
        </w:rPr>
        <w:t xml:space="preserve">This study aims to determine the relationship and influence between leadership styles and airline IT </w:t>
      </w:r>
      <w:r w:rsidR="00F7378A" w:rsidRPr="00553D60">
        <w:rPr>
          <w:rFonts w:eastAsia="Times New Roman" w:cs="Times New Roman"/>
          <w:szCs w:val="24"/>
        </w:rPr>
        <w:t xml:space="preserve">employee job satisfaction. </w:t>
      </w:r>
      <w:r w:rsidR="009E3D8C">
        <w:rPr>
          <w:rFonts w:eastAsia="Times New Roman" w:cs="Times New Roman"/>
          <w:szCs w:val="24"/>
        </w:rPr>
        <w:t>In other words, to examine follower</w:t>
      </w:r>
      <w:r w:rsidR="000C146C">
        <w:rPr>
          <w:rFonts w:eastAsia="Times New Roman" w:cs="Times New Roman"/>
          <w:szCs w:val="24"/>
        </w:rPr>
        <w:t xml:space="preserve">s’ perception of their leader’s leadership style with follower’ self-perception of their job satisfaction. </w:t>
      </w:r>
      <w:r w:rsidR="00F7378A" w:rsidRPr="00553D60">
        <w:rPr>
          <w:rFonts w:eastAsia="Times New Roman" w:cs="Times New Roman"/>
          <w:szCs w:val="24"/>
        </w:rPr>
        <w:t>Through a comprehensive analytical review of the theoretical literature and empirical studies related to leadership styles and employee job satisfaction, the researcher will focus on how the nine-leadership style sub-variables measured in this study influence employee and job satisfaction.</w:t>
      </w:r>
    </w:p>
    <w:p w14:paraId="36BB62BB" w14:textId="3AF90F64" w:rsidR="00F7378A" w:rsidRPr="00553D60" w:rsidRDefault="005C7BEE" w:rsidP="00553D60">
      <w:pPr>
        <w:autoSpaceDE w:val="0"/>
        <w:autoSpaceDN w:val="0"/>
        <w:adjustRightInd w:val="0"/>
        <w:spacing w:after="0" w:line="480" w:lineRule="auto"/>
        <w:rPr>
          <w:rFonts w:eastAsia="Times New Roman" w:cs="Times New Roman"/>
          <w:szCs w:val="24"/>
        </w:rPr>
      </w:pPr>
      <w:r>
        <w:rPr>
          <w:rFonts w:eastAsia="Times New Roman" w:cs="Times New Roman"/>
          <w:szCs w:val="24"/>
        </w:rPr>
        <w:t xml:space="preserve">      </w:t>
      </w:r>
      <w:r w:rsidR="00F7378A" w:rsidRPr="00553D60">
        <w:rPr>
          <w:rFonts w:eastAsia="Times New Roman" w:cs="Times New Roman"/>
          <w:szCs w:val="24"/>
        </w:rPr>
        <w:t xml:space="preserve"> The objectives of this research can be expressed a</w:t>
      </w:r>
      <w:bookmarkStart w:id="60" w:name="_GoBack"/>
      <w:bookmarkEnd w:id="60"/>
      <w:r w:rsidR="00F7378A" w:rsidRPr="00553D60">
        <w:rPr>
          <w:rFonts w:eastAsia="Times New Roman" w:cs="Times New Roman"/>
          <w:szCs w:val="24"/>
        </w:rPr>
        <w:t>s follows:</w:t>
      </w:r>
    </w:p>
    <w:p w14:paraId="4DC77174" w14:textId="77777777" w:rsidR="00F7378A" w:rsidRPr="00553D60" w:rsidRDefault="00F7378A" w:rsidP="00553D60">
      <w:pPr>
        <w:autoSpaceDE w:val="0"/>
        <w:autoSpaceDN w:val="0"/>
        <w:adjustRightInd w:val="0"/>
        <w:spacing w:after="0" w:line="480" w:lineRule="auto"/>
        <w:rPr>
          <w:rFonts w:eastAsia="Times New Roman" w:cs="Times New Roman"/>
          <w:szCs w:val="24"/>
        </w:rPr>
      </w:pPr>
      <w:r w:rsidRPr="00553D60">
        <w:rPr>
          <w:rFonts w:eastAsia="Times New Roman" w:cs="Times New Roman"/>
          <w:szCs w:val="24"/>
        </w:rPr>
        <w:lastRenderedPageBreak/>
        <w:t>1. To determine the leadership style(s) of airline industry IT departments.</w:t>
      </w:r>
    </w:p>
    <w:p w14:paraId="148C6D79" w14:textId="4392CA0E" w:rsidR="00F7378A" w:rsidRPr="00553D60" w:rsidRDefault="00F7378A" w:rsidP="00553D60">
      <w:pPr>
        <w:autoSpaceDE w:val="0"/>
        <w:autoSpaceDN w:val="0"/>
        <w:adjustRightInd w:val="0"/>
        <w:spacing w:after="0" w:line="480" w:lineRule="auto"/>
        <w:rPr>
          <w:rFonts w:eastAsia="Times New Roman" w:cs="Times New Roman"/>
          <w:color w:val="000000"/>
          <w:szCs w:val="24"/>
        </w:rPr>
      </w:pPr>
      <w:r w:rsidRPr="00553D60">
        <w:rPr>
          <w:rFonts w:eastAsia="Times New Roman" w:cs="Times New Roman"/>
          <w:szCs w:val="24"/>
        </w:rPr>
        <w:t xml:space="preserve">2. To examine the influence of transformational </w:t>
      </w:r>
      <w:r w:rsidRPr="00553D60">
        <w:rPr>
          <w:rFonts w:eastAsia="Times New Roman" w:cs="Times New Roman"/>
          <w:color w:val="000000"/>
          <w:szCs w:val="24"/>
        </w:rPr>
        <w:t>leadership, expressed in the form of five sub-variables</w:t>
      </w:r>
      <w:r w:rsidR="00FB15F3">
        <w:rPr>
          <w:rFonts w:eastAsia="Times New Roman" w:cs="Times New Roman"/>
          <w:color w:val="000000"/>
          <w:szCs w:val="24"/>
        </w:rPr>
        <w:t xml:space="preserve"> </w:t>
      </w:r>
      <w:r w:rsidRPr="00553D60">
        <w:rPr>
          <w:rFonts w:eastAsia="Times New Roman" w:cs="Times New Roman"/>
          <w:color w:val="000000"/>
          <w:szCs w:val="24"/>
        </w:rPr>
        <w:t>idealized influence (attributed</w:t>
      </w:r>
      <w:r w:rsidR="00FB15F3">
        <w:rPr>
          <w:rFonts w:eastAsia="Times New Roman" w:cs="Times New Roman"/>
          <w:color w:val="000000"/>
          <w:szCs w:val="24"/>
        </w:rPr>
        <w:t>)</w:t>
      </w:r>
      <w:r w:rsidRPr="00553D60">
        <w:rPr>
          <w:rFonts w:eastAsia="Times New Roman" w:cs="Times New Roman"/>
          <w:color w:val="000000"/>
          <w:szCs w:val="24"/>
        </w:rPr>
        <w:t xml:space="preserve">, </w:t>
      </w:r>
      <w:r w:rsidR="00FB15F3" w:rsidRPr="00553D60">
        <w:rPr>
          <w:rFonts w:eastAsia="Times New Roman" w:cs="Times New Roman"/>
          <w:color w:val="000000"/>
          <w:szCs w:val="24"/>
        </w:rPr>
        <w:t xml:space="preserve">idealized influence (behavior), </w:t>
      </w:r>
      <w:r w:rsidR="00FB15F3">
        <w:rPr>
          <w:rFonts w:eastAsia="Times New Roman" w:cs="Times New Roman"/>
          <w:color w:val="000000"/>
          <w:szCs w:val="24"/>
        </w:rPr>
        <w:t xml:space="preserve"> </w:t>
      </w:r>
      <w:r w:rsidRPr="00553D60">
        <w:rPr>
          <w:rFonts w:eastAsia="Times New Roman" w:cs="Times New Roman"/>
          <w:color w:val="000000"/>
          <w:szCs w:val="24"/>
        </w:rPr>
        <w:t>inspirational motivation,</w:t>
      </w:r>
      <w:r w:rsidR="00FB15F3">
        <w:rPr>
          <w:rFonts w:eastAsia="Times New Roman" w:cs="Times New Roman"/>
          <w:color w:val="000000"/>
          <w:szCs w:val="24"/>
        </w:rPr>
        <w:t xml:space="preserve"> </w:t>
      </w:r>
      <w:r w:rsidRPr="00553D60">
        <w:rPr>
          <w:rFonts w:eastAsia="Times New Roman" w:cs="Times New Roman"/>
          <w:color w:val="000000"/>
          <w:szCs w:val="24"/>
        </w:rPr>
        <w:t>intellectual stimulation, and individualized consideration], on employee job satisfaction as measured in terms of , supervision, recognition,</w:t>
      </w:r>
    </w:p>
    <w:p w14:paraId="6A50861C" w14:textId="77777777" w:rsidR="00F7378A" w:rsidRPr="00553D60" w:rsidRDefault="00F7378A" w:rsidP="00553D60">
      <w:pPr>
        <w:autoSpaceDE w:val="0"/>
        <w:autoSpaceDN w:val="0"/>
        <w:adjustRightInd w:val="0"/>
        <w:spacing w:after="0" w:line="480" w:lineRule="auto"/>
        <w:rPr>
          <w:rFonts w:eastAsia="Times New Roman" w:cs="Times New Roman"/>
          <w:color w:val="000000"/>
          <w:szCs w:val="24"/>
        </w:rPr>
      </w:pPr>
      <w:r w:rsidRPr="00553D60">
        <w:rPr>
          <w:rFonts w:eastAsia="Times New Roman" w:cs="Times New Roman"/>
          <w:color w:val="000000"/>
          <w:szCs w:val="24"/>
        </w:rPr>
        <w:t>operating procedure, co-workers, nature of the work, and communication.</w:t>
      </w:r>
    </w:p>
    <w:p w14:paraId="2E35C121" w14:textId="2BF4BD4D" w:rsidR="00F7378A" w:rsidRPr="00553D60" w:rsidRDefault="00F7378A" w:rsidP="00553D60">
      <w:pPr>
        <w:autoSpaceDE w:val="0"/>
        <w:autoSpaceDN w:val="0"/>
        <w:adjustRightInd w:val="0"/>
        <w:spacing w:after="0" w:line="480" w:lineRule="auto"/>
        <w:rPr>
          <w:rFonts w:eastAsia="Times New Roman" w:cs="Times New Roman"/>
          <w:color w:val="000000"/>
          <w:szCs w:val="24"/>
        </w:rPr>
      </w:pPr>
      <w:r w:rsidRPr="00553D60">
        <w:rPr>
          <w:rFonts w:eastAsia="Times New Roman" w:cs="Times New Roman"/>
          <w:color w:val="000000"/>
          <w:szCs w:val="24"/>
        </w:rPr>
        <w:t>3. To study the influence of transactional leadership, expressed in the form of three sub-variables contingent reward and management by exception (active/passive), on employee job satisfaction as measures in terms of , supervision, , recognition, operating procedure, co-worker, nature of the work, and communication.</w:t>
      </w:r>
    </w:p>
    <w:p w14:paraId="5F3EEA79" w14:textId="77777777" w:rsidR="00F7378A" w:rsidRPr="00553D60" w:rsidRDefault="00F7378A" w:rsidP="00553D60">
      <w:pPr>
        <w:autoSpaceDE w:val="0"/>
        <w:autoSpaceDN w:val="0"/>
        <w:adjustRightInd w:val="0"/>
        <w:spacing w:after="0" w:line="480" w:lineRule="auto"/>
        <w:rPr>
          <w:rFonts w:eastAsia="Times New Roman" w:cs="Times New Roman"/>
          <w:color w:val="000000"/>
          <w:szCs w:val="24"/>
        </w:rPr>
      </w:pPr>
      <w:r w:rsidRPr="00553D60">
        <w:rPr>
          <w:rFonts w:eastAsia="Times New Roman" w:cs="Times New Roman"/>
          <w:color w:val="000000"/>
          <w:szCs w:val="24"/>
        </w:rPr>
        <w:t>4. To examine the influence of laissez-faire leadership on employee job satisfaction as</w:t>
      </w:r>
    </w:p>
    <w:p w14:paraId="0BB61BD9" w14:textId="09B20F17" w:rsidR="00F7378A" w:rsidRPr="00553D60" w:rsidRDefault="00F7378A" w:rsidP="00553D60">
      <w:pPr>
        <w:autoSpaceDE w:val="0"/>
        <w:autoSpaceDN w:val="0"/>
        <w:adjustRightInd w:val="0"/>
        <w:spacing w:after="0" w:line="480" w:lineRule="auto"/>
        <w:rPr>
          <w:rFonts w:eastAsia="Times New Roman" w:cs="Times New Roman"/>
          <w:color w:val="000000"/>
          <w:szCs w:val="24"/>
        </w:rPr>
      </w:pPr>
      <w:r w:rsidRPr="00553D60">
        <w:rPr>
          <w:rFonts w:eastAsia="Times New Roman" w:cs="Times New Roman"/>
          <w:color w:val="000000"/>
          <w:szCs w:val="24"/>
        </w:rPr>
        <w:t>measured in terms of , supervision, recognition,</w:t>
      </w:r>
    </w:p>
    <w:p w14:paraId="465088F1" w14:textId="422BAD5F" w:rsidR="00D43887" w:rsidRPr="00CE0C91" w:rsidRDefault="00F7378A" w:rsidP="002719A2">
      <w:pPr>
        <w:autoSpaceDE w:val="0"/>
        <w:autoSpaceDN w:val="0"/>
        <w:adjustRightInd w:val="0"/>
        <w:spacing w:after="0" w:line="480" w:lineRule="auto"/>
        <w:rPr>
          <w:rFonts w:eastAsia="Times New Roman" w:cs="Times New Roman"/>
          <w:color w:val="000000"/>
          <w:szCs w:val="24"/>
        </w:rPr>
      </w:pPr>
      <w:r w:rsidRPr="00553D60">
        <w:rPr>
          <w:rFonts w:eastAsia="Times New Roman" w:cs="Times New Roman"/>
          <w:color w:val="000000"/>
          <w:szCs w:val="24"/>
        </w:rPr>
        <w:t xml:space="preserve">operating procedure, co-workers, nature of the work, and communication. </w:t>
      </w:r>
      <w:bookmarkStart w:id="61" w:name="_Toc57902605"/>
      <w:bookmarkEnd w:id="59"/>
    </w:p>
    <w:p w14:paraId="54BA32FB" w14:textId="53A399CF" w:rsidR="00F7378A" w:rsidRPr="002719A2" w:rsidRDefault="00F7378A" w:rsidP="002719A2">
      <w:pPr>
        <w:autoSpaceDE w:val="0"/>
        <w:autoSpaceDN w:val="0"/>
        <w:adjustRightInd w:val="0"/>
        <w:spacing w:after="0" w:line="480" w:lineRule="auto"/>
        <w:rPr>
          <w:rFonts w:eastAsia="Times New Roman" w:cs="Times New Roman"/>
          <w:color w:val="000000"/>
          <w:szCs w:val="24"/>
        </w:rPr>
      </w:pPr>
      <w:r w:rsidRPr="00275AA3">
        <w:rPr>
          <w:rFonts w:eastAsia="Calibri"/>
          <w:i/>
          <w:iCs/>
        </w:rPr>
        <w:t>Research Paradigm</w:t>
      </w:r>
      <w:bookmarkEnd w:id="61"/>
    </w:p>
    <w:p w14:paraId="1BEA4A94" w14:textId="52F27EED" w:rsidR="00275AA3" w:rsidRPr="00275AA3" w:rsidRDefault="005C7BEE" w:rsidP="00553D60">
      <w:pPr>
        <w:tabs>
          <w:tab w:val="left" w:pos="5205"/>
        </w:tabs>
        <w:spacing w:line="480" w:lineRule="auto"/>
        <w:rPr>
          <w:rFonts w:eastAsia="Calibri" w:cs="Times New Roman"/>
          <w:szCs w:val="24"/>
        </w:rPr>
      </w:pPr>
      <w:r>
        <w:rPr>
          <w:rFonts w:eastAsia="Calibri" w:cs="Times New Roman"/>
          <w:szCs w:val="24"/>
        </w:rPr>
        <w:t xml:space="preserve">     </w:t>
      </w:r>
      <w:r w:rsidR="00F7378A" w:rsidRPr="00553D60">
        <w:rPr>
          <w:rFonts w:eastAsia="Calibri" w:cs="Times New Roman"/>
          <w:szCs w:val="24"/>
        </w:rPr>
        <w:t xml:space="preserve">In every department of </w:t>
      </w:r>
      <w:r w:rsidR="004B2EA4">
        <w:rPr>
          <w:rFonts w:eastAsia="Calibri" w:cs="Times New Roman"/>
          <w:szCs w:val="24"/>
        </w:rPr>
        <w:t xml:space="preserve">an </w:t>
      </w:r>
      <w:r w:rsidR="00F7378A" w:rsidRPr="00553D60">
        <w:rPr>
          <w:rFonts w:eastAsia="Calibri" w:cs="Times New Roman"/>
          <w:szCs w:val="24"/>
        </w:rPr>
        <w:t xml:space="preserve">airline there is a leader, and that leader has a predominant leadership style, as does his or her staff. </w:t>
      </w:r>
      <w:r w:rsidR="00FE4FEA">
        <w:rPr>
          <w:rFonts w:eastAsia="Calibri" w:cs="Times New Roman"/>
          <w:szCs w:val="24"/>
        </w:rPr>
        <w:t>T</w:t>
      </w:r>
      <w:r w:rsidR="00F7378A" w:rsidRPr="00553D60">
        <w:rPr>
          <w:rFonts w:eastAsia="Calibri" w:cs="Times New Roman"/>
          <w:szCs w:val="24"/>
        </w:rPr>
        <w:t>ransformational leadership  has been found effective in a variety of aspects of airlines (</w:t>
      </w:r>
      <w:proofErr w:type="spellStart"/>
      <w:r w:rsidR="00F7378A" w:rsidRPr="00553D60">
        <w:rPr>
          <w:rFonts w:eastAsia="Calibri" w:cs="Times New Roman"/>
          <w:szCs w:val="24"/>
        </w:rPr>
        <w:t>Seyal</w:t>
      </w:r>
      <w:proofErr w:type="spellEnd"/>
      <w:r w:rsidR="00F7378A" w:rsidRPr="00553D60">
        <w:rPr>
          <w:rFonts w:eastAsia="Calibri" w:cs="Times New Roman"/>
          <w:szCs w:val="24"/>
        </w:rPr>
        <w:t xml:space="preserve">, 2015; </w:t>
      </w:r>
      <w:proofErr w:type="spellStart"/>
      <w:r w:rsidR="00F7378A" w:rsidRPr="00553D60">
        <w:rPr>
          <w:rFonts w:eastAsia="Calibri" w:cs="Times New Roman"/>
          <w:szCs w:val="24"/>
        </w:rPr>
        <w:t>Shatzer</w:t>
      </w:r>
      <w:proofErr w:type="spellEnd"/>
      <w:r w:rsidR="00F7378A" w:rsidRPr="00553D60">
        <w:rPr>
          <w:rFonts w:eastAsia="Calibri" w:cs="Times New Roman"/>
          <w:szCs w:val="24"/>
        </w:rPr>
        <w:t xml:space="preserve">, Caldarella, Hallam, &amp; Brown, 2014; </w:t>
      </w:r>
      <w:proofErr w:type="spellStart"/>
      <w:r w:rsidR="00F7378A" w:rsidRPr="00553D60">
        <w:rPr>
          <w:rFonts w:eastAsia="Calibri" w:cs="Times New Roman"/>
          <w:szCs w:val="24"/>
        </w:rPr>
        <w:t>Bateh</w:t>
      </w:r>
      <w:proofErr w:type="spellEnd"/>
      <w:r w:rsidR="00F7378A" w:rsidRPr="00553D60">
        <w:rPr>
          <w:rFonts w:eastAsia="Calibri" w:cs="Times New Roman"/>
          <w:szCs w:val="24"/>
        </w:rPr>
        <w:t xml:space="preserve"> &amp; </w:t>
      </w:r>
      <w:proofErr w:type="spellStart"/>
      <w:r w:rsidR="00F7378A" w:rsidRPr="00553D60">
        <w:rPr>
          <w:rFonts w:eastAsia="Calibri" w:cs="Times New Roman"/>
          <w:szCs w:val="24"/>
        </w:rPr>
        <w:t>Heyliger</w:t>
      </w:r>
      <w:proofErr w:type="spellEnd"/>
      <w:r w:rsidR="00F7378A" w:rsidRPr="00553D60">
        <w:rPr>
          <w:rFonts w:eastAsia="Calibri" w:cs="Times New Roman"/>
          <w:szCs w:val="24"/>
        </w:rPr>
        <w:t>, 2014) and a large component of this style of leadership is a shared vision (Northouse, 2010).  It is also clear that leaders who recognize the needs of their staff have a positive effect on company culture and performance (</w:t>
      </w:r>
      <w:proofErr w:type="spellStart"/>
      <w:r w:rsidR="00F7378A" w:rsidRPr="00553D60">
        <w:rPr>
          <w:rFonts w:eastAsia="Calibri" w:cs="Times New Roman"/>
          <w:szCs w:val="24"/>
        </w:rPr>
        <w:t>Hallinger</w:t>
      </w:r>
      <w:proofErr w:type="spellEnd"/>
      <w:r w:rsidR="00F7378A" w:rsidRPr="00553D60">
        <w:rPr>
          <w:rFonts w:eastAsia="Calibri" w:cs="Times New Roman"/>
          <w:szCs w:val="24"/>
        </w:rPr>
        <w:t xml:space="preserve">, 2003; Allen, Grigsby, &amp; Peters, 2015).  If leaders are unable to identify and effectively utilize their own leadership style and the preferred leadership style of their staff, it </w:t>
      </w:r>
      <w:r w:rsidR="0046476C">
        <w:rPr>
          <w:rFonts w:eastAsia="Calibri" w:cs="Times New Roman"/>
          <w:szCs w:val="24"/>
        </w:rPr>
        <w:t>could</w:t>
      </w:r>
      <w:r w:rsidR="00F7378A" w:rsidRPr="00553D60">
        <w:rPr>
          <w:rFonts w:eastAsia="Calibri" w:cs="Times New Roman"/>
          <w:szCs w:val="24"/>
        </w:rPr>
        <w:t xml:space="preserve"> </w:t>
      </w:r>
      <w:r w:rsidR="00F7378A" w:rsidRPr="00553D60">
        <w:rPr>
          <w:rFonts w:eastAsia="Calibri" w:cs="Times New Roman"/>
          <w:szCs w:val="24"/>
        </w:rPr>
        <w:lastRenderedPageBreak/>
        <w:t>be difficult to motivate employees to work towards common goals and vision.  While the research shows correlation of different leadership styles to employee job satisfaction, it is unclear if managers and employees rate the most effective leadership styles similarly.  The subsequent information in this chapter further explains the procedures and methodology of this study.</w:t>
      </w:r>
    </w:p>
    <w:p w14:paraId="11014009" w14:textId="28B276D7" w:rsidR="00F7378A" w:rsidRPr="00275AA3" w:rsidRDefault="00F7378A" w:rsidP="00275AA3">
      <w:pPr>
        <w:pStyle w:val="Heading2"/>
        <w:ind w:left="0"/>
        <w:jc w:val="left"/>
        <w:rPr>
          <w:rFonts w:eastAsia="Calibri"/>
          <w:i/>
          <w:iCs/>
        </w:rPr>
      </w:pPr>
      <w:bookmarkStart w:id="62" w:name="_Toc57902606"/>
      <w:commentRangeStart w:id="63"/>
      <w:r w:rsidRPr="00275AA3">
        <w:rPr>
          <w:rFonts w:eastAsia="Calibri"/>
          <w:i/>
          <w:iCs/>
        </w:rPr>
        <w:t>Research Design</w:t>
      </w:r>
      <w:bookmarkEnd w:id="62"/>
      <w:commentRangeEnd w:id="63"/>
      <w:r w:rsidR="00D130CF">
        <w:rPr>
          <w:rStyle w:val="CommentReference"/>
          <w:rFonts w:eastAsiaTheme="minorHAnsi" w:cstheme="minorBidi"/>
          <w:bCs w:val="0"/>
        </w:rPr>
        <w:commentReference w:id="63"/>
      </w:r>
    </w:p>
    <w:p w14:paraId="78025D4D" w14:textId="0B035329" w:rsidR="00F7378A" w:rsidRPr="00553D60" w:rsidRDefault="005C7BEE" w:rsidP="00553D60">
      <w:pPr>
        <w:tabs>
          <w:tab w:val="left" w:pos="5205"/>
        </w:tabs>
        <w:spacing w:line="480" w:lineRule="auto"/>
        <w:rPr>
          <w:rFonts w:eastAsia="Calibri" w:cs="Times New Roman"/>
          <w:szCs w:val="24"/>
        </w:rPr>
      </w:pPr>
      <w:r>
        <w:rPr>
          <w:rFonts w:eastAsia="Calibri" w:cs="Times New Roman"/>
          <w:szCs w:val="24"/>
        </w:rPr>
        <w:t xml:space="preserve">     </w:t>
      </w:r>
      <w:r w:rsidR="00F7378A" w:rsidRPr="00553D60">
        <w:rPr>
          <w:rFonts w:eastAsia="Calibri" w:cs="Times New Roman"/>
          <w:szCs w:val="24"/>
        </w:rPr>
        <w:t xml:space="preserve">This study seeks to identify the </w:t>
      </w:r>
      <w:r w:rsidR="003E745E">
        <w:rPr>
          <w:rFonts w:eastAsia="Calibri" w:cs="Times New Roman"/>
          <w:szCs w:val="24"/>
        </w:rPr>
        <w:t xml:space="preserve">correlation between </w:t>
      </w:r>
      <w:r w:rsidR="00F7378A" w:rsidRPr="00553D60">
        <w:rPr>
          <w:rFonts w:eastAsia="Calibri" w:cs="Times New Roman"/>
          <w:szCs w:val="24"/>
        </w:rPr>
        <w:t xml:space="preserve">different leadership styles exists in airline information technology department and the </w:t>
      </w:r>
      <w:r w:rsidR="003E745E">
        <w:rPr>
          <w:rFonts w:eastAsia="Calibri" w:cs="Times New Roman"/>
          <w:szCs w:val="24"/>
        </w:rPr>
        <w:t>impact</w:t>
      </w:r>
      <w:r w:rsidR="00F7378A" w:rsidRPr="00553D60">
        <w:rPr>
          <w:rFonts w:eastAsia="Calibri" w:cs="Times New Roman"/>
          <w:szCs w:val="24"/>
        </w:rPr>
        <w:t xml:space="preserve"> of styles to employee job satisfaction and employee performance.  The research instrument that measures the leadership style of the manager both by the manager and the employees is the Multifactor Leadership Questionnaire survey (MLQ). The survey itself provides innovative and more accurate data collection methods by rating leadership styles using </w:t>
      </w:r>
      <w:r w:rsidR="003420B5">
        <w:rPr>
          <w:rFonts w:eastAsia="Calibri" w:cs="Times New Roman"/>
          <w:szCs w:val="24"/>
        </w:rPr>
        <w:t>three</w:t>
      </w:r>
      <w:r w:rsidR="00F7378A" w:rsidRPr="00553D60">
        <w:rPr>
          <w:rFonts w:eastAsia="Calibri" w:cs="Times New Roman"/>
          <w:szCs w:val="24"/>
        </w:rPr>
        <w:t xml:space="preserve"> different styles or combinations of styles.  MLQ accounts for the correlation of different leadership styles and employee job satisfaction and their performance. </w:t>
      </w:r>
      <w:r w:rsidR="00104FA0" w:rsidRPr="00104FA0">
        <w:rPr>
          <w:rFonts w:eastAsia="Calibri" w:cs="Times New Roman"/>
          <w:szCs w:val="24"/>
        </w:rPr>
        <w:t>(Bass, 2014)</w:t>
      </w:r>
    </w:p>
    <w:p w14:paraId="3489658E" w14:textId="630F3D5A" w:rsidR="00DB2BED" w:rsidRDefault="00DB2BED" w:rsidP="00553D60">
      <w:pPr>
        <w:spacing w:after="200" w:line="480" w:lineRule="auto"/>
        <w:rPr>
          <w:rFonts w:eastAsia="Times New Roman" w:cs="Times New Roman"/>
          <w:color w:val="000000" w:themeColor="text1"/>
          <w:szCs w:val="24"/>
        </w:rPr>
      </w:pPr>
      <w:r>
        <w:rPr>
          <w:rFonts w:eastAsia="Times New Roman" w:cs="Times New Roman"/>
          <w:color w:val="000000" w:themeColor="text1"/>
          <w:szCs w:val="24"/>
        </w:rPr>
        <w:t xml:space="preserve">       </w:t>
      </w:r>
      <w:r w:rsidR="00F7378A" w:rsidRPr="00553D60">
        <w:rPr>
          <w:rFonts w:eastAsia="Times New Roman" w:cs="Times New Roman"/>
          <w:color w:val="000000" w:themeColor="text1"/>
          <w:szCs w:val="24"/>
        </w:rPr>
        <w:t>Based on the conceptual framework, research questions were developed to identify the impact of the impact of leadership style on employee job satisfaction.</w:t>
      </w:r>
    </w:p>
    <w:p w14:paraId="60BB927B" w14:textId="16EF7418" w:rsidR="003A2198" w:rsidRDefault="003A2198" w:rsidP="00553D60">
      <w:pPr>
        <w:spacing w:after="200" w:line="480" w:lineRule="auto"/>
        <w:rPr>
          <w:rFonts w:eastAsia="Times New Roman" w:cs="Times New Roman"/>
          <w:color w:val="000000" w:themeColor="text1"/>
          <w:szCs w:val="24"/>
        </w:rPr>
      </w:pPr>
    </w:p>
    <w:p w14:paraId="7B457669" w14:textId="32DC951A" w:rsidR="003A2198" w:rsidRDefault="003A2198" w:rsidP="00553D60">
      <w:pPr>
        <w:spacing w:after="200" w:line="480" w:lineRule="auto"/>
        <w:rPr>
          <w:rFonts w:eastAsia="Times New Roman" w:cs="Times New Roman"/>
          <w:color w:val="000000" w:themeColor="text1"/>
          <w:szCs w:val="24"/>
        </w:rPr>
      </w:pPr>
    </w:p>
    <w:p w14:paraId="5350E321" w14:textId="77777777" w:rsidR="003A2198" w:rsidRPr="00553D60" w:rsidRDefault="003A2198" w:rsidP="00553D60">
      <w:pPr>
        <w:spacing w:after="200" w:line="480" w:lineRule="auto"/>
        <w:rPr>
          <w:rFonts w:eastAsia="Times New Roman" w:cs="Times New Roman"/>
          <w:color w:val="000000" w:themeColor="text1"/>
          <w:szCs w:val="24"/>
        </w:rPr>
      </w:pPr>
    </w:p>
    <w:tbl>
      <w:tblPr>
        <w:tblStyle w:val="TableGrid1"/>
        <w:tblW w:w="8568" w:type="dxa"/>
        <w:tblInd w:w="-113" w:type="dxa"/>
        <w:tblLook w:val="04A0" w:firstRow="1" w:lastRow="0" w:firstColumn="1" w:lastColumn="0" w:noHBand="0" w:noVBand="1"/>
      </w:tblPr>
      <w:tblGrid>
        <w:gridCol w:w="2774"/>
        <w:gridCol w:w="3634"/>
        <w:gridCol w:w="2160"/>
      </w:tblGrid>
      <w:tr w:rsidR="00F7378A" w:rsidRPr="00553D60" w14:paraId="54451818" w14:textId="77777777" w:rsidTr="00F7378A">
        <w:trPr>
          <w:trHeight w:val="800"/>
        </w:trPr>
        <w:tc>
          <w:tcPr>
            <w:tcW w:w="2774" w:type="dxa"/>
          </w:tcPr>
          <w:p w14:paraId="72963BBF" w14:textId="77777777" w:rsidR="00F7378A" w:rsidRPr="00553D60" w:rsidRDefault="00F7378A" w:rsidP="00553D60">
            <w:pPr>
              <w:spacing w:after="160" w:line="480" w:lineRule="auto"/>
              <w:ind w:left="720"/>
              <w:contextualSpacing/>
              <w:jc w:val="center"/>
              <w:rPr>
                <w:rFonts w:ascii="Times New Roman" w:hAnsi="Times New Roman"/>
                <w:b/>
                <w:sz w:val="24"/>
                <w:szCs w:val="24"/>
              </w:rPr>
            </w:pPr>
            <w:r w:rsidRPr="00553D60">
              <w:rPr>
                <w:rFonts w:ascii="Times New Roman" w:hAnsi="Times New Roman"/>
                <w:b/>
                <w:sz w:val="24"/>
                <w:szCs w:val="24"/>
              </w:rPr>
              <w:lastRenderedPageBreak/>
              <w:t>Research question</w:t>
            </w:r>
          </w:p>
        </w:tc>
        <w:tc>
          <w:tcPr>
            <w:tcW w:w="3634" w:type="dxa"/>
          </w:tcPr>
          <w:p w14:paraId="087F1004" w14:textId="77777777" w:rsidR="00F7378A" w:rsidRPr="00553D60" w:rsidRDefault="00F7378A" w:rsidP="00553D60">
            <w:pPr>
              <w:spacing w:after="160" w:line="480" w:lineRule="auto"/>
              <w:contextualSpacing/>
              <w:jc w:val="center"/>
              <w:rPr>
                <w:rFonts w:ascii="Times New Roman" w:hAnsi="Times New Roman"/>
                <w:b/>
                <w:sz w:val="24"/>
                <w:szCs w:val="24"/>
              </w:rPr>
            </w:pPr>
            <w:r w:rsidRPr="00553D60">
              <w:rPr>
                <w:rFonts w:ascii="Times New Roman" w:hAnsi="Times New Roman"/>
                <w:b/>
                <w:sz w:val="24"/>
                <w:szCs w:val="24"/>
              </w:rPr>
              <w:t>Sources of data to answer   question</w:t>
            </w:r>
          </w:p>
        </w:tc>
        <w:tc>
          <w:tcPr>
            <w:tcW w:w="2160" w:type="dxa"/>
          </w:tcPr>
          <w:p w14:paraId="0D962639" w14:textId="77777777" w:rsidR="00F7378A" w:rsidRPr="00553D60" w:rsidRDefault="00F7378A" w:rsidP="00553D60">
            <w:pPr>
              <w:spacing w:after="160" w:line="480" w:lineRule="auto"/>
              <w:ind w:left="720"/>
              <w:contextualSpacing/>
              <w:jc w:val="center"/>
              <w:rPr>
                <w:rFonts w:ascii="Times New Roman" w:hAnsi="Times New Roman"/>
                <w:b/>
                <w:sz w:val="24"/>
                <w:szCs w:val="24"/>
              </w:rPr>
            </w:pPr>
            <w:r w:rsidRPr="00553D60">
              <w:rPr>
                <w:rFonts w:ascii="Times New Roman" w:hAnsi="Times New Roman"/>
                <w:b/>
                <w:sz w:val="24"/>
                <w:szCs w:val="24"/>
              </w:rPr>
              <w:t>Analysis</w:t>
            </w:r>
          </w:p>
        </w:tc>
      </w:tr>
      <w:tr w:rsidR="00F7378A" w:rsidRPr="00553D60" w14:paraId="6481CF76" w14:textId="77777777" w:rsidTr="00F7378A">
        <w:trPr>
          <w:trHeight w:val="917"/>
        </w:trPr>
        <w:tc>
          <w:tcPr>
            <w:tcW w:w="2774" w:type="dxa"/>
          </w:tcPr>
          <w:p w14:paraId="79BA442E" w14:textId="77777777" w:rsidR="00F7378A" w:rsidRPr="00553D60" w:rsidRDefault="00F7378A" w:rsidP="00553D60">
            <w:pPr>
              <w:spacing w:after="160" w:line="480" w:lineRule="auto"/>
              <w:ind w:left="720"/>
              <w:contextualSpacing/>
              <w:jc w:val="center"/>
              <w:textAlignment w:val="center"/>
              <w:rPr>
                <w:rFonts w:ascii="Times New Roman" w:hAnsi="Times New Roman"/>
                <w:bCs/>
                <w:color w:val="000000" w:themeColor="text1"/>
                <w:sz w:val="24"/>
                <w:szCs w:val="24"/>
              </w:rPr>
            </w:pPr>
          </w:p>
          <w:p w14:paraId="79D69563" w14:textId="77777777" w:rsidR="00F7378A" w:rsidRPr="00553D60" w:rsidRDefault="00F7378A" w:rsidP="00553D60">
            <w:pPr>
              <w:spacing w:line="480" w:lineRule="auto"/>
              <w:rPr>
                <w:rFonts w:ascii="Times New Roman" w:hAnsi="Times New Roman"/>
                <w:sz w:val="24"/>
                <w:szCs w:val="24"/>
              </w:rPr>
            </w:pPr>
          </w:p>
          <w:p w14:paraId="382E00C2" w14:textId="77777777" w:rsidR="00F7378A" w:rsidRPr="00553D60" w:rsidRDefault="00F7378A" w:rsidP="00553D60">
            <w:pPr>
              <w:autoSpaceDE w:val="0"/>
              <w:autoSpaceDN w:val="0"/>
              <w:adjustRightInd w:val="0"/>
              <w:spacing w:line="480" w:lineRule="auto"/>
              <w:rPr>
                <w:rFonts w:ascii="Times New Roman" w:hAnsi="Times New Roman"/>
                <w:sz w:val="24"/>
                <w:szCs w:val="24"/>
              </w:rPr>
            </w:pPr>
            <w:r w:rsidRPr="00553D60">
              <w:rPr>
                <w:rFonts w:ascii="Times New Roman" w:hAnsi="Times New Roman"/>
                <w:sz w:val="24"/>
                <w:szCs w:val="24"/>
              </w:rPr>
              <w:t>Which leadership styles do United Airline IT employees work under?</w:t>
            </w:r>
          </w:p>
          <w:p w14:paraId="57DFEDD0" w14:textId="77777777" w:rsidR="00F7378A" w:rsidRPr="00553D60" w:rsidRDefault="00F7378A" w:rsidP="00553D60">
            <w:pPr>
              <w:autoSpaceDE w:val="0"/>
              <w:autoSpaceDN w:val="0"/>
              <w:adjustRightInd w:val="0"/>
              <w:spacing w:line="480" w:lineRule="auto"/>
              <w:rPr>
                <w:rFonts w:ascii="Times New Roman" w:hAnsi="Times New Roman"/>
                <w:sz w:val="24"/>
                <w:szCs w:val="24"/>
              </w:rPr>
            </w:pPr>
          </w:p>
          <w:p w14:paraId="44B32E83" w14:textId="77777777" w:rsidR="00F7378A" w:rsidRPr="00553D60" w:rsidRDefault="00F7378A" w:rsidP="00553D60">
            <w:pPr>
              <w:autoSpaceDE w:val="0"/>
              <w:autoSpaceDN w:val="0"/>
              <w:adjustRightInd w:val="0"/>
              <w:spacing w:line="480" w:lineRule="auto"/>
              <w:rPr>
                <w:rFonts w:ascii="Times New Roman" w:hAnsi="Times New Roman"/>
                <w:sz w:val="24"/>
                <w:szCs w:val="24"/>
              </w:rPr>
            </w:pPr>
          </w:p>
          <w:p w14:paraId="290C2B49" w14:textId="77777777" w:rsidR="00F7378A" w:rsidRPr="00553D60" w:rsidRDefault="00F7378A" w:rsidP="00553D60">
            <w:pPr>
              <w:autoSpaceDE w:val="0"/>
              <w:autoSpaceDN w:val="0"/>
              <w:adjustRightInd w:val="0"/>
              <w:spacing w:line="480" w:lineRule="auto"/>
              <w:rPr>
                <w:rFonts w:ascii="Times New Roman" w:hAnsi="Times New Roman"/>
                <w:sz w:val="24"/>
                <w:szCs w:val="24"/>
              </w:rPr>
            </w:pPr>
          </w:p>
          <w:p w14:paraId="52E5653D" w14:textId="77777777" w:rsidR="00F7378A" w:rsidRPr="00553D60" w:rsidRDefault="00F7378A" w:rsidP="00553D60">
            <w:pPr>
              <w:autoSpaceDE w:val="0"/>
              <w:autoSpaceDN w:val="0"/>
              <w:adjustRightInd w:val="0"/>
              <w:spacing w:line="480" w:lineRule="auto"/>
              <w:rPr>
                <w:rFonts w:ascii="Times New Roman" w:hAnsi="Times New Roman"/>
                <w:sz w:val="24"/>
                <w:szCs w:val="24"/>
              </w:rPr>
            </w:pPr>
          </w:p>
          <w:p w14:paraId="01407220" w14:textId="77777777" w:rsidR="00F7378A" w:rsidRPr="00553D60" w:rsidRDefault="00F7378A" w:rsidP="00553D60">
            <w:pPr>
              <w:spacing w:line="480" w:lineRule="auto"/>
              <w:rPr>
                <w:rFonts w:ascii="Times New Roman" w:hAnsi="Times New Roman"/>
                <w:sz w:val="24"/>
                <w:szCs w:val="24"/>
              </w:rPr>
            </w:pPr>
          </w:p>
          <w:p w14:paraId="2066EF3F" w14:textId="77777777" w:rsidR="00F7378A" w:rsidRPr="00553D60" w:rsidRDefault="00F7378A" w:rsidP="00553D60">
            <w:pPr>
              <w:spacing w:line="480" w:lineRule="auto"/>
              <w:contextualSpacing/>
              <w:rPr>
                <w:rFonts w:ascii="Times New Roman" w:hAnsi="Times New Roman"/>
                <w:color w:val="000000" w:themeColor="text1"/>
                <w:sz w:val="24"/>
                <w:szCs w:val="24"/>
              </w:rPr>
            </w:pPr>
          </w:p>
        </w:tc>
        <w:tc>
          <w:tcPr>
            <w:tcW w:w="3634" w:type="dxa"/>
            <w:vMerge w:val="restart"/>
          </w:tcPr>
          <w:p w14:paraId="7FADBAD2" w14:textId="5AB187A0" w:rsidR="00F7378A" w:rsidRPr="00553D60" w:rsidRDefault="00F7378A" w:rsidP="005451DE">
            <w:pPr>
              <w:spacing w:after="160" w:line="480" w:lineRule="auto"/>
              <w:contextualSpacing/>
              <w:rPr>
                <w:rFonts w:ascii="Times New Roman" w:hAnsi="Times New Roman"/>
                <w:color w:val="000000" w:themeColor="text1"/>
                <w:sz w:val="24"/>
                <w:szCs w:val="24"/>
              </w:rPr>
            </w:pPr>
            <w:r w:rsidRPr="00553D60">
              <w:rPr>
                <w:rFonts w:ascii="Times New Roman" w:hAnsi="Times New Roman"/>
                <w:color w:val="000000" w:themeColor="text1"/>
                <w:sz w:val="24"/>
                <w:szCs w:val="24"/>
              </w:rPr>
              <w:t xml:space="preserve">MLQ Survey (Paper-pencil based): A self-reported assessment survey. It consists of 45 multiple-choice-questions in the MLQ Rater Form 5x-Short (the current, classic version) using a 5-point Likert style </w:t>
            </w:r>
            <w:proofErr w:type="spellStart"/>
            <w:r w:rsidRPr="00553D60">
              <w:rPr>
                <w:rFonts w:ascii="Times New Roman" w:hAnsi="Times New Roman"/>
                <w:color w:val="000000" w:themeColor="text1"/>
                <w:sz w:val="24"/>
                <w:szCs w:val="24"/>
              </w:rPr>
              <w:t>behavioral</w:t>
            </w:r>
            <w:proofErr w:type="spellEnd"/>
            <w:r w:rsidRPr="00553D60">
              <w:rPr>
                <w:rFonts w:ascii="Times New Roman" w:hAnsi="Times New Roman"/>
                <w:color w:val="000000" w:themeColor="text1"/>
                <w:sz w:val="24"/>
                <w:szCs w:val="24"/>
              </w:rPr>
              <w:t xml:space="preserve"> scale (“Not at all” to “Frequently if not always”) on different types of leadership styles. 80 respondents will be provided the MLQ Survey.</w:t>
            </w:r>
          </w:p>
          <w:p w14:paraId="46E505E2" w14:textId="0AA81B71" w:rsidR="00F7378A" w:rsidRPr="00553D60" w:rsidRDefault="00F7378A" w:rsidP="00553D60">
            <w:pPr>
              <w:spacing w:after="160" w:line="480" w:lineRule="auto"/>
              <w:contextualSpacing/>
              <w:rPr>
                <w:rFonts w:ascii="Times New Roman" w:hAnsi="Times New Roman"/>
                <w:color w:val="000000" w:themeColor="text1"/>
                <w:sz w:val="24"/>
                <w:szCs w:val="24"/>
              </w:rPr>
            </w:pPr>
            <w:r w:rsidRPr="00553D60">
              <w:rPr>
                <w:rFonts w:ascii="Times New Roman" w:hAnsi="Times New Roman"/>
                <w:color w:val="000000" w:themeColor="text1"/>
                <w:sz w:val="24"/>
                <w:szCs w:val="24"/>
              </w:rPr>
              <w:t>Spector’s Job Satisfaction Survey (JSS) will be used to collect data from a minimum of 50-80 respondents (Personalization</w:t>
            </w:r>
            <w:r w:rsidR="001E1786">
              <w:rPr>
                <w:rFonts w:ascii="Times New Roman" w:hAnsi="Times New Roman"/>
                <w:color w:val="000000" w:themeColor="text1"/>
                <w:sz w:val="24"/>
                <w:szCs w:val="24"/>
              </w:rPr>
              <w:t>)</w:t>
            </w:r>
            <w:r w:rsidRPr="00553D60">
              <w:rPr>
                <w:rFonts w:ascii="Times New Roman" w:hAnsi="Times New Roman"/>
                <w:color w:val="000000" w:themeColor="text1"/>
                <w:sz w:val="24"/>
                <w:szCs w:val="24"/>
              </w:rPr>
              <w:t xml:space="preserve"> </w:t>
            </w:r>
            <w:r w:rsidRPr="00553D60">
              <w:rPr>
                <w:rFonts w:ascii="Times New Roman" w:hAnsi="Times New Roman"/>
                <w:color w:val="000000" w:themeColor="text1"/>
                <w:sz w:val="24"/>
                <w:szCs w:val="24"/>
              </w:rPr>
              <w:lastRenderedPageBreak/>
              <w:t xml:space="preserve">Team: Channel- United Webpage and Mobile). This survey will be a paper-pencil based and will include 36 multiple-choice-questions. </w:t>
            </w:r>
          </w:p>
        </w:tc>
        <w:tc>
          <w:tcPr>
            <w:tcW w:w="2160" w:type="dxa"/>
            <w:vMerge w:val="restart"/>
          </w:tcPr>
          <w:p w14:paraId="5B1F8D6F" w14:textId="77777777" w:rsidR="00F7378A" w:rsidRPr="00553D60" w:rsidRDefault="00F7378A" w:rsidP="00553D60">
            <w:pPr>
              <w:spacing w:after="160" w:line="480" w:lineRule="auto"/>
              <w:contextualSpacing/>
              <w:rPr>
                <w:rFonts w:ascii="Times New Roman" w:hAnsi="Times New Roman"/>
                <w:color w:val="000000" w:themeColor="text1"/>
                <w:sz w:val="24"/>
                <w:szCs w:val="24"/>
              </w:rPr>
            </w:pPr>
            <w:r w:rsidRPr="00553D60">
              <w:rPr>
                <w:rFonts w:ascii="Times New Roman" w:hAnsi="Times New Roman"/>
                <w:color w:val="000000" w:themeColor="text1"/>
                <w:sz w:val="24"/>
                <w:szCs w:val="24"/>
              </w:rPr>
              <w:lastRenderedPageBreak/>
              <w:t>Correlation Matrix will be used to determine if there is an association between two variables: leadership style and job satisfaction.</w:t>
            </w:r>
          </w:p>
        </w:tc>
      </w:tr>
      <w:tr w:rsidR="000779DE" w:rsidRPr="00553D60" w14:paraId="0654E5CF" w14:textId="77777777" w:rsidTr="00F7378A">
        <w:trPr>
          <w:trHeight w:val="917"/>
        </w:trPr>
        <w:tc>
          <w:tcPr>
            <w:tcW w:w="2774" w:type="dxa"/>
          </w:tcPr>
          <w:p w14:paraId="3F4A8EF5" w14:textId="77777777" w:rsidR="00FE5796" w:rsidRPr="00553D60" w:rsidRDefault="00FE5796" w:rsidP="00FE5796">
            <w:pPr>
              <w:autoSpaceDE w:val="0"/>
              <w:autoSpaceDN w:val="0"/>
              <w:adjustRightInd w:val="0"/>
              <w:spacing w:line="480" w:lineRule="auto"/>
              <w:rPr>
                <w:rFonts w:ascii="Times New Roman" w:hAnsi="Times New Roman"/>
                <w:sz w:val="24"/>
                <w:szCs w:val="24"/>
              </w:rPr>
            </w:pPr>
            <w:r w:rsidRPr="00553D60">
              <w:rPr>
                <w:rFonts w:ascii="Times New Roman" w:hAnsi="Times New Roman"/>
                <w:sz w:val="24"/>
                <w:szCs w:val="24"/>
              </w:rPr>
              <w:t>What is the predominant leadership style practiced with United Airlines IT employees?</w:t>
            </w:r>
          </w:p>
          <w:p w14:paraId="3750CC84" w14:textId="77777777" w:rsidR="000779DE" w:rsidRPr="00553D60" w:rsidRDefault="000779DE" w:rsidP="00553D60">
            <w:pPr>
              <w:spacing w:line="480" w:lineRule="auto"/>
              <w:ind w:left="720"/>
              <w:contextualSpacing/>
              <w:jc w:val="center"/>
              <w:textAlignment w:val="center"/>
              <w:rPr>
                <w:bCs/>
                <w:color w:val="000000" w:themeColor="text1"/>
                <w:szCs w:val="24"/>
              </w:rPr>
            </w:pPr>
          </w:p>
        </w:tc>
        <w:tc>
          <w:tcPr>
            <w:tcW w:w="3634" w:type="dxa"/>
            <w:vMerge/>
          </w:tcPr>
          <w:p w14:paraId="31C2B8A0" w14:textId="77777777" w:rsidR="000779DE" w:rsidRPr="00553D60" w:rsidRDefault="000779DE" w:rsidP="00553D60">
            <w:pPr>
              <w:spacing w:line="480" w:lineRule="auto"/>
              <w:contextualSpacing/>
              <w:rPr>
                <w:color w:val="000000" w:themeColor="text1"/>
                <w:szCs w:val="24"/>
              </w:rPr>
            </w:pPr>
          </w:p>
        </w:tc>
        <w:tc>
          <w:tcPr>
            <w:tcW w:w="2160" w:type="dxa"/>
            <w:vMerge/>
          </w:tcPr>
          <w:p w14:paraId="16318F58" w14:textId="77777777" w:rsidR="000779DE" w:rsidRPr="00553D60" w:rsidRDefault="000779DE" w:rsidP="00553D60">
            <w:pPr>
              <w:spacing w:line="480" w:lineRule="auto"/>
              <w:contextualSpacing/>
              <w:rPr>
                <w:color w:val="000000" w:themeColor="text1"/>
                <w:szCs w:val="24"/>
              </w:rPr>
            </w:pPr>
          </w:p>
        </w:tc>
      </w:tr>
      <w:tr w:rsidR="00F7378A" w:rsidRPr="00553D60" w14:paraId="3586EBA5" w14:textId="77777777" w:rsidTr="00F7378A">
        <w:trPr>
          <w:trHeight w:val="4426"/>
        </w:trPr>
        <w:tc>
          <w:tcPr>
            <w:tcW w:w="2774" w:type="dxa"/>
          </w:tcPr>
          <w:p w14:paraId="6300D089" w14:textId="77777777" w:rsidR="00F7378A" w:rsidRPr="00553D60" w:rsidRDefault="00F7378A" w:rsidP="00553D60">
            <w:pPr>
              <w:spacing w:after="160" w:line="480" w:lineRule="auto"/>
              <w:ind w:left="720"/>
              <w:contextualSpacing/>
              <w:jc w:val="center"/>
              <w:textAlignment w:val="center"/>
              <w:rPr>
                <w:rFonts w:ascii="Times New Roman" w:hAnsi="Times New Roman"/>
                <w:bCs/>
                <w:color w:val="000000" w:themeColor="text1"/>
                <w:sz w:val="24"/>
                <w:szCs w:val="24"/>
              </w:rPr>
            </w:pPr>
          </w:p>
          <w:p w14:paraId="314CFC79" w14:textId="77777777" w:rsidR="00F7378A" w:rsidRPr="00553D60" w:rsidRDefault="00F7378A" w:rsidP="00553D60">
            <w:pPr>
              <w:spacing w:line="480" w:lineRule="auto"/>
              <w:rPr>
                <w:rFonts w:ascii="Times New Roman" w:hAnsi="Times New Roman"/>
                <w:sz w:val="24"/>
                <w:szCs w:val="24"/>
              </w:rPr>
            </w:pPr>
            <w:r w:rsidRPr="00553D60">
              <w:rPr>
                <w:rFonts w:ascii="Times New Roman" w:hAnsi="Times New Roman"/>
                <w:sz w:val="24"/>
                <w:szCs w:val="24"/>
              </w:rPr>
              <w:t>How do those leadership styles correlate with United Airlines’ IT employee job satisfaction?</w:t>
            </w:r>
          </w:p>
          <w:p w14:paraId="717E8C97" w14:textId="77777777" w:rsidR="00F7378A" w:rsidRPr="00553D60" w:rsidRDefault="00F7378A" w:rsidP="00553D60">
            <w:pPr>
              <w:spacing w:line="480" w:lineRule="auto"/>
              <w:rPr>
                <w:rFonts w:ascii="Times New Roman" w:hAnsi="Times New Roman"/>
                <w:sz w:val="24"/>
                <w:szCs w:val="24"/>
              </w:rPr>
            </w:pPr>
          </w:p>
          <w:p w14:paraId="1EE46682" w14:textId="77777777" w:rsidR="00F7378A" w:rsidRPr="00553D60" w:rsidRDefault="00F7378A" w:rsidP="00553D60">
            <w:pPr>
              <w:spacing w:after="160" w:line="480" w:lineRule="auto"/>
              <w:contextualSpacing/>
              <w:rPr>
                <w:rFonts w:ascii="Times New Roman" w:hAnsi="Times New Roman"/>
                <w:color w:val="000000" w:themeColor="text1"/>
                <w:sz w:val="24"/>
                <w:szCs w:val="24"/>
              </w:rPr>
            </w:pPr>
          </w:p>
        </w:tc>
        <w:tc>
          <w:tcPr>
            <w:tcW w:w="3634" w:type="dxa"/>
            <w:vMerge/>
          </w:tcPr>
          <w:p w14:paraId="3B3D4133" w14:textId="77777777" w:rsidR="00F7378A" w:rsidRPr="00553D60" w:rsidRDefault="00F7378A" w:rsidP="00553D60">
            <w:pPr>
              <w:spacing w:after="160" w:line="480" w:lineRule="auto"/>
              <w:ind w:left="720"/>
              <w:contextualSpacing/>
              <w:rPr>
                <w:rFonts w:ascii="Times New Roman" w:hAnsi="Times New Roman"/>
                <w:sz w:val="24"/>
                <w:szCs w:val="24"/>
                <w:shd w:val="clear" w:color="auto" w:fill="CCFFCC"/>
                <w:lang w:val="en-US"/>
              </w:rPr>
            </w:pPr>
          </w:p>
        </w:tc>
        <w:tc>
          <w:tcPr>
            <w:tcW w:w="2160" w:type="dxa"/>
            <w:vMerge/>
          </w:tcPr>
          <w:p w14:paraId="37FB0F4E" w14:textId="77777777" w:rsidR="00F7378A" w:rsidRPr="00553D60" w:rsidRDefault="00F7378A" w:rsidP="00553D60">
            <w:pPr>
              <w:spacing w:after="160" w:line="480" w:lineRule="auto"/>
              <w:ind w:left="720"/>
              <w:contextualSpacing/>
              <w:rPr>
                <w:rFonts w:ascii="Times New Roman" w:hAnsi="Times New Roman"/>
                <w:sz w:val="24"/>
                <w:szCs w:val="24"/>
                <w:shd w:val="clear" w:color="auto" w:fill="CCFFCC"/>
                <w:lang w:val="en-US"/>
              </w:rPr>
            </w:pPr>
          </w:p>
        </w:tc>
      </w:tr>
    </w:tbl>
    <w:p w14:paraId="3AB0500D" w14:textId="77777777" w:rsidR="00275AA3" w:rsidRDefault="00275AA3" w:rsidP="00553D60">
      <w:pPr>
        <w:tabs>
          <w:tab w:val="left" w:pos="5205"/>
        </w:tabs>
        <w:spacing w:line="480" w:lineRule="auto"/>
        <w:rPr>
          <w:rFonts w:eastAsia="Calibri" w:cs="Times New Roman"/>
          <w:i/>
          <w:szCs w:val="24"/>
        </w:rPr>
      </w:pPr>
    </w:p>
    <w:p w14:paraId="7EF1C3CA" w14:textId="7084BA83" w:rsidR="00F7378A" w:rsidRPr="00275AA3" w:rsidRDefault="00F7378A" w:rsidP="00275AA3">
      <w:pPr>
        <w:pStyle w:val="Heading2"/>
        <w:ind w:left="0"/>
        <w:jc w:val="left"/>
        <w:rPr>
          <w:rFonts w:eastAsia="Calibri"/>
          <w:i/>
          <w:iCs/>
        </w:rPr>
      </w:pPr>
      <w:bookmarkStart w:id="64" w:name="_Toc57902607"/>
      <w:r w:rsidRPr="00275AA3">
        <w:rPr>
          <w:rFonts w:eastAsia="Calibri"/>
          <w:i/>
          <w:iCs/>
        </w:rPr>
        <w:t>Sampling Procedures</w:t>
      </w:r>
      <w:bookmarkEnd w:id="64"/>
    </w:p>
    <w:p w14:paraId="4ACDF057" w14:textId="67ACEE79" w:rsidR="00275AA3" w:rsidRPr="00553D60" w:rsidRDefault="005C7BEE" w:rsidP="00553D60">
      <w:pPr>
        <w:tabs>
          <w:tab w:val="left" w:pos="5205"/>
        </w:tabs>
        <w:spacing w:line="480" w:lineRule="auto"/>
        <w:rPr>
          <w:rFonts w:eastAsia="Calibri" w:cs="Times New Roman"/>
          <w:szCs w:val="24"/>
        </w:rPr>
      </w:pPr>
      <w:r>
        <w:rPr>
          <w:rFonts w:eastAsia="Calibri" w:cs="Times New Roman"/>
          <w:szCs w:val="24"/>
        </w:rPr>
        <w:t xml:space="preserve">     </w:t>
      </w:r>
      <w:r w:rsidR="00F7378A" w:rsidRPr="00553D60">
        <w:rPr>
          <w:rFonts w:eastAsia="Calibri" w:cs="Times New Roman"/>
          <w:szCs w:val="24"/>
        </w:rPr>
        <w:t xml:space="preserve">Participants were employees and managers in </w:t>
      </w:r>
      <w:r w:rsidR="00844D91">
        <w:rPr>
          <w:rFonts w:eastAsia="Calibri" w:cs="Times New Roman"/>
          <w:szCs w:val="24"/>
        </w:rPr>
        <w:t xml:space="preserve">the </w:t>
      </w:r>
      <w:r w:rsidR="00F7378A" w:rsidRPr="00553D60">
        <w:rPr>
          <w:rFonts w:eastAsia="Calibri" w:cs="Times New Roman"/>
          <w:szCs w:val="24"/>
        </w:rPr>
        <w:t>personalization information technology department of a major airline headquarter</w:t>
      </w:r>
      <w:r w:rsidR="00844D91">
        <w:rPr>
          <w:rFonts w:eastAsia="Calibri" w:cs="Times New Roman"/>
          <w:szCs w:val="24"/>
        </w:rPr>
        <w:t>ed</w:t>
      </w:r>
      <w:r w:rsidR="00F7378A" w:rsidRPr="00553D60">
        <w:rPr>
          <w:rFonts w:eastAsia="Calibri" w:cs="Times New Roman"/>
          <w:szCs w:val="24"/>
        </w:rPr>
        <w:t xml:space="preserve"> in </w:t>
      </w:r>
      <w:r w:rsidR="00844D91">
        <w:rPr>
          <w:rFonts w:eastAsia="Calibri" w:cs="Times New Roman"/>
          <w:szCs w:val="24"/>
        </w:rPr>
        <w:t xml:space="preserve">the </w:t>
      </w:r>
      <w:r w:rsidR="00F7378A" w:rsidRPr="00553D60">
        <w:rPr>
          <w:rFonts w:eastAsia="Calibri" w:cs="Times New Roman"/>
          <w:szCs w:val="24"/>
        </w:rPr>
        <w:t>U</w:t>
      </w:r>
      <w:r w:rsidR="00844D91">
        <w:rPr>
          <w:rFonts w:eastAsia="Calibri" w:cs="Times New Roman"/>
          <w:szCs w:val="24"/>
        </w:rPr>
        <w:t xml:space="preserve">nited </w:t>
      </w:r>
      <w:r w:rsidR="00F7378A" w:rsidRPr="00553D60">
        <w:rPr>
          <w:rFonts w:eastAsia="Calibri" w:cs="Times New Roman"/>
          <w:szCs w:val="24"/>
        </w:rPr>
        <w:t>S</w:t>
      </w:r>
      <w:r w:rsidR="00844D91">
        <w:rPr>
          <w:rFonts w:eastAsia="Calibri" w:cs="Times New Roman"/>
          <w:szCs w:val="24"/>
        </w:rPr>
        <w:t>tates</w:t>
      </w:r>
      <w:r w:rsidR="00F7378A" w:rsidRPr="00553D60">
        <w:rPr>
          <w:rFonts w:eastAsia="Calibri" w:cs="Times New Roman"/>
          <w:szCs w:val="24"/>
        </w:rPr>
        <w:t xml:space="preserve">.  Within the </w:t>
      </w:r>
      <w:r w:rsidR="00705DEB">
        <w:rPr>
          <w:rFonts w:eastAsia="Calibri" w:cs="Times New Roman"/>
          <w:szCs w:val="24"/>
        </w:rPr>
        <w:t xml:space="preserve">IT </w:t>
      </w:r>
      <w:r w:rsidR="00F7378A" w:rsidRPr="00553D60">
        <w:rPr>
          <w:rFonts w:eastAsia="Calibri" w:cs="Times New Roman"/>
          <w:szCs w:val="24"/>
        </w:rPr>
        <w:t>team</w:t>
      </w:r>
      <w:r w:rsidR="00705DEB">
        <w:rPr>
          <w:rFonts w:eastAsia="Calibri" w:cs="Times New Roman"/>
          <w:szCs w:val="24"/>
        </w:rPr>
        <w:t>,</w:t>
      </w:r>
      <w:r w:rsidR="00F7378A" w:rsidRPr="00553D60">
        <w:rPr>
          <w:rFonts w:eastAsia="Calibri" w:cs="Times New Roman"/>
          <w:szCs w:val="24"/>
        </w:rPr>
        <w:t xml:space="preserve"> there are 80 employees with varying races and levels of socio-economic status.  The study was conducted during the month of  October-November 2020.  </w:t>
      </w:r>
    </w:p>
    <w:p w14:paraId="6163FB4C" w14:textId="2C004075" w:rsidR="00F7378A" w:rsidRPr="00275AA3" w:rsidRDefault="00F7378A" w:rsidP="00275AA3">
      <w:pPr>
        <w:pStyle w:val="Heading2"/>
        <w:ind w:left="0"/>
        <w:jc w:val="left"/>
        <w:rPr>
          <w:rFonts w:eastAsia="Calibri"/>
          <w:i/>
          <w:iCs/>
        </w:rPr>
      </w:pPr>
      <w:bookmarkStart w:id="65" w:name="_Toc57902608"/>
      <w:r w:rsidRPr="00275AA3">
        <w:rPr>
          <w:rFonts w:eastAsia="Calibri"/>
          <w:i/>
          <w:iCs/>
        </w:rPr>
        <w:t>Data Analysis</w:t>
      </w:r>
      <w:bookmarkEnd w:id="65"/>
      <w:r w:rsidRPr="00275AA3">
        <w:rPr>
          <w:rFonts w:eastAsia="Calibri"/>
          <w:i/>
          <w:iCs/>
        </w:rPr>
        <w:t xml:space="preserve"> </w:t>
      </w:r>
    </w:p>
    <w:p w14:paraId="04970658" w14:textId="77777777" w:rsidR="0098512C" w:rsidRPr="00553D60" w:rsidRDefault="005C7BEE" w:rsidP="0098512C">
      <w:pPr>
        <w:tabs>
          <w:tab w:val="left" w:pos="5205"/>
        </w:tabs>
        <w:spacing w:line="480" w:lineRule="auto"/>
        <w:rPr>
          <w:rFonts w:eastAsia="Calibri" w:cs="Times New Roman"/>
          <w:szCs w:val="24"/>
        </w:rPr>
      </w:pPr>
      <w:r>
        <w:rPr>
          <w:rFonts w:eastAsia="Times New Roman" w:cs="Times New Roman"/>
          <w:szCs w:val="24"/>
        </w:rPr>
        <w:t xml:space="preserve">     </w:t>
      </w:r>
      <w:r w:rsidR="00F7378A" w:rsidRPr="00553D60">
        <w:rPr>
          <w:rFonts w:eastAsia="Times New Roman" w:cs="Times New Roman"/>
          <w:szCs w:val="24"/>
        </w:rPr>
        <w:t>Multifactor Leadership Questionnaire survey (MLQ) (</w:t>
      </w:r>
      <w:proofErr w:type="spellStart"/>
      <w:r w:rsidR="00F7378A" w:rsidRPr="00553D60">
        <w:rPr>
          <w:rFonts w:eastAsia="Times New Roman" w:cs="Times New Roman"/>
          <w:szCs w:val="24"/>
        </w:rPr>
        <w:t>Hamidifar</w:t>
      </w:r>
      <w:proofErr w:type="spellEnd"/>
      <w:r w:rsidR="00F7378A" w:rsidRPr="00553D60">
        <w:rPr>
          <w:rFonts w:eastAsia="Times New Roman" w:cs="Times New Roman"/>
          <w:szCs w:val="24"/>
        </w:rPr>
        <w:t>, 2009) and Spector’s Job Satisfaction Survey (JSS) (</w:t>
      </w:r>
      <w:proofErr w:type="spellStart"/>
      <w:r w:rsidR="00F7378A" w:rsidRPr="00553D60">
        <w:rPr>
          <w:rFonts w:eastAsia="Times New Roman" w:cs="Times New Roman"/>
          <w:szCs w:val="24"/>
        </w:rPr>
        <w:t>Hamidifar</w:t>
      </w:r>
      <w:proofErr w:type="spellEnd"/>
      <w:r w:rsidR="00F7378A" w:rsidRPr="00553D60">
        <w:rPr>
          <w:rFonts w:eastAsia="Times New Roman" w:cs="Times New Roman"/>
          <w:szCs w:val="24"/>
        </w:rPr>
        <w:t xml:space="preserve">, 2009) are used for analysis. MLQ was chosen to identify the </w:t>
      </w:r>
      <w:r w:rsidR="00561F82">
        <w:rPr>
          <w:rFonts w:eastAsia="Times New Roman" w:cs="Times New Roman"/>
          <w:szCs w:val="24"/>
        </w:rPr>
        <w:t xml:space="preserve">dominant </w:t>
      </w:r>
      <w:r w:rsidR="00F7378A" w:rsidRPr="00553D60">
        <w:rPr>
          <w:rFonts w:eastAsia="Times New Roman" w:cs="Times New Roman"/>
          <w:szCs w:val="24"/>
        </w:rPr>
        <w:t xml:space="preserve">leadership styles </w:t>
      </w:r>
      <w:r w:rsidR="0096675E">
        <w:rPr>
          <w:rFonts w:eastAsia="Times New Roman" w:cs="Times New Roman"/>
          <w:szCs w:val="24"/>
        </w:rPr>
        <w:t xml:space="preserve">of the UA IT department </w:t>
      </w:r>
      <w:r w:rsidR="00F7378A" w:rsidRPr="00553D60">
        <w:rPr>
          <w:rFonts w:eastAsia="Times New Roman" w:cs="Times New Roman"/>
          <w:szCs w:val="24"/>
        </w:rPr>
        <w:t xml:space="preserve">and to examine how a </w:t>
      </w:r>
      <w:proofErr w:type="gramStart"/>
      <w:r w:rsidR="00F7378A" w:rsidRPr="00553D60">
        <w:rPr>
          <w:rFonts w:eastAsia="Times New Roman" w:cs="Times New Roman"/>
          <w:szCs w:val="24"/>
        </w:rPr>
        <w:t>particular leadership</w:t>
      </w:r>
      <w:proofErr w:type="gramEnd"/>
      <w:r w:rsidR="00F7378A" w:rsidRPr="00553D60">
        <w:rPr>
          <w:rFonts w:eastAsia="Times New Roman" w:cs="Times New Roman"/>
          <w:szCs w:val="24"/>
        </w:rPr>
        <w:t xml:space="preserve"> style relates to other styles of leadership and employee job satisfaction, morale, and retention. JSS survey is chosen to help measure job satisfaction </w:t>
      </w:r>
      <w:r w:rsidR="00F7378A" w:rsidRPr="00553D60">
        <w:rPr>
          <w:rFonts w:eastAsia="Times New Roman" w:cs="Times New Roman"/>
          <w:szCs w:val="24"/>
        </w:rPr>
        <w:lastRenderedPageBreak/>
        <w:t xml:space="preserve">using  and , morale using recognition and nature of the work and retention using  and .  </w:t>
      </w:r>
      <w:r w:rsidR="00F7378A" w:rsidRPr="00553D60">
        <w:rPr>
          <w:rFonts w:eastAsia="Calibri" w:cs="Times New Roman"/>
          <w:szCs w:val="24"/>
        </w:rPr>
        <w:t xml:space="preserve">In October-November 2020, </w:t>
      </w:r>
      <w:r w:rsidR="00F7378A" w:rsidRPr="00553D60">
        <w:rPr>
          <w:rFonts w:cs="Times New Roman"/>
          <w:szCs w:val="24"/>
        </w:rPr>
        <w:t>paper-pencil surveys were hand delivered to participants .</w:t>
      </w:r>
      <w:r w:rsidR="00F7378A" w:rsidRPr="00553D60">
        <w:rPr>
          <w:rFonts w:eastAsia="Calibri" w:cs="Times New Roman"/>
          <w:szCs w:val="24"/>
        </w:rPr>
        <w:t xml:space="preserve"> Employees  and managers</w:t>
      </w:r>
      <w:r w:rsidR="00B15FEC">
        <w:rPr>
          <w:rFonts w:eastAsia="Calibri" w:cs="Times New Roman"/>
          <w:szCs w:val="24"/>
        </w:rPr>
        <w:t xml:space="preserve"> at multiple levels</w:t>
      </w:r>
      <w:r w:rsidR="00F7378A" w:rsidRPr="00553D60">
        <w:rPr>
          <w:rFonts w:eastAsia="Calibri" w:cs="Times New Roman"/>
          <w:szCs w:val="24"/>
        </w:rPr>
        <w:t xml:space="preserve"> were asked to complete it marking answers based on their preferred style of leadership. Participants were also asked to mark their position title, highest educational degree, level of experience in airline and technology, the age group, and their gender.  The researcher used the results of the MLQ portion of the survey to test for differences between the employee satisfaction in correlation with different leadership styles.  </w:t>
      </w:r>
      <w:r w:rsidR="0098512C" w:rsidRPr="00553D60">
        <w:rPr>
          <w:rFonts w:eastAsia="Calibri" w:cs="Times New Roman"/>
          <w:szCs w:val="24"/>
        </w:rPr>
        <w:t xml:space="preserve">The literature review outlined the importance of leadership styles of managers and that influence employee job satisfaction.  Transformational leadership has </w:t>
      </w:r>
      <w:r w:rsidR="0098512C">
        <w:rPr>
          <w:rFonts w:eastAsia="Calibri" w:cs="Times New Roman"/>
          <w:szCs w:val="24"/>
        </w:rPr>
        <w:t xml:space="preserve"> shown to be effective</w:t>
      </w:r>
      <w:r w:rsidR="0098512C" w:rsidRPr="00553D60">
        <w:rPr>
          <w:rFonts w:eastAsia="Calibri" w:cs="Times New Roman"/>
          <w:szCs w:val="24"/>
        </w:rPr>
        <w:t xml:space="preserve"> and managers who adopt this leadership approach will experience success in their organizatio</w:t>
      </w:r>
      <w:r w:rsidR="0098512C" w:rsidRPr="00764FF9">
        <w:rPr>
          <w:rFonts w:eastAsia="Calibri" w:cs="Times New Roman"/>
          <w:szCs w:val="24"/>
        </w:rPr>
        <w:t xml:space="preserve">n (Walumbwa, Christensen, &amp; </w:t>
      </w:r>
      <w:proofErr w:type="spellStart"/>
      <w:r w:rsidR="0098512C" w:rsidRPr="00764FF9">
        <w:rPr>
          <w:rFonts w:eastAsia="Calibri" w:cs="Times New Roman"/>
          <w:szCs w:val="24"/>
        </w:rPr>
        <w:t>Muchiri</w:t>
      </w:r>
      <w:proofErr w:type="spellEnd"/>
      <w:r w:rsidR="0098512C" w:rsidRPr="00764FF9">
        <w:rPr>
          <w:rFonts w:eastAsia="Calibri" w:cs="Times New Roman"/>
          <w:szCs w:val="24"/>
        </w:rPr>
        <w:t>, 2013).</w:t>
      </w:r>
      <w:r w:rsidR="0098512C" w:rsidRPr="00553D60">
        <w:rPr>
          <w:rFonts w:eastAsia="Calibri" w:cs="Times New Roman"/>
          <w:szCs w:val="24"/>
        </w:rPr>
        <w:t xml:space="preserve">  It is unclear how many managers use this leadership style in</w:t>
      </w:r>
      <w:r w:rsidR="0098512C">
        <w:rPr>
          <w:rFonts w:eastAsia="Calibri" w:cs="Times New Roman"/>
          <w:szCs w:val="24"/>
        </w:rPr>
        <w:t xml:space="preserve"> the</w:t>
      </w:r>
      <w:r w:rsidR="0098512C" w:rsidRPr="00553D60">
        <w:rPr>
          <w:rFonts w:eastAsia="Calibri" w:cs="Times New Roman"/>
          <w:szCs w:val="24"/>
        </w:rPr>
        <w:t xml:space="preserve"> technology department of the airline.  It is also unclear if this is the preferred leadership style of subordinates and managers.  A </w:t>
      </w:r>
      <w:r w:rsidR="0098512C">
        <w:rPr>
          <w:rFonts w:eastAsia="Calibri" w:cs="Times New Roman"/>
          <w:szCs w:val="24"/>
        </w:rPr>
        <w:t xml:space="preserve"> primary characteristic </w:t>
      </w:r>
      <w:r w:rsidR="0098512C" w:rsidRPr="00553D60">
        <w:rPr>
          <w:rFonts w:eastAsia="Calibri" w:cs="Times New Roman"/>
          <w:szCs w:val="24"/>
        </w:rPr>
        <w:t>of transformational leadership is the idea of a shared vision.</w:t>
      </w:r>
      <w:r w:rsidR="0098512C" w:rsidRPr="00744F71">
        <w:rPr>
          <w:rFonts w:eastAsia="Calibri" w:cs="Times New Roman"/>
          <w:szCs w:val="24"/>
        </w:rPr>
        <w:t xml:space="preserve"> (Chai, Hwang, &amp; </w:t>
      </w:r>
      <w:proofErr w:type="spellStart"/>
      <w:r w:rsidR="0098512C" w:rsidRPr="00744F71">
        <w:rPr>
          <w:rFonts w:eastAsia="Calibri" w:cs="Times New Roman"/>
          <w:szCs w:val="24"/>
        </w:rPr>
        <w:t>Joo</w:t>
      </w:r>
      <w:proofErr w:type="spellEnd"/>
      <w:r w:rsidR="0098512C" w:rsidRPr="00744F71">
        <w:rPr>
          <w:rFonts w:eastAsia="Calibri" w:cs="Times New Roman"/>
          <w:szCs w:val="24"/>
        </w:rPr>
        <w:t>, 2017)</w:t>
      </w:r>
      <w:r w:rsidR="0098512C">
        <w:rPr>
          <w:rFonts w:eastAsia="Calibri" w:cs="Times New Roman"/>
          <w:szCs w:val="24"/>
        </w:rPr>
        <w:t>.</w:t>
      </w:r>
      <w:r w:rsidR="0098512C" w:rsidRPr="00553D60">
        <w:rPr>
          <w:rFonts w:eastAsia="Calibri" w:cs="Times New Roman"/>
          <w:szCs w:val="24"/>
        </w:rPr>
        <w:t xml:space="preserve">  It is theorized that a shared vision will be difficult to construct if subordinates and managers do not prefer</w:t>
      </w:r>
      <w:r w:rsidR="0098512C">
        <w:rPr>
          <w:rFonts w:eastAsia="Calibri" w:cs="Times New Roman"/>
          <w:szCs w:val="24"/>
        </w:rPr>
        <w:t xml:space="preserve"> the same leadership style</w:t>
      </w:r>
      <w:r w:rsidR="0098512C" w:rsidRPr="00553D60">
        <w:rPr>
          <w:rFonts w:eastAsia="Calibri" w:cs="Times New Roman"/>
          <w:szCs w:val="24"/>
        </w:rPr>
        <w:t>.  In this study, the researcher  test</w:t>
      </w:r>
      <w:r w:rsidR="0098512C">
        <w:rPr>
          <w:rFonts w:eastAsia="Calibri" w:cs="Times New Roman"/>
          <w:szCs w:val="24"/>
        </w:rPr>
        <w:t>ed</w:t>
      </w:r>
      <w:r w:rsidR="0098512C" w:rsidRPr="00553D60">
        <w:rPr>
          <w:rFonts w:eastAsia="Calibri" w:cs="Times New Roman"/>
          <w:szCs w:val="24"/>
        </w:rPr>
        <w:t xml:space="preserve"> this  notion by asking </w:t>
      </w:r>
      <w:r w:rsidR="0098512C">
        <w:rPr>
          <w:rFonts w:eastAsia="Calibri" w:cs="Times New Roman"/>
          <w:szCs w:val="24"/>
        </w:rPr>
        <w:t xml:space="preserve">airline industry </w:t>
      </w:r>
      <w:r w:rsidR="0098512C" w:rsidRPr="00553D60">
        <w:rPr>
          <w:rFonts w:eastAsia="Calibri" w:cs="Times New Roman"/>
          <w:szCs w:val="24"/>
        </w:rPr>
        <w:t xml:space="preserve">subordinates and managers in the same </w:t>
      </w:r>
      <w:r w:rsidR="0098512C">
        <w:rPr>
          <w:rFonts w:eastAsia="Calibri" w:cs="Times New Roman"/>
          <w:szCs w:val="24"/>
        </w:rPr>
        <w:t xml:space="preserve">IT </w:t>
      </w:r>
      <w:r w:rsidR="0098512C" w:rsidRPr="00553D60">
        <w:rPr>
          <w:rFonts w:eastAsia="Calibri" w:cs="Times New Roman"/>
          <w:szCs w:val="24"/>
        </w:rPr>
        <w:t xml:space="preserve">department to rate the most effective leadership styles via the MLQ.  </w:t>
      </w:r>
    </w:p>
    <w:p w14:paraId="5D15D039" w14:textId="28E1F0BA" w:rsidR="0098512C" w:rsidRDefault="0098512C" w:rsidP="00553D60">
      <w:pPr>
        <w:tabs>
          <w:tab w:val="left" w:pos="5205"/>
        </w:tabs>
        <w:spacing w:line="480" w:lineRule="auto"/>
        <w:rPr>
          <w:rFonts w:eastAsia="Calibri" w:cs="Times New Roman"/>
          <w:szCs w:val="24"/>
        </w:rPr>
      </w:pPr>
    </w:p>
    <w:p w14:paraId="7EDCD720" w14:textId="77777777" w:rsidR="0098512C" w:rsidRDefault="0098512C" w:rsidP="00553D60">
      <w:pPr>
        <w:tabs>
          <w:tab w:val="left" w:pos="5205"/>
        </w:tabs>
        <w:spacing w:line="480" w:lineRule="auto"/>
        <w:rPr>
          <w:rFonts w:eastAsia="Calibri" w:cs="Times New Roman"/>
          <w:szCs w:val="24"/>
        </w:rPr>
      </w:pPr>
    </w:p>
    <w:p w14:paraId="1BE86580" w14:textId="4ED2648D" w:rsidR="00F7378A" w:rsidRPr="00553D60" w:rsidRDefault="00275AA3" w:rsidP="00275AA3">
      <w:pPr>
        <w:pStyle w:val="Heading2"/>
        <w:jc w:val="left"/>
        <w:rPr>
          <w:rFonts w:eastAsia="Calibri"/>
        </w:rPr>
      </w:pPr>
      <w:r>
        <w:rPr>
          <w:rFonts w:eastAsia="Calibri"/>
        </w:rPr>
        <w:lastRenderedPageBreak/>
        <w:t xml:space="preserve">                                 </w:t>
      </w:r>
      <w:bookmarkStart w:id="66" w:name="_Toc57902609"/>
      <w:commentRangeStart w:id="67"/>
      <w:r w:rsidR="00F7378A" w:rsidRPr="00553D60">
        <w:rPr>
          <w:rFonts w:eastAsia="Calibri"/>
        </w:rPr>
        <w:t>Summary</w:t>
      </w:r>
      <w:bookmarkEnd w:id="66"/>
      <w:commentRangeEnd w:id="67"/>
      <w:r w:rsidR="00292BB3">
        <w:rPr>
          <w:rStyle w:val="CommentReference"/>
          <w:rFonts w:eastAsiaTheme="minorHAnsi" w:cstheme="minorBidi"/>
          <w:bCs w:val="0"/>
        </w:rPr>
        <w:commentReference w:id="67"/>
      </w:r>
    </w:p>
    <w:p w14:paraId="02D23351" w14:textId="5E9CADBC" w:rsidR="00C64949" w:rsidRDefault="00CE11C3" w:rsidP="00CE11C3">
      <w:pPr>
        <w:tabs>
          <w:tab w:val="left" w:pos="5205"/>
        </w:tabs>
        <w:spacing w:line="480" w:lineRule="auto"/>
        <w:rPr>
          <w:rFonts w:ascii="TimesNewRomanPSMT" w:hAnsi="TimesNewRomanPSMT" w:cs="TimesNewRomanPSMT"/>
          <w:color w:val="000000"/>
          <w:szCs w:val="24"/>
        </w:rPr>
      </w:pPr>
      <w:r>
        <w:rPr>
          <w:rFonts w:ascii="TimesNewRomanPSMT" w:hAnsi="TimesNewRomanPSMT" w:cs="TimesNewRomanPSMT"/>
          <w:color w:val="000000"/>
          <w:szCs w:val="24"/>
        </w:rPr>
        <w:t>This study was a quantitative, nonexperimental, cross-sectional, correlational</w:t>
      </w:r>
      <w:r w:rsidR="008A0B37">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research design, focusing on examining </w:t>
      </w:r>
      <w:r w:rsidR="000F04FA">
        <w:rPr>
          <w:rFonts w:ascii="TimesNewRomanPSMT" w:hAnsi="TimesNewRomanPSMT" w:cs="TimesNewRomanPSMT"/>
          <w:color w:val="000000"/>
          <w:szCs w:val="24"/>
        </w:rPr>
        <w:t xml:space="preserve">follower’s </w:t>
      </w:r>
      <w:r>
        <w:rPr>
          <w:rFonts w:ascii="TimesNewRomanPSMT" w:hAnsi="TimesNewRomanPSMT" w:cs="TimesNewRomanPSMT"/>
          <w:color w:val="000000"/>
          <w:szCs w:val="24"/>
        </w:rPr>
        <w:t>perception of</w:t>
      </w:r>
      <w:r w:rsidR="0098512C">
        <w:rPr>
          <w:rFonts w:ascii="TimesNewRomanPSMT" w:hAnsi="TimesNewRomanPSMT" w:cs="TimesNewRomanPSMT"/>
          <w:color w:val="000000"/>
          <w:szCs w:val="24"/>
        </w:rPr>
        <w:t xml:space="preserve"> </w:t>
      </w:r>
      <w:r w:rsidR="000F04FA">
        <w:rPr>
          <w:rFonts w:ascii="TimesNewRomanPSMT" w:hAnsi="TimesNewRomanPSMT" w:cs="TimesNewRomanPSMT"/>
          <w:color w:val="000000"/>
          <w:szCs w:val="24"/>
        </w:rPr>
        <w:t>their leader’s</w:t>
      </w:r>
      <w:r w:rsidR="0098512C">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leadership </w:t>
      </w:r>
      <w:r w:rsidR="00755970">
        <w:rPr>
          <w:rFonts w:ascii="TimesNewRomanPSMT" w:hAnsi="TimesNewRomanPSMT" w:cs="TimesNewRomanPSMT"/>
          <w:color w:val="000000"/>
          <w:szCs w:val="24"/>
        </w:rPr>
        <w:t>style</w:t>
      </w:r>
      <w:r w:rsidR="000F04FA">
        <w:rPr>
          <w:rFonts w:ascii="TimesNewRomanPSMT" w:hAnsi="TimesNewRomanPSMT" w:cs="TimesNewRomanPSMT"/>
          <w:color w:val="000000"/>
          <w:szCs w:val="24"/>
        </w:rPr>
        <w:t xml:space="preserve"> </w:t>
      </w:r>
      <w:r w:rsidR="00C64949">
        <w:rPr>
          <w:rFonts w:ascii="TimesNewRomanPSMT" w:hAnsi="TimesNewRomanPSMT" w:cs="TimesNewRomanPSMT"/>
          <w:color w:val="000000"/>
          <w:szCs w:val="24"/>
        </w:rPr>
        <w:t>to follower’s self-perception of job satisfaction</w:t>
      </w:r>
      <w:r w:rsidR="00E42556">
        <w:rPr>
          <w:rFonts w:ascii="TimesNewRomanPSMT" w:hAnsi="TimesNewRomanPSMT" w:cs="TimesNewRomanPSMT"/>
          <w:color w:val="000000"/>
          <w:szCs w:val="24"/>
        </w:rPr>
        <w:t xml:space="preserve"> to that leadership style.</w:t>
      </w:r>
    </w:p>
    <w:p w14:paraId="32BF8B0F" w14:textId="66B40A32" w:rsidR="008A0B37" w:rsidRDefault="00CE11C3" w:rsidP="00CE11C3">
      <w:pPr>
        <w:tabs>
          <w:tab w:val="left" w:pos="5205"/>
        </w:tabs>
        <w:spacing w:line="480" w:lineRule="auto"/>
        <w:rPr>
          <w:rFonts w:ascii="TimesNewRomanPSMT" w:hAnsi="TimesNewRomanPSMT" w:cs="TimesNewRomanPSMT"/>
          <w:color w:val="000000"/>
          <w:szCs w:val="24"/>
        </w:rPr>
      </w:pPr>
      <w:r>
        <w:rPr>
          <w:rFonts w:ascii="TimesNewRomanPSMT" w:hAnsi="TimesNewRomanPSMT" w:cs="TimesNewRomanPSMT"/>
          <w:color w:val="000000"/>
          <w:szCs w:val="24"/>
        </w:rPr>
        <w:t>Data was collected</w:t>
      </w:r>
      <w:r w:rsidR="009507DF">
        <w:rPr>
          <w:rFonts w:ascii="TimesNewRomanPSMT" w:hAnsi="TimesNewRomanPSMT" w:cs="TimesNewRomanPSMT"/>
          <w:color w:val="000000"/>
          <w:szCs w:val="24"/>
        </w:rPr>
        <w:t xml:space="preserve"> for at</w:t>
      </w:r>
      <w:r>
        <w:rPr>
          <w:rFonts w:ascii="TimesNewRomanPSMT" w:hAnsi="TimesNewRomanPSMT" w:cs="TimesNewRomanPSMT"/>
          <w:color w:val="000000"/>
          <w:szCs w:val="24"/>
        </w:rPr>
        <w:t xml:space="preserve"> least</w:t>
      </w:r>
      <w:r w:rsidR="009507DF">
        <w:rPr>
          <w:rFonts w:ascii="TimesNewRomanPSMT" w:hAnsi="TimesNewRomanPSMT" w:cs="TimesNewRomanPSMT"/>
          <w:color w:val="000000"/>
          <w:szCs w:val="24"/>
        </w:rPr>
        <w:t xml:space="preserve"> 80</w:t>
      </w:r>
      <w:r>
        <w:rPr>
          <w:rFonts w:ascii="TimesNewRomanPSMT" w:hAnsi="TimesNewRomanPSMT" w:cs="TimesNewRomanPSMT"/>
          <w:color w:val="000000"/>
          <w:szCs w:val="24"/>
        </w:rPr>
        <w:t xml:space="preserve"> participants (</w:t>
      </w:r>
      <w:r w:rsidRPr="00CE11C3">
        <w:rPr>
          <w:rFonts w:ascii="TimesNewRomanPSMT" w:hAnsi="TimesNewRomanPSMT" w:cs="TimesNewRomanPSMT"/>
          <w:color w:val="000000"/>
          <w:szCs w:val="24"/>
        </w:rPr>
        <w:t>N</w:t>
      </w:r>
      <w:r>
        <w:rPr>
          <w:rFonts w:ascii="TimesNewRomanPSMT" w:hAnsi="TimesNewRomanPSMT" w:cs="TimesNewRomanPSMT"/>
          <w:color w:val="000000"/>
          <w:szCs w:val="24"/>
        </w:rPr>
        <w:t>=</w:t>
      </w:r>
      <w:r w:rsidR="009507DF">
        <w:rPr>
          <w:rFonts w:ascii="TimesNewRomanPSMT" w:hAnsi="TimesNewRomanPSMT" w:cs="TimesNewRomanPSMT"/>
          <w:color w:val="000000"/>
          <w:szCs w:val="24"/>
        </w:rPr>
        <w:t>80</w:t>
      </w:r>
      <w:r>
        <w:rPr>
          <w:rFonts w:ascii="TimesNewRomanPSMT" w:hAnsi="TimesNewRomanPSMT" w:cs="TimesNewRomanPSMT"/>
          <w:color w:val="000000"/>
          <w:szCs w:val="24"/>
        </w:rPr>
        <w:t>) in the study to ensure that the conclusion extracted from the</w:t>
      </w:r>
      <w:r w:rsidR="008A0B37">
        <w:rPr>
          <w:rFonts w:ascii="TimesNewRomanPSMT" w:hAnsi="TimesNewRomanPSMT" w:cs="TimesNewRomanPSMT"/>
          <w:color w:val="000000"/>
          <w:szCs w:val="24"/>
        </w:rPr>
        <w:t xml:space="preserve"> </w:t>
      </w:r>
      <w:r>
        <w:rPr>
          <w:rFonts w:ascii="TimesNewRomanPSMT" w:hAnsi="TimesNewRomanPSMT" w:cs="TimesNewRomanPSMT"/>
          <w:color w:val="000000"/>
          <w:szCs w:val="24"/>
        </w:rPr>
        <w:t>statistical analysis was valid.</w:t>
      </w:r>
    </w:p>
    <w:p w14:paraId="7314AE4D" w14:textId="26A77C66" w:rsidR="00CE11C3" w:rsidRDefault="00CE11C3" w:rsidP="00CE11C3">
      <w:pPr>
        <w:tabs>
          <w:tab w:val="left" w:pos="5205"/>
        </w:tabs>
        <w:spacing w:line="480" w:lineRule="auto"/>
        <w:rPr>
          <w:rFonts w:ascii="TimesNewRomanPSMT" w:hAnsi="TimesNewRomanPSMT" w:cs="TimesNewRomanPSMT"/>
          <w:color w:val="000000"/>
          <w:szCs w:val="24"/>
        </w:rPr>
      </w:pPr>
      <w:r w:rsidRPr="00CE11C3">
        <w:rPr>
          <w:rFonts w:ascii="TimesNewRomanPSMT" w:hAnsi="TimesNewRomanPSMT" w:cs="TimesNewRomanPSMT"/>
          <w:color w:val="000000"/>
          <w:szCs w:val="24"/>
        </w:rPr>
        <w:t>The MLQ</w:t>
      </w:r>
      <w:r w:rsidR="00ED6ECC">
        <w:rPr>
          <w:rFonts w:ascii="TimesNewRomanPSMT" w:hAnsi="TimesNewRomanPSMT" w:cs="TimesNewRomanPSMT"/>
          <w:color w:val="000000"/>
          <w:szCs w:val="24"/>
        </w:rPr>
        <w:t>-5x short</w:t>
      </w:r>
      <w:r w:rsidRPr="00CE11C3">
        <w:rPr>
          <w:rFonts w:ascii="TimesNewRomanPSMT" w:hAnsi="TimesNewRomanPSMT" w:cs="TimesNewRomanPSMT"/>
          <w:color w:val="000000"/>
          <w:szCs w:val="24"/>
        </w:rPr>
        <w:t xml:space="preserve"> and JSS were used to collect data to explain if a relationship exists</w:t>
      </w:r>
      <w:r w:rsidR="008A0B37">
        <w:rPr>
          <w:rFonts w:ascii="TimesNewRomanPSMT" w:hAnsi="TimesNewRomanPSMT" w:cs="TimesNewRomanPSMT"/>
          <w:color w:val="000000"/>
          <w:szCs w:val="24"/>
        </w:rPr>
        <w:t xml:space="preserve"> </w:t>
      </w:r>
      <w:r w:rsidRPr="00CE11C3">
        <w:rPr>
          <w:rFonts w:ascii="TimesNewRomanPSMT" w:hAnsi="TimesNewRomanPSMT" w:cs="TimesNewRomanPSMT"/>
          <w:color w:val="000000"/>
          <w:szCs w:val="24"/>
        </w:rPr>
        <w:t>between</w:t>
      </w:r>
      <w:r w:rsidR="00F87329">
        <w:rPr>
          <w:rFonts w:ascii="TimesNewRomanPSMT" w:hAnsi="TimesNewRomanPSMT" w:cs="TimesNewRomanPSMT"/>
          <w:color w:val="000000"/>
          <w:szCs w:val="24"/>
        </w:rPr>
        <w:t xml:space="preserve"> follower</w:t>
      </w:r>
      <w:r w:rsidRPr="00CE11C3">
        <w:rPr>
          <w:rFonts w:ascii="TimesNewRomanPSMT" w:hAnsi="TimesNewRomanPSMT" w:cs="TimesNewRomanPSMT"/>
          <w:color w:val="000000"/>
          <w:szCs w:val="24"/>
        </w:rPr>
        <w:t>’ perce</w:t>
      </w:r>
      <w:r w:rsidR="00F87329">
        <w:rPr>
          <w:rFonts w:ascii="TimesNewRomanPSMT" w:hAnsi="TimesNewRomanPSMT" w:cs="TimesNewRomanPSMT"/>
          <w:color w:val="000000"/>
          <w:szCs w:val="24"/>
        </w:rPr>
        <w:t>ption of their leader’s</w:t>
      </w:r>
      <w:r w:rsidRPr="00CE11C3">
        <w:rPr>
          <w:rFonts w:ascii="TimesNewRomanPSMT" w:hAnsi="TimesNewRomanPSMT" w:cs="TimesNewRomanPSMT"/>
          <w:color w:val="000000"/>
          <w:szCs w:val="24"/>
        </w:rPr>
        <w:t xml:space="preserve"> leadership style to the self-perceived</w:t>
      </w:r>
      <w:r w:rsidR="008A0B37">
        <w:rPr>
          <w:rFonts w:ascii="TimesNewRomanPSMT" w:hAnsi="TimesNewRomanPSMT" w:cs="TimesNewRomanPSMT"/>
          <w:color w:val="000000"/>
          <w:szCs w:val="24"/>
        </w:rPr>
        <w:t xml:space="preserve"> </w:t>
      </w:r>
      <w:r w:rsidRPr="00CE11C3">
        <w:rPr>
          <w:rFonts w:ascii="TimesNewRomanPSMT" w:hAnsi="TimesNewRomanPSMT" w:cs="TimesNewRomanPSMT"/>
          <w:color w:val="000000"/>
          <w:szCs w:val="24"/>
        </w:rPr>
        <w:t>level of job satisfaction. The MLQ</w:t>
      </w:r>
      <w:r w:rsidR="00F87329">
        <w:rPr>
          <w:rFonts w:ascii="TimesNewRomanPSMT" w:hAnsi="TimesNewRomanPSMT" w:cs="TimesNewRomanPSMT"/>
          <w:color w:val="000000"/>
          <w:szCs w:val="24"/>
        </w:rPr>
        <w:t>-5x short</w:t>
      </w:r>
      <w:r w:rsidRPr="00CE11C3">
        <w:rPr>
          <w:rFonts w:ascii="TimesNewRomanPSMT" w:hAnsi="TimesNewRomanPSMT" w:cs="TimesNewRomanPSMT"/>
          <w:color w:val="000000"/>
          <w:szCs w:val="24"/>
        </w:rPr>
        <w:t xml:space="preserve"> measured the variables of leadership styles, and the</w:t>
      </w:r>
      <w:r w:rsidR="008A0B37">
        <w:rPr>
          <w:rFonts w:ascii="TimesNewRomanPSMT" w:hAnsi="TimesNewRomanPSMT" w:cs="TimesNewRomanPSMT"/>
          <w:color w:val="000000"/>
          <w:szCs w:val="24"/>
        </w:rPr>
        <w:t xml:space="preserve"> </w:t>
      </w:r>
      <w:r w:rsidRPr="00CE11C3">
        <w:rPr>
          <w:rFonts w:ascii="TimesNewRomanPSMT" w:hAnsi="TimesNewRomanPSMT" w:cs="TimesNewRomanPSMT"/>
          <w:color w:val="000000"/>
          <w:szCs w:val="24"/>
        </w:rPr>
        <w:t xml:space="preserve">JSS as it relates to </w:t>
      </w:r>
      <w:r w:rsidR="00F732EB">
        <w:rPr>
          <w:rFonts w:ascii="TimesNewRomanPSMT" w:hAnsi="TimesNewRomanPSMT" w:cs="TimesNewRomanPSMT"/>
          <w:color w:val="000000"/>
          <w:szCs w:val="24"/>
        </w:rPr>
        <w:t>employees</w:t>
      </w:r>
      <w:r w:rsidR="00CA54B2">
        <w:rPr>
          <w:rFonts w:ascii="TimesNewRomanPSMT" w:hAnsi="TimesNewRomanPSMT" w:cs="TimesNewRomanPSMT"/>
          <w:color w:val="000000"/>
          <w:szCs w:val="24"/>
        </w:rPr>
        <w:t>’</w:t>
      </w:r>
      <w:r w:rsidRPr="00CE11C3">
        <w:rPr>
          <w:rFonts w:ascii="TimesNewRomanPSMT" w:hAnsi="TimesNewRomanPSMT" w:cs="TimesNewRomanPSMT"/>
          <w:color w:val="000000"/>
          <w:szCs w:val="24"/>
        </w:rPr>
        <w:t xml:space="preserve"> job satisfaction. Data from the MLQ and JSS was scored,</w:t>
      </w:r>
      <w:r w:rsidR="008A0B37">
        <w:rPr>
          <w:rFonts w:ascii="TimesNewRomanPSMT" w:hAnsi="TimesNewRomanPSMT" w:cs="TimesNewRomanPSMT"/>
          <w:color w:val="000000"/>
          <w:szCs w:val="24"/>
        </w:rPr>
        <w:t xml:space="preserve"> </w:t>
      </w:r>
      <w:r w:rsidRPr="00CE11C3">
        <w:rPr>
          <w:rFonts w:ascii="TimesNewRomanPSMT" w:hAnsi="TimesNewRomanPSMT" w:cs="TimesNewRomanPSMT"/>
          <w:color w:val="000000"/>
          <w:szCs w:val="24"/>
        </w:rPr>
        <w:t>interpreted, and statistically analyzed to determine whether there were significant</w:t>
      </w:r>
      <w:r w:rsidR="008A0B37">
        <w:rPr>
          <w:rFonts w:ascii="TimesNewRomanPSMT" w:hAnsi="TimesNewRomanPSMT" w:cs="TimesNewRomanPSMT"/>
          <w:color w:val="000000"/>
          <w:szCs w:val="24"/>
        </w:rPr>
        <w:t xml:space="preserve"> </w:t>
      </w:r>
      <w:r w:rsidRPr="00CE11C3">
        <w:rPr>
          <w:rFonts w:ascii="TimesNewRomanPSMT" w:hAnsi="TimesNewRomanPSMT" w:cs="TimesNewRomanPSMT"/>
          <w:color w:val="000000"/>
          <w:szCs w:val="24"/>
        </w:rPr>
        <w:t xml:space="preserve">differences in self-perceptions held by </w:t>
      </w:r>
      <w:r w:rsidR="00CA54B2">
        <w:rPr>
          <w:rFonts w:ascii="TimesNewRomanPSMT" w:hAnsi="TimesNewRomanPSMT" w:cs="TimesNewRomanPSMT"/>
          <w:color w:val="000000"/>
          <w:szCs w:val="24"/>
        </w:rPr>
        <w:t>follower</w:t>
      </w:r>
      <w:r w:rsidRPr="00CE11C3">
        <w:rPr>
          <w:rFonts w:ascii="TimesNewRomanPSMT" w:hAnsi="TimesNewRomanPSMT" w:cs="TimesNewRomanPSMT"/>
          <w:color w:val="000000"/>
          <w:szCs w:val="24"/>
        </w:rPr>
        <w:t>’</w:t>
      </w:r>
      <w:r w:rsidR="00CA54B2">
        <w:rPr>
          <w:rFonts w:ascii="TimesNewRomanPSMT" w:hAnsi="TimesNewRomanPSMT" w:cs="TimesNewRomanPSMT"/>
          <w:color w:val="000000"/>
          <w:szCs w:val="24"/>
        </w:rPr>
        <w:t>s</w:t>
      </w:r>
      <w:r w:rsidRPr="00CE11C3">
        <w:rPr>
          <w:rFonts w:ascii="TimesNewRomanPSMT" w:hAnsi="TimesNewRomanPSMT" w:cs="TimesNewRomanPSMT"/>
          <w:color w:val="000000"/>
          <w:szCs w:val="24"/>
        </w:rPr>
        <w:t xml:space="preserve"> perceived leadership style of their</w:t>
      </w:r>
      <w:r w:rsidR="008A0B37">
        <w:rPr>
          <w:rFonts w:ascii="TimesNewRomanPSMT" w:hAnsi="TimesNewRomanPSMT" w:cs="TimesNewRomanPSMT"/>
          <w:color w:val="000000"/>
          <w:szCs w:val="24"/>
        </w:rPr>
        <w:t xml:space="preserve"> </w:t>
      </w:r>
      <w:r w:rsidRPr="00CE11C3">
        <w:rPr>
          <w:rFonts w:ascii="TimesNewRomanPSMT" w:hAnsi="TimesNewRomanPSMT" w:cs="TimesNewRomanPSMT"/>
          <w:color w:val="000000"/>
          <w:szCs w:val="24"/>
        </w:rPr>
        <w:t>leader (e.g., transformational, transactional, and laissez-faire), as measured by the MLQ,</w:t>
      </w:r>
      <w:r w:rsidR="008A0B37">
        <w:rPr>
          <w:rFonts w:ascii="TimesNewRomanPSMT" w:hAnsi="TimesNewRomanPSMT" w:cs="TimesNewRomanPSMT"/>
          <w:color w:val="000000"/>
          <w:szCs w:val="24"/>
        </w:rPr>
        <w:t xml:space="preserve"> </w:t>
      </w:r>
      <w:r w:rsidRPr="00CE11C3">
        <w:rPr>
          <w:rFonts w:ascii="TimesNewRomanPSMT" w:hAnsi="TimesNewRomanPSMT" w:cs="TimesNewRomanPSMT"/>
          <w:color w:val="000000"/>
          <w:szCs w:val="24"/>
        </w:rPr>
        <w:t xml:space="preserve">and the </w:t>
      </w:r>
      <w:r w:rsidR="00CA54B2">
        <w:rPr>
          <w:rFonts w:ascii="TimesNewRomanPSMT" w:hAnsi="TimesNewRomanPSMT" w:cs="TimesNewRomanPSMT"/>
          <w:color w:val="000000"/>
          <w:szCs w:val="24"/>
        </w:rPr>
        <w:t>employee</w:t>
      </w:r>
      <w:r w:rsidRPr="00CE11C3">
        <w:rPr>
          <w:rFonts w:ascii="TimesNewRomanPSMT" w:hAnsi="TimesNewRomanPSMT" w:cs="TimesNewRomanPSMT"/>
          <w:color w:val="000000"/>
          <w:szCs w:val="24"/>
        </w:rPr>
        <w:t>s’ self-perceived level of job satisfaction, as measured by the JSS.</w:t>
      </w:r>
      <w:r w:rsidR="008E4ABF">
        <w:rPr>
          <w:rFonts w:ascii="TimesNewRomanPSMT" w:hAnsi="TimesNewRomanPSMT" w:cs="TimesNewRomanPSMT"/>
          <w:color w:val="000000"/>
          <w:szCs w:val="24"/>
        </w:rPr>
        <w:t xml:space="preserve"> </w:t>
      </w:r>
      <w:r w:rsidRPr="00CE11C3">
        <w:rPr>
          <w:rFonts w:ascii="TimesNewRomanPSMT" w:hAnsi="TimesNewRomanPSMT" w:cs="TimesNewRomanPSMT"/>
          <w:color w:val="000000"/>
          <w:szCs w:val="24"/>
        </w:rPr>
        <w:t xml:space="preserve">Descriptive statistics, </w:t>
      </w:r>
      <w:r w:rsidR="00CA54B2">
        <w:rPr>
          <w:rFonts w:ascii="TimesNewRomanPSMT" w:hAnsi="TimesNewRomanPSMT" w:cs="TimesNewRomanPSMT"/>
          <w:color w:val="000000"/>
          <w:szCs w:val="24"/>
        </w:rPr>
        <w:t xml:space="preserve">and </w:t>
      </w:r>
      <w:r w:rsidRPr="00CE11C3">
        <w:rPr>
          <w:rFonts w:ascii="TimesNewRomanPSMT" w:hAnsi="TimesNewRomanPSMT" w:cs="TimesNewRomanPSMT"/>
          <w:color w:val="000000"/>
          <w:szCs w:val="24"/>
        </w:rPr>
        <w:t>correlation analysis</w:t>
      </w:r>
      <w:r w:rsidR="00CA54B2">
        <w:rPr>
          <w:rFonts w:ascii="TimesNewRomanPSMT" w:hAnsi="TimesNewRomanPSMT" w:cs="TimesNewRomanPSMT"/>
          <w:color w:val="000000"/>
          <w:szCs w:val="24"/>
        </w:rPr>
        <w:t xml:space="preserve"> </w:t>
      </w:r>
      <w:r w:rsidRPr="00CE11C3">
        <w:rPr>
          <w:rFonts w:ascii="TimesNewRomanPSMT" w:hAnsi="TimesNewRomanPSMT" w:cs="TimesNewRomanPSMT"/>
          <w:color w:val="000000"/>
          <w:szCs w:val="24"/>
        </w:rPr>
        <w:t>answered the research questions. The next chapter will include the results of the data</w:t>
      </w:r>
      <w:r w:rsidR="008E4ABF">
        <w:rPr>
          <w:rFonts w:ascii="TimesNewRomanPSMT" w:hAnsi="TimesNewRomanPSMT" w:cs="TimesNewRomanPSMT"/>
          <w:color w:val="000000"/>
          <w:szCs w:val="24"/>
        </w:rPr>
        <w:t xml:space="preserve"> </w:t>
      </w:r>
      <w:r w:rsidRPr="00CE11C3">
        <w:rPr>
          <w:rFonts w:ascii="TimesNewRomanPSMT" w:hAnsi="TimesNewRomanPSMT" w:cs="TimesNewRomanPSMT"/>
          <w:color w:val="000000"/>
          <w:szCs w:val="24"/>
        </w:rPr>
        <w:t>analysis.</w:t>
      </w:r>
    </w:p>
    <w:p w14:paraId="286C01C6" w14:textId="528CD01C" w:rsidR="00F7378A" w:rsidRPr="00553D60" w:rsidRDefault="00F7378A" w:rsidP="00553D60">
      <w:pPr>
        <w:tabs>
          <w:tab w:val="left" w:pos="5205"/>
        </w:tabs>
        <w:spacing w:line="480" w:lineRule="auto"/>
        <w:rPr>
          <w:rFonts w:eastAsia="Calibri" w:cs="Times New Roman"/>
          <w:szCs w:val="24"/>
        </w:rPr>
      </w:pPr>
    </w:p>
    <w:p w14:paraId="7F18B170" w14:textId="7BC45D9F" w:rsidR="00F7378A" w:rsidRPr="00553D60" w:rsidRDefault="00F7378A" w:rsidP="00553D60">
      <w:pPr>
        <w:tabs>
          <w:tab w:val="left" w:pos="5205"/>
        </w:tabs>
        <w:spacing w:line="480" w:lineRule="auto"/>
        <w:rPr>
          <w:rFonts w:eastAsia="Calibri" w:cs="Times New Roman"/>
          <w:szCs w:val="24"/>
        </w:rPr>
      </w:pPr>
    </w:p>
    <w:p w14:paraId="739B77C3" w14:textId="03CC40DB" w:rsidR="001778C9" w:rsidRPr="00D758D1" w:rsidRDefault="001778C9" w:rsidP="00D758D1">
      <w:pPr>
        <w:tabs>
          <w:tab w:val="left" w:pos="5205"/>
        </w:tabs>
        <w:spacing w:line="480" w:lineRule="auto"/>
        <w:rPr>
          <w:rFonts w:eastAsia="Calibri" w:cs="Times New Roman"/>
          <w:szCs w:val="24"/>
        </w:rPr>
      </w:pPr>
    </w:p>
    <w:p w14:paraId="0368115F" w14:textId="77777777" w:rsidR="007F706B" w:rsidRDefault="007F706B">
      <w:pPr>
        <w:rPr>
          <w:rFonts w:eastAsia="Times New Roman" w:cstheme="majorBidi"/>
          <w:szCs w:val="32"/>
        </w:rPr>
      </w:pPr>
      <w:r>
        <w:rPr>
          <w:rFonts w:eastAsia="Times New Roman"/>
        </w:rPr>
        <w:br w:type="page"/>
      </w:r>
    </w:p>
    <w:p w14:paraId="1D3AD0FA" w14:textId="2CBA5553" w:rsidR="00F7378A" w:rsidRPr="000F0811" w:rsidRDefault="00F7378A" w:rsidP="00381F57">
      <w:pPr>
        <w:pStyle w:val="Heading1"/>
        <w:rPr>
          <w:rFonts w:eastAsia="Times New Roman"/>
        </w:rPr>
      </w:pPr>
      <w:bookmarkStart w:id="68" w:name="_Toc57902610"/>
      <w:r w:rsidRPr="000F0811">
        <w:rPr>
          <w:rFonts w:eastAsia="Times New Roman"/>
        </w:rPr>
        <w:lastRenderedPageBreak/>
        <w:t xml:space="preserve">Chapter </w:t>
      </w:r>
      <w:r w:rsidR="007F706B">
        <w:rPr>
          <w:rFonts w:eastAsia="Times New Roman"/>
        </w:rPr>
        <w:t>Four</w:t>
      </w:r>
      <w:bookmarkEnd w:id="68"/>
    </w:p>
    <w:p w14:paraId="7FC32AD3" w14:textId="4FE0410A" w:rsidR="00F7378A" w:rsidRPr="000F0811" w:rsidRDefault="00754349" w:rsidP="00754349">
      <w:pPr>
        <w:pStyle w:val="Heading2"/>
        <w:ind w:left="0"/>
        <w:jc w:val="left"/>
      </w:pPr>
      <w:r>
        <w:t xml:space="preserve">                                                         </w:t>
      </w:r>
      <w:bookmarkStart w:id="69" w:name="_Toc57902611"/>
      <w:r w:rsidR="00F7378A" w:rsidRPr="000F0811">
        <w:t>Research Findings</w:t>
      </w:r>
      <w:bookmarkEnd w:id="69"/>
    </w:p>
    <w:p w14:paraId="061E0E24" w14:textId="724E3E40" w:rsidR="00F7378A" w:rsidRDefault="005C7BEE" w:rsidP="00754349">
      <w:pPr>
        <w:pStyle w:val="BodyText"/>
        <w:spacing w:line="480" w:lineRule="auto"/>
      </w:pPr>
      <w:r>
        <w:t xml:space="preserve">      </w:t>
      </w:r>
      <w:r w:rsidR="00F7378A" w:rsidRPr="000F0811">
        <w:t xml:space="preserve">The purpose of this study was to examine the relationship between leadership styles (transformational, transactional, and laissez-faire) of UA IT leaders (IT director, manager) and followers (developer, analyst, or tester) job satisfaction. The objective was to identify the effect of leadership styles in employee job satisfaction. While many research studies have looked at employee perceptions of leadership styles in different settings and populations, no studies have focused on the employee perceptions concerning leadership styles in united airlines IT team settings and how these leadership styles may, directly and indirectly, influence or shape airline IT employee job satisfaction. The </w:t>
      </w:r>
      <w:r w:rsidR="00E61E97">
        <w:t>U</w:t>
      </w:r>
      <w:r w:rsidR="00F7378A" w:rsidRPr="000F0811">
        <w:t xml:space="preserve">nited </w:t>
      </w:r>
      <w:r w:rsidR="00E61E97">
        <w:t>A</w:t>
      </w:r>
      <w:r w:rsidR="00F7378A" w:rsidRPr="000F0811">
        <w:t>irlines</w:t>
      </w:r>
      <w:r w:rsidR="00E61E97">
        <w:t xml:space="preserve"> (UA)</w:t>
      </w:r>
      <w:r w:rsidR="00F7378A" w:rsidRPr="000F0811">
        <w:t xml:space="preserve"> IT employee population is particularly noteworthy considering their extra workload due to responding to</w:t>
      </w:r>
      <w:r w:rsidR="00F136FA">
        <w:t xml:space="preserve"> </w:t>
      </w:r>
      <w:r w:rsidR="00D50234">
        <w:t>2019 novel coronavirus disease (</w:t>
      </w:r>
      <w:r w:rsidR="00F7378A" w:rsidRPr="000F0811">
        <w:t>COVID-19</w:t>
      </w:r>
      <w:r w:rsidR="00D50234">
        <w:t>)</w:t>
      </w:r>
      <w:r w:rsidR="00F7378A" w:rsidRPr="000F0811">
        <w:t xml:space="preserve"> pandemic. It is expected that the findings from this study will provide insights into management practices with the  </w:t>
      </w:r>
      <w:r w:rsidR="00096A10">
        <w:t xml:space="preserve">potential to </w:t>
      </w:r>
      <w:r w:rsidR="00F7378A" w:rsidRPr="000F0811">
        <w:t>improv</w:t>
      </w:r>
      <w:r w:rsidR="00CA5C24">
        <w:t>e</w:t>
      </w:r>
      <w:r w:rsidR="00F7378A" w:rsidRPr="000F0811">
        <w:t xml:space="preserve"> employee job satisfaction which may help </w:t>
      </w:r>
      <w:r w:rsidR="00CA5C24">
        <w:t xml:space="preserve">reduce employee </w:t>
      </w:r>
      <w:r w:rsidR="00F7378A" w:rsidRPr="000F0811">
        <w:t xml:space="preserve">turnover and </w:t>
      </w:r>
      <w:r w:rsidR="00CA5C24">
        <w:t xml:space="preserve">increase </w:t>
      </w:r>
      <w:r w:rsidR="00F7378A" w:rsidRPr="000F0811">
        <w:t>retention .</w:t>
      </w:r>
      <w:r>
        <w:t xml:space="preserve">  </w:t>
      </w:r>
      <w:r w:rsidR="00F7378A" w:rsidRPr="000F0811">
        <w:t xml:space="preserve">In this chapter,  statistical analyses  </w:t>
      </w:r>
      <w:r w:rsidR="00AA7749">
        <w:t xml:space="preserve">will </w:t>
      </w:r>
      <w:r w:rsidR="00F7378A" w:rsidRPr="000F0811">
        <w:t xml:space="preserve">answer the research questions related explicitly to leadership styles’ impact on job satisfaction . The first section, </w:t>
      </w:r>
      <w:r w:rsidR="002C5DA8">
        <w:t>D</w:t>
      </w:r>
      <w:r w:rsidR="00F7378A" w:rsidRPr="000F0811">
        <w:t xml:space="preserve">ata </w:t>
      </w:r>
      <w:r w:rsidR="009D7F0C">
        <w:t>C</w:t>
      </w:r>
      <w:r w:rsidR="00F7378A" w:rsidRPr="000F0811">
        <w:t>ollection, provides baseline descriptive and demographic information of the sample. The second section</w:t>
      </w:r>
      <w:r w:rsidR="009D7F0C">
        <w:t>,</w:t>
      </w:r>
      <w:r w:rsidR="00754349">
        <w:t xml:space="preserve"> </w:t>
      </w:r>
      <w:r w:rsidR="009D7F0C">
        <w:t>R</w:t>
      </w:r>
      <w:r w:rsidR="00F7378A" w:rsidRPr="000F0811">
        <w:t>esults</w:t>
      </w:r>
      <w:r w:rsidR="009D7F0C">
        <w:t>,</w:t>
      </w:r>
      <w:r w:rsidR="00F7378A" w:rsidRPr="000F0811">
        <w:t xml:space="preserve">  provide</w:t>
      </w:r>
      <w:r w:rsidR="009D7F0C">
        <w:t>s</w:t>
      </w:r>
      <w:r w:rsidR="00F7378A" w:rsidRPr="000F0811">
        <w:t xml:space="preserve"> the statistical analysis findings</w:t>
      </w:r>
      <w:r w:rsidR="00D1443E">
        <w:t>.</w:t>
      </w:r>
    </w:p>
    <w:p w14:paraId="59928FBB" w14:textId="1F8D4CB3" w:rsidR="00D1443E" w:rsidRPr="00754349" w:rsidRDefault="00D1443E" w:rsidP="00754349">
      <w:pPr>
        <w:pStyle w:val="Heading2"/>
        <w:ind w:left="0"/>
        <w:jc w:val="left"/>
        <w:rPr>
          <w:rFonts w:eastAsia="Calibri"/>
          <w:i/>
          <w:iCs/>
        </w:rPr>
      </w:pPr>
      <w:bookmarkStart w:id="70" w:name="_TOC_250013"/>
      <w:bookmarkStart w:id="71" w:name="_Toc57833567"/>
      <w:bookmarkStart w:id="72" w:name="_Toc57902612"/>
      <w:r w:rsidRPr="00754349">
        <w:rPr>
          <w:rFonts w:eastAsia="Calibri"/>
          <w:i/>
          <w:iCs/>
        </w:rPr>
        <w:t xml:space="preserve">Data </w:t>
      </w:r>
      <w:bookmarkEnd w:id="70"/>
      <w:r w:rsidRPr="00754349">
        <w:rPr>
          <w:rFonts w:eastAsia="Calibri"/>
          <w:i/>
          <w:iCs/>
        </w:rPr>
        <w:t>Collection</w:t>
      </w:r>
      <w:bookmarkEnd w:id="71"/>
      <w:bookmarkEnd w:id="72"/>
    </w:p>
    <w:p w14:paraId="66A0EE58" w14:textId="5D85E616" w:rsidR="00D1443E" w:rsidRPr="000F0811" w:rsidRDefault="00D1443E" w:rsidP="00CA4C1D">
      <w:pPr>
        <w:pStyle w:val="BodyText"/>
        <w:spacing w:line="480" w:lineRule="auto"/>
        <w:ind w:firstLine="720"/>
      </w:pPr>
      <w:r w:rsidRPr="000F0811">
        <w:t xml:space="preserve">Data collection began following the approval of University of the Cumberlands’s </w:t>
      </w:r>
      <w:r w:rsidRPr="000F0811">
        <w:lastRenderedPageBreak/>
        <w:t xml:space="preserve">IRB (approval #02-0920EX). </w:t>
      </w:r>
      <w:r w:rsidR="003A4355">
        <w:t xml:space="preserve"> The </w:t>
      </w:r>
      <w:r w:rsidR="00935DC4">
        <w:t>R</w:t>
      </w:r>
      <w:r w:rsidR="003A4355">
        <w:t xml:space="preserve">esearcher </w:t>
      </w:r>
      <w:r w:rsidRPr="000F0811">
        <w:t>used two data collection instruments for this study. Bass and Avolio’s (2004) MLQ (5x – Short Form) and JSS (Spector, 1997) were used to collect data to</w:t>
      </w:r>
      <w:r w:rsidR="00C81E7E">
        <w:t xml:space="preserve"> determine </w:t>
      </w:r>
      <w:r w:rsidRPr="000F0811">
        <w:t xml:space="preserve">if a relationship exists between </w:t>
      </w:r>
      <w:r w:rsidR="005B45DC">
        <w:t>U</w:t>
      </w:r>
      <w:r w:rsidR="00521CA4">
        <w:t>A</w:t>
      </w:r>
      <w:r w:rsidRPr="000F0811">
        <w:t xml:space="preserve"> IT leaders perceived leadership style of their leader to the self-perceived level of job satisfaction. The procedures outlined in Chapter </w:t>
      </w:r>
      <w:r w:rsidR="00935DC4">
        <w:t>Three</w:t>
      </w:r>
      <w:r w:rsidRPr="000F0811">
        <w:t xml:space="preserve"> were followed without discrepancies to complete the data collection</w:t>
      </w:r>
      <w:r w:rsidRPr="00CA4C1D">
        <w:t xml:space="preserve"> </w:t>
      </w:r>
      <w:r w:rsidRPr="000F0811">
        <w:t>process.</w:t>
      </w:r>
    </w:p>
    <w:p w14:paraId="46E49802" w14:textId="3EB72193" w:rsidR="00D1443E" w:rsidRPr="000F0811" w:rsidRDefault="000641D5" w:rsidP="00CA4C1D">
      <w:pPr>
        <w:pStyle w:val="BodyText"/>
        <w:spacing w:line="480" w:lineRule="auto"/>
        <w:ind w:firstLine="720"/>
      </w:pPr>
      <w:r>
        <w:t xml:space="preserve">UA </w:t>
      </w:r>
      <w:r w:rsidR="00D1443E" w:rsidRPr="000F0811">
        <w:t xml:space="preserve">employees were </w:t>
      </w:r>
      <w:r w:rsidR="00521CA4">
        <w:t xml:space="preserve">randomly </w:t>
      </w:r>
      <w:r w:rsidR="00D1443E" w:rsidRPr="000F0811">
        <w:t xml:space="preserve">selected from </w:t>
      </w:r>
      <w:r w:rsidR="003678E8">
        <w:t xml:space="preserve">the </w:t>
      </w:r>
      <w:r w:rsidR="00D1443E" w:rsidRPr="000F0811">
        <w:t xml:space="preserve">Personalization IT department via paper-pencil to become volunteer participants. </w:t>
      </w:r>
      <w:r w:rsidR="00182B5E">
        <w:t xml:space="preserve">A </w:t>
      </w:r>
      <w:r w:rsidR="00D1443E" w:rsidRPr="000F0811">
        <w:t xml:space="preserve">Letter of cooperation (LOC) was signed by the Personalization IT </w:t>
      </w:r>
      <w:r w:rsidR="00654DAF">
        <w:t>D</w:t>
      </w:r>
      <w:r w:rsidR="00D1443E" w:rsidRPr="000F0811">
        <w:t>irector. Once University of the Cumberlands’s IRB approved the signed LOC, paper-pencil surveys were hand</w:t>
      </w:r>
      <w:r w:rsidR="00D1433E">
        <w:t>-</w:t>
      </w:r>
      <w:r w:rsidR="00D1443E" w:rsidRPr="000F0811">
        <w:t>delivered to participants</w:t>
      </w:r>
      <w:r w:rsidR="00854BDF">
        <w:t>.</w:t>
      </w:r>
    </w:p>
    <w:p w14:paraId="1C8E2484" w14:textId="555C73C2" w:rsidR="001B1409" w:rsidRDefault="00D1443E" w:rsidP="00877EBC">
      <w:pPr>
        <w:pStyle w:val="BodyText"/>
        <w:spacing w:line="480" w:lineRule="auto"/>
      </w:pPr>
      <w:r w:rsidRPr="000F0811">
        <w:t xml:space="preserve">Participants were asked to give consent to ensure they understood the scope, methodology, </w:t>
      </w:r>
      <w:r w:rsidR="00301BE5">
        <w:t xml:space="preserve">purpose </w:t>
      </w:r>
      <w:r w:rsidRPr="000F0811">
        <w:t xml:space="preserve"> of the study, and eligibility requirements to participate in the study. Participants</w:t>
      </w:r>
      <w:r w:rsidR="00854BDF">
        <w:t xml:space="preserve"> </w:t>
      </w:r>
      <w:r w:rsidR="007B2491">
        <w:t xml:space="preserve">met </w:t>
      </w:r>
      <w:r w:rsidRPr="000F0811">
        <w:t>the eligibility requirements and  agree</w:t>
      </w:r>
      <w:r w:rsidR="00C17C12">
        <w:t>d</w:t>
      </w:r>
      <w:r w:rsidRPr="000F0811">
        <w:t xml:space="preserve"> to the informed consent page. Participants also completed a demographic questionnaire, the MLQ, and  the JSS. The combined survey included five demographic questions, 45 Likert- type MLQ items, and 36 Likert-type JSS items. </w:t>
      </w:r>
    </w:p>
    <w:p w14:paraId="3AE15416" w14:textId="6E3F6AB3" w:rsidR="00D1443E" w:rsidRPr="000F0811" w:rsidRDefault="00D1443E" w:rsidP="001B1409">
      <w:pPr>
        <w:pStyle w:val="BodyText"/>
        <w:spacing w:line="480" w:lineRule="auto"/>
      </w:pPr>
      <w:commentRangeStart w:id="73"/>
      <w:r w:rsidRPr="000F0811">
        <w:t xml:space="preserve">The surveys </w:t>
      </w:r>
      <w:r w:rsidR="008A337E">
        <w:t xml:space="preserve">were </w:t>
      </w:r>
      <w:r w:rsidRPr="000F0811">
        <w:t>estimated to be completed within 30 minutes.</w:t>
      </w:r>
      <w:commentRangeEnd w:id="73"/>
      <w:r w:rsidR="007D26AB">
        <w:rPr>
          <w:rStyle w:val="CommentReference"/>
          <w:rFonts w:eastAsiaTheme="minorHAnsi" w:cstheme="minorBidi"/>
        </w:rPr>
        <w:commentReference w:id="73"/>
      </w:r>
    </w:p>
    <w:p w14:paraId="539CF28B" w14:textId="77777777" w:rsidR="005D6D6B" w:rsidRDefault="00D1443E" w:rsidP="002F6ABC">
      <w:pPr>
        <w:pStyle w:val="Heading2"/>
        <w:spacing w:line="480" w:lineRule="auto"/>
        <w:ind w:left="0"/>
        <w:jc w:val="left"/>
      </w:pPr>
      <w:r w:rsidRPr="000F0811">
        <w:t xml:space="preserve">Research data were collected from October 2020 to November 2020. A total of 100 </w:t>
      </w:r>
      <w:r w:rsidR="00C77A59">
        <w:t>U</w:t>
      </w:r>
      <w:r w:rsidRPr="000F0811">
        <w:t xml:space="preserve">nited </w:t>
      </w:r>
      <w:r w:rsidR="00C77A59">
        <w:t>A</w:t>
      </w:r>
      <w:r w:rsidRPr="000F0811">
        <w:t xml:space="preserve">irlines employees of a total population of 1500 in the IT department were asked to complete the surveys. A total of 20 participants did not complete the surveys entirely. The final data set yielded a sample size of </w:t>
      </w:r>
      <w:r w:rsidRPr="001B1409">
        <w:t xml:space="preserve">N </w:t>
      </w:r>
      <w:r w:rsidRPr="000F0811">
        <w:t>= 80, for a response rate of 80%.</w:t>
      </w:r>
      <w:bookmarkStart w:id="74" w:name="_Toc57833568"/>
      <w:bookmarkStart w:id="75" w:name="_Toc57902613"/>
    </w:p>
    <w:p w14:paraId="3D3FA90A" w14:textId="001F80CD" w:rsidR="001B1409" w:rsidRPr="00877EBC" w:rsidRDefault="001B1409" w:rsidP="00877EBC">
      <w:pPr>
        <w:pStyle w:val="Heading2"/>
        <w:ind w:left="0"/>
        <w:jc w:val="left"/>
        <w:rPr>
          <w:rFonts w:eastAsia="Calibri"/>
          <w:i/>
          <w:iCs/>
        </w:rPr>
      </w:pPr>
      <w:r w:rsidRPr="00877EBC">
        <w:rPr>
          <w:rFonts w:eastAsia="Calibri"/>
          <w:i/>
          <w:iCs/>
        </w:rPr>
        <w:lastRenderedPageBreak/>
        <w:t>Results</w:t>
      </w:r>
      <w:bookmarkEnd w:id="74"/>
      <w:bookmarkEnd w:id="75"/>
    </w:p>
    <w:p w14:paraId="48001B69" w14:textId="77777777" w:rsidR="00877EBC" w:rsidRDefault="001B1409" w:rsidP="00877EBC">
      <w:pPr>
        <w:pStyle w:val="Heading2"/>
        <w:spacing w:line="480" w:lineRule="auto"/>
        <w:ind w:left="0" w:right="288"/>
        <w:jc w:val="left"/>
        <w:rPr>
          <w:bCs w:val="0"/>
        </w:rPr>
      </w:pPr>
      <w:bookmarkStart w:id="76" w:name="_TOC_250011"/>
      <w:bookmarkStart w:id="77" w:name="_Toc57833569"/>
      <w:bookmarkStart w:id="78" w:name="_Toc57902614"/>
      <w:bookmarkEnd w:id="76"/>
      <w:r w:rsidRPr="001B1409">
        <w:rPr>
          <w:bCs w:val="0"/>
        </w:rPr>
        <w:t>Baseline Descriptive Statistics</w:t>
      </w:r>
      <w:bookmarkEnd w:id="77"/>
      <w:bookmarkEnd w:id="78"/>
    </w:p>
    <w:p w14:paraId="68594757" w14:textId="6509E76D" w:rsidR="001B1409" w:rsidRPr="00877EBC" w:rsidRDefault="001B1409" w:rsidP="00877EBC">
      <w:pPr>
        <w:pStyle w:val="Heading2"/>
        <w:spacing w:line="480" w:lineRule="auto"/>
        <w:ind w:left="0" w:right="288"/>
        <w:jc w:val="left"/>
        <w:rPr>
          <w:b/>
          <w:bCs w:val="0"/>
        </w:rPr>
      </w:pPr>
      <w:bookmarkStart w:id="79" w:name="_Toc57902615"/>
      <w:r w:rsidRPr="000F0811">
        <w:t>Participants under the first section of the survey were asked six demographic questions designed to obtain a more comprehensive picture of the study population:</w:t>
      </w:r>
      <w:bookmarkEnd w:id="79"/>
    </w:p>
    <w:p w14:paraId="4412C4D9" w14:textId="2476145C" w:rsidR="001B1409" w:rsidRPr="000F0811" w:rsidRDefault="001B1409" w:rsidP="00AF7737">
      <w:pPr>
        <w:pStyle w:val="BodyText"/>
        <w:spacing w:line="480" w:lineRule="auto"/>
      </w:pPr>
      <w:r w:rsidRPr="000F0811">
        <w:t>How long have you been employed in your current position?</w:t>
      </w:r>
    </w:p>
    <w:p w14:paraId="1F16966B" w14:textId="77777777" w:rsidR="001B1409" w:rsidRPr="000F0811" w:rsidRDefault="001B1409" w:rsidP="001B1409">
      <w:pPr>
        <w:pStyle w:val="BodyText"/>
        <w:numPr>
          <w:ilvl w:val="0"/>
          <w:numId w:val="20"/>
        </w:numPr>
        <w:spacing w:line="480" w:lineRule="auto"/>
      </w:pPr>
      <w:r w:rsidRPr="000F0811">
        <w:t>0-5 years</w:t>
      </w:r>
    </w:p>
    <w:p w14:paraId="40955BB1" w14:textId="77777777" w:rsidR="001B1409" w:rsidRPr="000F0811" w:rsidRDefault="001B1409" w:rsidP="001B1409">
      <w:pPr>
        <w:pStyle w:val="BodyText"/>
        <w:numPr>
          <w:ilvl w:val="0"/>
          <w:numId w:val="20"/>
        </w:numPr>
        <w:spacing w:line="480" w:lineRule="auto"/>
      </w:pPr>
      <w:r w:rsidRPr="000F0811">
        <w:t>6-10 years</w:t>
      </w:r>
    </w:p>
    <w:p w14:paraId="3CEB6074" w14:textId="77777777" w:rsidR="001B1409" w:rsidRPr="000F0811" w:rsidRDefault="001B1409" w:rsidP="001B1409">
      <w:pPr>
        <w:pStyle w:val="BodyText"/>
        <w:numPr>
          <w:ilvl w:val="0"/>
          <w:numId w:val="20"/>
        </w:numPr>
        <w:spacing w:line="480" w:lineRule="auto"/>
      </w:pPr>
      <w:r w:rsidRPr="000F0811">
        <w:t>11 or more years</w:t>
      </w:r>
    </w:p>
    <w:p w14:paraId="2CE02319" w14:textId="77777777" w:rsidR="001B1409" w:rsidRPr="000F0811" w:rsidRDefault="001B1409" w:rsidP="00AF7737">
      <w:pPr>
        <w:pStyle w:val="BodyText"/>
        <w:spacing w:line="480" w:lineRule="auto"/>
      </w:pPr>
      <w:r w:rsidRPr="000F0811">
        <w:t>What is your gender?</w:t>
      </w:r>
    </w:p>
    <w:p w14:paraId="2DAF5192" w14:textId="77777777" w:rsidR="001B1409" w:rsidRPr="000F0811" w:rsidRDefault="001B1409" w:rsidP="00AF7737">
      <w:pPr>
        <w:pStyle w:val="BodyText"/>
        <w:numPr>
          <w:ilvl w:val="0"/>
          <w:numId w:val="22"/>
        </w:numPr>
        <w:spacing w:line="480" w:lineRule="auto"/>
      </w:pPr>
      <w:r w:rsidRPr="000F0811">
        <w:t>Female</w:t>
      </w:r>
    </w:p>
    <w:p w14:paraId="4F37E402" w14:textId="322F3CD7" w:rsidR="00877EBC" w:rsidRDefault="001B1409" w:rsidP="00AF7737">
      <w:pPr>
        <w:pStyle w:val="BodyText"/>
        <w:numPr>
          <w:ilvl w:val="0"/>
          <w:numId w:val="22"/>
        </w:numPr>
        <w:spacing w:line="480" w:lineRule="auto"/>
      </w:pPr>
      <w:r w:rsidRPr="000F0811">
        <w:t>Male</w:t>
      </w:r>
    </w:p>
    <w:p w14:paraId="599CA2C4" w14:textId="0805526D" w:rsidR="001B1409" w:rsidRPr="000F0811" w:rsidRDefault="001B1409" w:rsidP="00AF7737">
      <w:pPr>
        <w:pStyle w:val="BodyText"/>
        <w:spacing w:line="480" w:lineRule="auto"/>
      </w:pPr>
      <w:r w:rsidRPr="000F0811">
        <w:t>Which category below includes your age?</w:t>
      </w:r>
    </w:p>
    <w:p w14:paraId="691D0FAB" w14:textId="77777777" w:rsidR="001B1409" w:rsidRPr="000F0811" w:rsidRDefault="001B1409" w:rsidP="00AF7737">
      <w:pPr>
        <w:pStyle w:val="BodyText"/>
        <w:numPr>
          <w:ilvl w:val="0"/>
          <w:numId w:val="23"/>
        </w:numPr>
        <w:spacing w:line="480" w:lineRule="auto"/>
      </w:pPr>
      <w:r w:rsidRPr="000F0811">
        <w:t>25-35</w:t>
      </w:r>
    </w:p>
    <w:p w14:paraId="5E8C026E" w14:textId="15838BCB" w:rsidR="001B1409" w:rsidRPr="00877EBC" w:rsidRDefault="001B1409" w:rsidP="00877EBC">
      <w:pPr>
        <w:pStyle w:val="BodyText"/>
        <w:numPr>
          <w:ilvl w:val="0"/>
          <w:numId w:val="23"/>
        </w:numPr>
        <w:spacing w:line="480" w:lineRule="auto"/>
      </w:pPr>
      <w:r w:rsidRPr="000F0811">
        <w:t>36-45</w:t>
      </w:r>
    </w:p>
    <w:p w14:paraId="3C4619B1" w14:textId="77777777" w:rsidR="001B1409" w:rsidRPr="000F0811" w:rsidRDefault="001B1409" w:rsidP="00AF7737">
      <w:pPr>
        <w:spacing w:line="480" w:lineRule="auto"/>
        <w:ind w:right="288"/>
        <w:rPr>
          <w:rFonts w:cs="Times New Roman"/>
          <w:szCs w:val="24"/>
        </w:rPr>
      </w:pPr>
      <w:r w:rsidRPr="000F0811">
        <w:rPr>
          <w:rFonts w:cs="Times New Roman"/>
          <w:szCs w:val="24"/>
        </w:rPr>
        <w:t>What is the highest level of school you have completed or the highest degree    you have received?</w:t>
      </w:r>
    </w:p>
    <w:p w14:paraId="68546C12" w14:textId="77777777" w:rsidR="001B1409" w:rsidRPr="000F0811" w:rsidRDefault="001B1409" w:rsidP="00AF7737">
      <w:pPr>
        <w:pStyle w:val="ListParagraph"/>
        <w:numPr>
          <w:ilvl w:val="0"/>
          <w:numId w:val="24"/>
        </w:numPr>
        <w:spacing w:after="0" w:line="480" w:lineRule="auto"/>
        <w:ind w:right="288"/>
        <w:contextualSpacing w:val="0"/>
        <w:rPr>
          <w:rFonts w:cs="Times New Roman"/>
          <w:szCs w:val="24"/>
        </w:rPr>
      </w:pPr>
      <w:proofErr w:type="gramStart"/>
      <w:r w:rsidRPr="000F0811">
        <w:rPr>
          <w:rFonts w:cs="Times New Roman"/>
          <w:szCs w:val="24"/>
        </w:rPr>
        <w:t>Bachelor</w:t>
      </w:r>
      <w:proofErr w:type="gramEnd"/>
      <w:r w:rsidRPr="000F0811">
        <w:rPr>
          <w:rFonts w:cs="Times New Roman"/>
          <w:szCs w:val="24"/>
        </w:rPr>
        <w:t xml:space="preserve"> degree</w:t>
      </w:r>
    </w:p>
    <w:p w14:paraId="0699439F" w14:textId="79F3D03B" w:rsidR="00382612" w:rsidRPr="00382612" w:rsidRDefault="001B1409" w:rsidP="00AF7737">
      <w:pPr>
        <w:pStyle w:val="ListParagraph"/>
        <w:numPr>
          <w:ilvl w:val="0"/>
          <w:numId w:val="24"/>
        </w:numPr>
        <w:spacing w:after="0" w:line="480" w:lineRule="auto"/>
        <w:ind w:right="288"/>
        <w:contextualSpacing w:val="0"/>
        <w:rPr>
          <w:rFonts w:cs="Times New Roman"/>
          <w:szCs w:val="24"/>
        </w:rPr>
      </w:pPr>
      <w:proofErr w:type="gramStart"/>
      <w:r w:rsidRPr="000F0811">
        <w:rPr>
          <w:rFonts w:cs="Times New Roman"/>
          <w:szCs w:val="24"/>
        </w:rPr>
        <w:t>Master</w:t>
      </w:r>
      <w:proofErr w:type="gramEnd"/>
      <w:r w:rsidRPr="000F0811">
        <w:rPr>
          <w:rFonts w:cs="Times New Roman"/>
          <w:szCs w:val="24"/>
        </w:rPr>
        <w:t xml:space="preserve"> degree</w:t>
      </w:r>
    </w:p>
    <w:p w14:paraId="08F1BCC6" w14:textId="464CAD18" w:rsidR="001B1409" w:rsidRPr="000F0811" w:rsidRDefault="001B1409" w:rsidP="00AF7737">
      <w:pPr>
        <w:spacing w:line="480" w:lineRule="auto"/>
        <w:ind w:right="288"/>
        <w:rPr>
          <w:rFonts w:cs="Times New Roman"/>
          <w:szCs w:val="24"/>
        </w:rPr>
      </w:pPr>
      <w:r w:rsidRPr="000F0811">
        <w:rPr>
          <w:rFonts w:cs="Times New Roman"/>
          <w:szCs w:val="24"/>
        </w:rPr>
        <w:t>What is your current job role?</w:t>
      </w:r>
    </w:p>
    <w:p w14:paraId="3CE3A171" w14:textId="77777777" w:rsidR="001B1409" w:rsidRPr="000F0811" w:rsidRDefault="001B1409" w:rsidP="00AF7737">
      <w:pPr>
        <w:pStyle w:val="ListParagraph"/>
        <w:numPr>
          <w:ilvl w:val="0"/>
          <w:numId w:val="25"/>
        </w:numPr>
        <w:spacing w:after="0" w:line="480" w:lineRule="auto"/>
        <w:ind w:right="288"/>
        <w:contextualSpacing w:val="0"/>
        <w:rPr>
          <w:rFonts w:cs="Times New Roman"/>
          <w:szCs w:val="24"/>
        </w:rPr>
      </w:pPr>
      <w:r w:rsidRPr="000F0811">
        <w:rPr>
          <w:rFonts w:cs="Times New Roman"/>
          <w:szCs w:val="24"/>
        </w:rPr>
        <w:t>Analyst</w:t>
      </w:r>
    </w:p>
    <w:p w14:paraId="03B537A8" w14:textId="77777777" w:rsidR="001B1409" w:rsidRPr="000F0811" w:rsidRDefault="001B1409" w:rsidP="00AF7737">
      <w:pPr>
        <w:pStyle w:val="ListParagraph"/>
        <w:numPr>
          <w:ilvl w:val="0"/>
          <w:numId w:val="25"/>
        </w:numPr>
        <w:spacing w:after="0" w:line="480" w:lineRule="auto"/>
        <w:ind w:right="288"/>
        <w:contextualSpacing w:val="0"/>
        <w:rPr>
          <w:rFonts w:cs="Times New Roman"/>
          <w:szCs w:val="24"/>
        </w:rPr>
      </w:pPr>
      <w:r w:rsidRPr="000F0811">
        <w:rPr>
          <w:rFonts w:cs="Times New Roman"/>
          <w:szCs w:val="24"/>
        </w:rPr>
        <w:lastRenderedPageBreak/>
        <w:t>Developer</w:t>
      </w:r>
    </w:p>
    <w:p w14:paraId="32829ABE" w14:textId="5376EA29" w:rsidR="00382612" w:rsidRPr="00382612" w:rsidRDefault="001B1409" w:rsidP="00382612">
      <w:pPr>
        <w:pStyle w:val="ListParagraph"/>
        <w:numPr>
          <w:ilvl w:val="0"/>
          <w:numId w:val="25"/>
        </w:numPr>
        <w:spacing w:after="0" w:line="480" w:lineRule="auto"/>
        <w:ind w:right="288"/>
        <w:contextualSpacing w:val="0"/>
        <w:rPr>
          <w:rFonts w:cs="Times New Roman"/>
          <w:szCs w:val="24"/>
        </w:rPr>
      </w:pPr>
      <w:r w:rsidRPr="000F0811">
        <w:rPr>
          <w:rFonts w:cs="Times New Roman"/>
          <w:szCs w:val="24"/>
        </w:rPr>
        <w:t>Tester</w:t>
      </w:r>
    </w:p>
    <w:p w14:paraId="2DFDCB23" w14:textId="43025634" w:rsidR="006F3AF6" w:rsidRPr="000F0811" w:rsidRDefault="006F3AF6" w:rsidP="006F3AF6">
      <w:pPr>
        <w:pStyle w:val="BodyText"/>
        <w:spacing w:before="90" w:line="480" w:lineRule="auto"/>
        <w:ind w:right="288"/>
      </w:pPr>
      <w:r>
        <w:t xml:space="preserve">                 </w:t>
      </w:r>
      <w:r w:rsidRPr="000F0811">
        <w:t xml:space="preserve">As illustrated in Table 2, of the 80 participants, 45 (56.25%) self-identify as male, and 35 (43.75%) self-identify as female. As illustrated in Table 3, the respondents' median age was 35 years old (range of 25 to 45-years-old). As illustrated in Table 4, the mean number of years of education experience was 13.22 years (range of 0 to 24 years). As illustrated in Table 5, of the total number of participants, 53 (66.25%) identified having a </w:t>
      </w:r>
      <w:proofErr w:type="gramStart"/>
      <w:r w:rsidRPr="000F0811">
        <w:t>Bachelor's Degree</w:t>
      </w:r>
      <w:proofErr w:type="gramEnd"/>
      <w:r w:rsidRPr="000F0811">
        <w:t xml:space="preserve">; 27 (33.75%) identified as having a Master's Degree. As illustrated in Table 6, of the participants, 13 (16.25%) identified as “analysts”,  38 (47.50%) identified as “developers”,  29 (36.25%) identified as “testers”,  </w:t>
      </w:r>
    </w:p>
    <w:p w14:paraId="1AF12455" w14:textId="537C62CD" w:rsidR="001B1409" w:rsidRPr="000F0811" w:rsidRDefault="001B1409" w:rsidP="006F3AF6">
      <w:pPr>
        <w:pStyle w:val="BodyText"/>
        <w:spacing w:line="480" w:lineRule="auto"/>
        <w:sectPr w:rsidR="001B1409" w:rsidRPr="000F0811" w:rsidSect="007F706B">
          <w:headerReference w:type="first" r:id="rId14"/>
          <w:footerReference w:type="first" r:id="rId15"/>
          <w:pgSz w:w="12240" w:h="15840"/>
          <w:pgMar w:top="1440" w:right="1800" w:bottom="1440" w:left="1800" w:header="1454" w:footer="576" w:gutter="0"/>
          <w:cols w:space="720"/>
          <w:titlePg/>
          <w:docGrid w:linePitch="326"/>
        </w:sectPr>
      </w:pPr>
    </w:p>
    <w:p w14:paraId="6BA6DDF6" w14:textId="77777777" w:rsidR="00F7378A" w:rsidRPr="000F0811" w:rsidRDefault="00F7378A" w:rsidP="000F0811">
      <w:pPr>
        <w:pStyle w:val="BodyText"/>
        <w:spacing w:line="480" w:lineRule="auto"/>
        <w:ind w:right="288"/>
        <w:jc w:val="both"/>
      </w:pPr>
      <w:bookmarkStart w:id="80" w:name="_TOC_250012"/>
      <w:bookmarkEnd w:id="80"/>
    </w:p>
    <w:p w14:paraId="7CF43566" w14:textId="0188513E" w:rsidR="00382612" w:rsidRPr="00382612" w:rsidRDefault="00F7378A" w:rsidP="00381F57">
      <w:pPr>
        <w:pStyle w:val="Heading3"/>
      </w:pPr>
      <w:bookmarkStart w:id="81" w:name="_Toc57902616"/>
      <w:commentRangeStart w:id="82"/>
      <w:commentRangeStart w:id="83"/>
      <w:r w:rsidRPr="000F0811">
        <w:rPr>
          <w:b/>
          <w:bCs/>
        </w:rPr>
        <w:t>Table 2</w:t>
      </w:r>
      <w:commentRangeEnd w:id="82"/>
      <w:r w:rsidR="0081004C">
        <w:rPr>
          <w:rStyle w:val="CommentReference"/>
          <w:rFonts w:eastAsiaTheme="minorHAnsi" w:cstheme="minorBidi"/>
        </w:rPr>
        <w:commentReference w:id="82"/>
      </w:r>
      <w:r w:rsidRPr="000F0811">
        <w:rPr>
          <w:b/>
          <w:bCs/>
        </w:rPr>
        <w:t>:</w:t>
      </w:r>
      <w:r w:rsidRPr="000F0811">
        <w:t xml:space="preserve"> Frequencies and Percentages of Participants’ Gender Data</w:t>
      </w:r>
      <w:commentRangeEnd w:id="83"/>
      <w:r w:rsidR="0081004C">
        <w:rPr>
          <w:rStyle w:val="CommentReference"/>
          <w:rFonts w:eastAsiaTheme="minorHAnsi" w:cstheme="minorBidi"/>
        </w:rPr>
        <w:commentReference w:id="83"/>
      </w:r>
      <w:bookmarkEnd w:id="81"/>
    </w:p>
    <w:tbl>
      <w:tblPr>
        <w:tblW w:w="0" w:type="auto"/>
        <w:tblLayout w:type="fixed"/>
        <w:tblCellMar>
          <w:left w:w="0" w:type="dxa"/>
          <w:right w:w="0" w:type="dxa"/>
        </w:tblCellMar>
        <w:tblLook w:val="01E0" w:firstRow="1" w:lastRow="1" w:firstColumn="1" w:lastColumn="1" w:noHBand="0" w:noVBand="0"/>
      </w:tblPr>
      <w:tblGrid>
        <w:gridCol w:w="1655"/>
        <w:gridCol w:w="2673"/>
        <w:gridCol w:w="3202"/>
      </w:tblGrid>
      <w:tr w:rsidR="00F7378A" w:rsidRPr="000F0811" w14:paraId="47B7DF16" w14:textId="77777777" w:rsidTr="00382612">
        <w:trPr>
          <w:trHeight w:val="325"/>
        </w:trPr>
        <w:tc>
          <w:tcPr>
            <w:tcW w:w="1655" w:type="dxa"/>
            <w:tcBorders>
              <w:top w:val="single" w:sz="4" w:space="0" w:color="000000"/>
              <w:bottom w:val="single" w:sz="4" w:space="0" w:color="000000"/>
            </w:tcBorders>
          </w:tcPr>
          <w:p w14:paraId="759F5A33" w14:textId="77777777" w:rsidR="00F7378A" w:rsidRPr="000F0811" w:rsidRDefault="00F7378A" w:rsidP="000F0811">
            <w:pPr>
              <w:pStyle w:val="TableParagraph"/>
              <w:spacing w:before="1" w:line="480" w:lineRule="auto"/>
              <w:ind w:left="576" w:right="288"/>
              <w:rPr>
                <w:sz w:val="24"/>
                <w:szCs w:val="24"/>
              </w:rPr>
            </w:pPr>
            <w:r w:rsidRPr="000F0811">
              <w:rPr>
                <w:sz w:val="24"/>
                <w:szCs w:val="24"/>
              </w:rPr>
              <w:t>Gender</w:t>
            </w:r>
          </w:p>
        </w:tc>
        <w:tc>
          <w:tcPr>
            <w:tcW w:w="2673" w:type="dxa"/>
            <w:tcBorders>
              <w:top w:val="single" w:sz="4" w:space="0" w:color="000000"/>
              <w:bottom w:val="single" w:sz="4" w:space="0" w:color="000000"/>
            </w:tcBorders>
          </w:tcPr>
          <w:p w14:paraId="7D546004" w14:textId="77777777" w:rsidR="00F7378A" w:rsidRPr="000F0811" w:rsidRDefault="00F7378A" w:rsidP="000F0811">
            <w:pPr>
              <w:pStyle w:val="TableParagraph"/>
              <w:spacing w:before="1" w:line="480" w:lineRule="auto"/>
              <w:ind w:left="576" w:right="288"/>
              <w:rPr>
                <w:sz w:val="24"/>
                <w:szCs w:val="24"/>
              </w:rPr>
            </w:pPr>
            <w:r w:rsidRPr="000F0811">
              <w:rPr>
                <w:sz w:val="24"/>
                <w:szCs w:val="24"/>
              </w:rPr>
              <w:t>Frequency</w:t>
            </w:r>
          </w:p>
        </w:tc>
        <w:tc>
          <w:tcPr>
            <w:tcW w:w="3202" w:type="dxa"/>
            <w:tcBorders>
              <w:top w:val="single" w:sz="4" w:space="0" w:color="000000"/>
              <w:bottom w:val="single" w:sz="4" w:space="0" w:color="000000"/>
            </w:tcBorders>
          </w:tcPr>
          <w:p w14:paraId="28F485A5" w14:textId="77777777" w:rsidR="00F7378A" w:rsidRPr="000F0811" w:rsidRDefault="00F7378A" w:rsidP="000F0811">
            <w:pPr>
              <w:pStyle w:val="TableParagraph"/>
              <w:spacing w:before="1" w:line="480" w:lineRule="auto"/>
              <w:ind w:left="576" w:right="288"/>
              <w:rPr>
                <w:sz w:val="24"/>
                <w:szCs w:val="24"/>
              </w:rPr>
            </w:pPr>
            <w:r w:rsidRPr="000F0811">
              <w:rPr>
                <w:sz w:val="24"/>
                <w:szCs w:val="24"/>
              </w:rPr>
              <w:t>Percent</w:t>
            </w:r>
          </w:p>
        </w:tc>
      </w:tr>
      <w:tr w:rsidR="00F7378A" w:rsidRPr="000F0811" w14:paraId="6FC57DCE" w14:textId="77777777" w:rsidTr="00382612">
        <w:trPr>
          <w:trHeight w:val="276"/>
        </w:trPr>
        <w:tc>
          <w:tcPr>
            <w:tcW w:w="1655" w:type="dxa"/>
            <w:tcBorders>
              <w:top w:val="single" w:sz="4" w:space="0" w:color="000000"/>
            </w:tcBorders>
          </w:tcPr>
          <w:p w14:paraId="73F62827" w14:textId="77777777" w:rsidR="00F7378A" w:rsidRPr="000F0811" w:rsidRDefault="00F7378A" w:rsidP="000F0811">
            <w:pPr>
              <w:pStyle w:val="TableParagraph"/>
              <w:spacing w:before="1" w:line="480" w:lineRule="auto"/>
              <w:ind w:left="576" w:right="288"/>
              <w:rPr>
                <w:sz w:val="24"/>
                <w:szCs w:val="24"/>
              </w:rPr>
            </w:pPr>
            <w:r w:rsidRPr="000F0811">
              <w:rPr>
                <w:sz w:val="24"/>
                <w:szCs w:val="24"/>
              </w:rPr>
              <w:t>Male</w:t>
            </w:r>
          </w:p>
        </w:tc>
        <w:tc>
          <w:tcPr>
            <w:tcW w:w="2673" w:type="dxa"/>
            <w:tcBorders>
              <w:top w:val="single" w:sz="4" w:space="0" w:color="000000"/>
            </w:tcBorders>
          </w:tcPr>
          <w:p w14:paraId="456F6637" w14:textId="77777777" w:rsidR="00F7378A" w:rsidRPr="000F0811" w:rsidRDefault="00F7378A" w:rsidP="000F0811">
            <w:pPr>
              <w:pStyle w:val="TableParagraph"/>
              <w:spacing w:before="1" w:line="480" w:lineRule="auto"/>
              <w:ind w:left="576" w:right="288"/>
              <w:rPr>
                <w:sz w:val="24"/>
                <w:szCs w:val="24"/>
              </w:rPr>
            </w:pPr>
            <w:r w:rsidRPr="000F0811">
              <w:rPr>
                <w:sz w:val="24"/>
                <w:szCs w:val="24"/>
              </w:rPr>
              <w:t>45</w:t>
            </w:r>
          </w:p>
        </w:tc>
        <w:tc>
          <w:tcPr>
            <w:tcW w:w="3202" w:type="dxa"/>
            <w:tcBorders>
              <w:top w:val="single" w:sz="4" w:space="0" w:color="000000"/>
            </w:tcBorders>
          </w:tcPr>
          <w:p w14:paraId="5DB1242B" w14:textId="77777777" w:rsidR="00F7378A" w:rsidRPr="000F0811" w:rsidRDefault="00F7378A" w:rsidP="000F0811">
            <w:pPr>
              <w:pStyle w:val="TableParagraph"/>
              <w:spacing w:before="1" w:line="480" w:lineRule="auto"/>
              <w:ind w:left="576" w:right="288"/>
              <w:rPr>
                <w:sz w:val="24"/>
                <w:szCs w:val="24"/>
              </w:rPr>
            </w:pPr>
            <w:r w:rsidRPr="000F0811">
              <w:rPr>
                <w:sz w:val="24"/>
                <w:szCs w:val="24"/>
              </w:rPr>
              <w:t>56.25</w:t>
            </w:r>
          </w:p>
        </w:tc>
      </w:tr>
      <w:tr w:rsidR="00F7378A" w:rsidRPr="000F0811" w14:paraId="6E5ADA5D" w14:textId="77777777" w:rsidTr="00382612">
        <w:trPr>
          <w:trHeight w:val="328"/>
        </w:trPr>
        <w:tc>
          <w:tcPr>
            <w:tcW w:w="1655" w:type="dxa"/>
          </w:tcPr>
          <w:p w14:paraId="06782F2A"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Female</w:t>
            </w:r>
          </w:p>
        </w:tc>
        <w:tc>
          <w:tcPr>
            <w:tcW w:w="2673" w:type="dxa"/>
          </w:tcPr>
          <w:p w14:paraId="4BB62451"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35</w:t>
            </w:r>
          </w:p>
        </w:tc>
        <w:tc>
          <w:tcPr>
            <w:tcW w:w="3202" w:type="dxa"/>
          </w:tcPr>
          <w:p w14:paraId="259C0AE6"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43.75</w:t>
            </w:r>
          </w:p>
        </w:tc>
      </w:tr>
      <w:tr w:rsidR="00F7378A" w:rsidRPr="000F0811" w14:paraId="41C9A9E9" w14:textId="77777777" w:rsidTr="00382612">
        <w:trPr>
          <w:trHeight w:val="376"/>
        </w:trPr>
        <w:tc>
          <w:tcPr>
            <w:tcW w:w="1655" w:type="dxa"/>
            <w:tcBorders>
              <w:bottom w:val="single" w:sz="4" w:space="0" w:color="000000"/>
            </w:tcBorders>
          </w:tcPr>
          <w:p w14:paraId="2E78268F" w14:textId="77777777" w:rsidR="00F7378A" w:rsidRPr="000F0811" w:rsidRDefault="00F7378A" w:rsidP="000F0811">
            <w:pPr>
              <w:pStyle w:val="TableParagraph"/>
              <w:spacing w:before="65" w:line="480" w:lineRule="auto"/>
              <w:ind w:left="576" w:right="288"/>
              <w:rPr>
                <w:sz w:val="24"/>
                <w:szCs w:val="24"/>
              </w:rPr>
            </w:pPr>
            <w:r w:rsidRPr="000F0811">
              <w:rPr>
                <w:sz w:val="24"/>
                <w:szCs w:val="24"/>
              </w:rPr>
              <w:t>Total</w:t>
            </w:r>
          </w:p>
        </w:tc>
        <w:tc>
          <w:tcPr>
            <w:tcW w:w="2673" w:type="dxa"/>
            <w:tcBorders>
              <w:bottom w:val="single" w:sz="4" w:space="0" w:color="000000"/>
            </w:tcBorders>
          </w:tcPr>
          <w:p w14:paraId="526C10B1" w14:textId="77777777" w:rsidR="00F7378A" w:rsidRPr="000F0811" w:rsidRDefault="00F7378A" w:rsidP="000F0811">
            <w:pPr>
              <w:pStyle w:val="TableParagraph"/>
              <w:spacing w:before="65" w:line="480" w:lineRule="auto"/>
              <w:ind w:left="576" w:right="288"/>
              <w:rPr>
                <w:sz w:val="24"/>
                <w:szCs w:val="24"/>
              </w:rPr>
            </w:pPr>
            <w:r w:rsidRPr="000F0811">
              <w:rPr>
                <w:sz w:val="24"/>
                <w:szCs w:val="24"/>
              </w:rPr>
              <w:t>80</w:t>
            </w:r>
          </w:p>
        </w:tc>
        <w:tc>
          <w:tcPr>
            <w:tcW w:w="3202" w:type="dxa"/>
            <w:tcBorders>
              <w:bottom w:val="single" w:sz="4" w:space="0" w:color="000000"/>
            </w:tcBorders>
          </w:tcPr>
          <w:p w14:paraId="16C940DA" w14:textId="77777777" w:rsidR="00F7378A" w:rsidRPr="000F0811" w:rsidRDefault="00F7378A" w:rsidP="000F0811">
            <w:pPr>
              <w:pStyle w:val="TableParagraph"/>
              <w:spacing w:before="65" w:line="480" w:lineRule="auto"/>
              <w:ind w:left="576" w:right="288"/>
              <w:rPr>
                <w:sz w:val="24"/>
                <w:szCs w:val="24"/>
              </w:rPr>
            </w:pPr>
            <w:r w:rsidRPr="000F0811">
              <w:rPr>
                <w:sz w:val="24"/>
                <w:szCs w:val="24"/>
              </w:rPr>
              <w:t>100.0</w:t>
            </w:r>
          </w:p>
        </w:tc>
      </w:tr>
    </w:tbl>
    <w:p w14:paraId="32DD2985" w14:textId="77777777" w:rsidR="00F7378A" w:rsidRPr="000F0811" w:rsidRDefault="00F7378A" w:rsidP="00382612">
      <w:pPr>
        <w:pStyle w:val="BodyText"/>
        <w:spacing w:before="9" w:line="480" w:lineRule="auto"/>
        <w:ind w:right="288"/>
        <w:rPr>
          <w:i/>
        </w:rPr>
      </w:pPr>
    </w:p>
    <w:p w14:paraId="148F7386" w14:textId="69A24877" w:rsidR="00431CE7" w:rsidRPr="00382612" w:rsidRDefault="00F7378A" w:rsidP="00381F57">
      <w:pPr>
        <w:pStyle w:val="Heading3"/>
      </w:pPr>
      <w:bookmarkStart w:id="84" w:name="_Toc57902617"/>
      <w:r w:rsidRPr="000F0811">
        <w:rPr>
          <w:b/>
          <w:bCs/>
        </w:rPr>
        <w:t>Table 3</w:t>
      </w:r>
      <w:bookmarkStart w:id="85" w:name="_Hlk56940765"/>
      <w:r w:rsidRPr="000F0811">
        <w:rPr>
          <w:b/>
          <w:bCs/>
        </w:rPr>
        <w:t>:</w:t>
      </w:r>
      <w:r w:rsidRPr="000F0811">
        <w:t xml:space="preserve"> Age Demographic </w:t>
      </w:r>
      <w:bookmarkEnd w:id="85"/>
      <w:r w:rsidRPr="000F0811">
        <w:t>(N = 80)</w:t>
      </w:r>
      <w:r w:rsidR="00431CE7" w:rsidRPr="000F0811">
        <w:rPr>
          <w:noProof/>
        </w:rPr>
        <mc:AlternateContent>
          <mc:Choice Requires="wps">
            <w:drawing>
              <wp:anchor distT="0" distB="0" distL="0" distR="0" simplePos="0" relativeHeight="251665408" behindDoc="1" locked="0" layoutInCell="1" allowOverlap="1" wp14:anchorId="2E11193F" wp14:editId="610254DC">
                <wp:simplePos x="0" y="0"/>
                <wp:positionH relativeFrom="page">
                  <wp:posOffset>1377315</wp:posOffset>
                </wp:positionH>
                <wp:positionV relativeFrom="paragraph">
                  <wp:posOffset>202565</wp:posOffset>
                </wp:positionV>
                <wp:extent cx="2368550" cy="6350"/>
                <wp:effectExtent l="0" t="0" r="0" b="0"/>
                <wp:wrapTopAndBottom/>
                <wp:docPr id="35" name="Freeform: Shap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68550" cy="6350"/>
                        </a:xfrm>
                        <a:custGeom>
                          <a:avLst/>
                          <a:gdLst>
                            <a:gd name="T0" fmla="+- 0 5899 2169"/>
                            <a:gd name="T1" fmla="*/ T0 w 3730"/>
                            <a:gd name="T2" fmla="+- 0 319 319"/>
                            <a:gd name="T3" fmla="*/ 319 h 10"/>
                            <a:gd name="T4" fmla="+- 0 4041 2169"/>
                            <a:gd name="T5" fmla="*/ T4 w 3730"/>
                            <a:gd name="T6" fmla="+- 0 319 319"/>
                            <a:gd name="T7" fmla="*/ 319 h 10"/>
                            <a:gd name="T8" fmla="+- 0 4032 2169"/>
                            <a:gd name="T9" fmla="*/ T8 w 3730"/>
                            <a:gd name="T10" fmla="+- 0 319 319"/>
                            <a:gd name="T11" fmla="*/ 319 h 10"/>
                            <a:gd name="T12" fmla="+- 0 2169 2169"/>
                            <a:gd name="T13" fmla="*/ T12 w 3730"/>
                            <a:gd name="T14" fmla="+- 0 319 319"/>
                            <a:gd name="T15" fmla="*/ 319 h 10"/>
                            <a:gd name="T16" fmla="+- 0 2169 2169"/>
                            <a:gd name="T17" fmla="*/ T16 w 3730"/>
                            <a:gd name="T18" fmla="+- 0 328 319"/>
                            <a:gd name="T19" fmla="*/ 328 h 10"/>
                            <a:gd name="T20" fmla="+- 0 4032 2169"/>
                            <a:gd name="T21" fmla="*/ T20 w 3730"/>
                            <a:gd name="T22" fmla="+- 0 328 319"/>
                            <a:gd name="T23" fmla="*/ 328 h 10"/>
                            <a:gd name="T24" fmla="+- 0 4041 2169"/>
                            <a:gd name="T25" fmla="*/ T24 w 3730"/>
                            <a:gd name="T26" fmla="+- 0 328 319"/>
                            <a:gd name="T27" fmla="*/ 328 h 10"/>
                            <a:gd name="T28" fmla="+- 0 5899 2169"/>
                            <a:gd name="T29" fmla="*/ T28 w 3730"/>
                            <a:gd name="T30" fmla="+- 0 328 319"/>
                            <a:gd name="T31" fmla="*/ 328 h 10"/>
                            <a:gd name="T32" fmla="+- 0 5899 2169"/>
                            <a:gd name="T33" fmla="*/ T32 w 3730"/>
                            <a:gd name="T34" fmla="+- 0 319 319"/>
                            <a:gd name="T35" fmla="*/ 31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30" h="10">
                              <a:moveTo>
                                <a:pt x="3730" y="0"/>
                              </a:moveTo>
                              <a:lnTo>
                                <a:pt x="1872" y="0"/>
                              </a:lnTo>
                              <a:lnTo>
                                <a:pt x="1863" y="0"/>
                              </a:lnTo>
                              <a:lnTo>
                                <a:pt x="0" y="0"/>
                              </a:lnTo>
                              <a:lnTo>
                                <a:pt x="0" y="9"/>
                              </a:lnTo>
                              <a:lnTo>
                                <a:pt x="1863" y="9"/>
                              </a:lnTo>
                              <a:lnTo>
                                <a:pt x="1872" y="9"/>
                              </a:lnTo>
                              <a:lnTo>
                                <a:pt x="3730" y="9"/>
                              </a:lnTo>
                              <a:lnTo>
                                <a:pt x="37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A1D8385" id="Freeform: Shape 35" o:spid="_x0000_s1026" style="position:absolute;margin-left:108.45pt;margin-top:15.95pt;width:186.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" path="m3730,l1872,r-9,l,,,9r1863,l1872,9r1858,l3730,xe" fillcolor="black" stroked="f">
                <v:path arrowok="t" o:connecttype="custom" o:connectlocs="2368550,202565;1188720,202565;1183005,202565;0,202565;0,208280;1183005,208280;1188720,208280;2368550,208280;2368550,202565" o:connectangles="0,0,0,0,0,0,0,0,0"/>
                <w10:wrap type="topAndBottom" anchorx="page"/>
              </v:shape>
            </w:pict>
          </mc:Fallback>
        </mc:AlternateContent>
      </w:r>
      <w:bookmarkEnd w:id="84"/>
    </w:p>
    <w:p w14:paraId="5E4F94EC" w14:textId="4FB6AB03" w:rsidR="00431CE7" w:rsidRPr="000F0811" w:rsidRDefault="00431CE7" w:rsidP="00431CE7">
      <w:pPr>
        <w:pStyle w:val="BodyText"/>
        <w:spacing w:after="108" w:line="480" w:lineRule="auto"/>
        <w:ind w:right="288"/>
        <w:rPr>
          <w:noProof/>
        </w:rPr>
      </w:pPr>
      <w:r w:rsidRPr="000F0811">
        <w:t>Age in Years</w:t>
      </w:r>
    </w:p>
    <w:p w14:paraId="37497C2F" w14:textId="3CF15324" w:rsidR="00431CE7" w:rsidRDefault="008178C1" w:rsidP="008178C1">
      <w:pPr>
        <w:pStyle w:val="BodyText"/>
        <w:spacing w:after="108" w:line="480" w:lineRule="auto"/>
        <w:ind w:right="288"/>
        <w:rPr>
          <w:noProof/>
        </w:rPr>
      </w:pPr>
      <w:r w:rsidRPr="000F0811">
        <w:rPr>
          <w:noProof/>
        </w:rPr>
        <mc:AlternateContent>
          <mc:Choice Requires="wps">
            <w:drawing>
              <wp:anchor distT="0" distB="0" distL="0" distR="0" simplePos="0" relativeHeight="251659264" behindDoc="1" locked="0" layoutInCell="1" allowOverlap="1" wp14:anchorId="31CE1B8C" wp14:editId="1F975CC2">
                <wp:simplePos x="0" y="0"/>
                <wp:positionH relativeFrom="margin">
                  <wp:align>left</wp:align>
                </wp:positionH>
                <wp:positionV relativeFrom="paragraph">
                  <wp:posOffset>5080</wp:posOffset>
                </wp:positionV>
                <wp:extent cx="2374900" cy="6350"/>
                <wp:effectExtent l="0" t="0" r="0" b="0"/>
                <wp:wrapThrough wrapText="bothSides">
                  <wp:wrapPolygon edited="0">
                    <wp:start x="0" y="0"/>
                    <wp:lineTo x="0" y="21600"/>
                    <wp:lineTo x="21600" y="21600"/>
                    <wp:lineTo x="21600" y="0"/>
                  </wp:wrapPolygon>
                </wp:wrapThrough>
                <wp:docPr id="10" name="Freeform: 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74900" cy="6350"/>
                        </a:xfrm>
                        <a:custGeom>
                          <a:avLst/>
                          <a:gdLst>
                            <a:gd name="T0" fmla="+- 0 5909 2169"/>
                            <a:gd name="T1" fmla="*/ T0 w 3740"/>
                            <a:gd name="T2" fmla="+- 0 323 323"/>
                            <a:gd name="T3" fmla="*/ 323 h 10"/>
                            <a:gd name="T4" fmla="+- 0 4051 2169"/>
                            <a:gd name="T5" fmla="*/ T4 w 3740"/>
                            <a:gd name="T6" fmla="+- 0 323 323"/>
                            <a:gd name="T7" fmla="*/ 323 h 10"/>
                            <a:gd name="T8" fmla="+- 0 4041 2169"/>
                            <a:gd name="T9" fmla="*/ T8 w 3740"/>
                            <a:gd name="T10" fmla="+- 0 323 323"/>
                            <a:gd name="T11" fmla="*/ 323 h 10"/>
                            <a:gd name="T12" fmla="+- 0 2169 2169"/>
                            <a:gd name="T13" fmla="*/ T12 w 3740"/>
                            <a:gd name="T14" fmla="+- 0 323 323"/>
                            <a:gd name="T15" fmla="*/ 323 h 10"/>
                            <a:gd name="T16" fmla="+- 0 2169 2169"/>
                            <a:gd name="T17" fmla="*/ T16 w 3740"/>
                            <a:gd name="T18" fmla="+- 0 332 323"/>
                            <a:gd name="T19" fmla="*/ 332 h 10"/>
                            <a:gd name="T20" fmla="+- 0 4041 2169"/>
                            <a:gd name="T21" fmla="*/ T20 w 3740"/>
                            <a:gd name="T22" fmla="+- 0 332 323"/>
                            <a:gd name="T23" fmla="*/ 332 h 10"/>
                            <a:gd name="T24" fmla="+- 0 4051 2169"/>
                            <a:gd name="T25" fmla="*/ T24 w 3740"/>
                            <a:gd name="T26" fmla="+- 0 332 323"/>
                            <a:gd name="T27" fmla="*/ 332 h 10"/>
                            <a:gd name="T28" fmla="+- 0 5909 2169"/>
                            <a:gd name="T29" fmla="*/ T28 w 3740"/>
                            <a:gd name="T30" fmla="+- 0 332 323"/>
                            <a:gd name="T31" fmla="*/ 332 h 10"/>
                            <a:gd name="T32" fmla="+- 0 5909 2169"/>
                            <a:gd name="T33" fmla="*/ T32 w 3740"/>
                            <a:gd name="T34" fmla="+- 0 323 323"/>
                            <a:gd name="T35" fmla="*/ 32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40" h="10">
                              <a:moveTo>
                                <a:pt x="3740" y="0"/>
                              </a:moveTo>
                              <a:lnTo>
                                <a:pt x="1882" y="0"/>
                              </a:lnTo>
                              <a:lnTo>
                                <a:pt x="1872" y="0"/>
                              </a:lnTo>
                              <a:lnTo>
                                <a:pt x="0" y="0"/>
                              </a:lnTo>
                              <a:lnTo>
                                <a:pt x="0" y="9"/>
                              </a:lnTo>
                              <a:lnTo>
                                <a:pt x="1872" y="9"/>
                              </a:lnTo>
                              <a:lnTo>
                                <a:pt x="1882" y="9"/>
                              </a:lnTo>
                              <a:lnTo>
                                <a:pt x="3740" y="9"/>
                              </a:lnTo>
                              <a:lnTo>
                                <a:pt x="37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CEEFDD4" id="Freeform: Shape 10" o:spid="_x0000_s1026" style="position:absolute;margin-left:0;margin-top:.4pt;width:187pt;height:.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37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" path="m3740,l1882,r-10,l,,,9r1872,l1882,9r1858,l3740,xe" fillcolor="black" stroked="f">
                <v:path arrowok="t" o:connecttype="custom" o:connectlocs="2374900,205105;1195070,205105;1188720,205105;0,205105;0,210820;1188720,210820;1195070,210820;2374900,210820;2374900,205105" o:connectangles="0,0,0,0,0,0,0,0,0"/>
                <w10:wrap type="through" anchorx="margin"/>
              </v:shape>
            </w:pict>
          </mc:Fallback>
        </mc:AlternateContent>
      </w:r>
    </w:p>
    <w:p w14:paraId="5B416F59" w14:textId="77777777" w:rsidR="00F7378A" w:rsidRPr="000F0811" w:rsidRDefault="00F7378A" w:rsidP="00382612">
      <w:pPr>
        <w:pStyle w:val="BodyText"/>
        <w:tabs>
          <w:tab w:val="left" w:pos="2806"/>
        </w:tabs>
        <w:spacing w:line="480" w:lineRule="auto"/>
        <w:ind w:right="288"/>
      </w:pPr>
      <w:r w:rsidRPr="000F0811">
        <w:t>Mean</w:t>
      </w:r>
      <w:r w:rsidRPr="000F0811">
        <w:rPr>
          <w:spacing w:val="-1"/>
        </w:rPr>
        <w:t xml:space="preserve"> </w:t>
      </w:r>
      <w:r w:rsidRPr="000F0811">
        <w:t>+/- SD</w:t>
      </w:r>
      <w:r w:rsidRPr="000F0811">
        <w:tab/>
        <w:t>37.2 +/- 6.17</w:t>
      </w:r>
    </w:p>
    <w:p w14:paraId="7859972C" w14:textId="77777777" w:rsidR="00F7378A" w:rsidRPr="000F0811" w:rsidRDefault="00F7378A" w:rsidP="00382612">
      <w:pPr>
        <w:pStyle w:val="BodyText"/>
        <w:tabs>
          <w:tab w:val="left" w:pos="2806"/>
        </w:tabs>
        <w:spacing w:before="132" w:line="480" w:lineRule="auto"/>
        <w:ind w:right="288"/>
      </w:pPr>
      <w:r w:rsidRPr="000F0811">
        <w:t>Min-Max</w:t>
      </w:r>
      <w:r w:rsidRPr="000F0811">
        <w:tab/>
        <w:t>25.0 – 45.0</w:t>
      </w:r>
    </w:p>
    <w:p w14:paraId="20097E21" w14:textId="77777777" w:rsidR="00F7378A" w:rsidRPr="000F0811" w:rsidRDefault="00F7378A" w:rsidP="00382612">
      <w:pPr>
        <w:pStyle w:val="BodyText"/>
        <w:tabs>
          <w:tab w:val="right" w:pos="3046"/>
        </w:tabs>
        <w:spacing w:before="137" w:line="480" w:lineRule="auto"/>
        <w:ind w:right="288"/>
      </w:pPr>
      <w:r w:rsidRPr="000F0811">
        <w:rPr>
          <w:noProof/>
        </w:rPr>
        <mc:AlternateContent>
          <mc:Choice Requires="wps">
            <w:drawing>
              <wp:anchor distT="0" distB="0" distL="0" distR="0" simplePos="0" relativeHeight="251660288" behindDoc="1" locked="0" layoutInCell="1" allowOverlap="1" wp14:anchorId="44094052" wp14:editId="31F5704B">
                <wp:simplePos x="0" y="0"/>
                <wp:positionH relativeFrom="page">
                  <wp:posOffset>1368425</wp:posOffset>
                </wp:positionH>
                <wp:positionV relativeFrom="paragraph">
                  <wp:posOffset>347980</wp:posOffset>
                </wp:positionV>
                <wp:extent cx="2383790" cy="6350"/>
                <wp:effectExtent l="0" t="0" r="635" b="0"/>
                <wp:wrapTopAndBottom/>
                <wp:docPr id="7" name="Freeform: 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83790" cy="6350"/>
                        </a:xfrm>
                        <a:custGeom>
                          <a:avLst/>
                          <a:gdLst>
                            <a:gd name="T0" fmla="+- 0 5909 2155"/>
                            <a:gd name="T1" fmla="*/ T0 w 3754"/>
                            <a:gd name="T2" fmla="+- 0 548 548"/>
                            <a:gd name="T3" fmla="*/ 548 h 10"/>
                            <a:gd name="T4" fmla="+- 0 4041 2155"/>
                            <a:gd name="T5" fmla="*/ T4 w 3754"/>
                            <a:gd name="T6" fmla="+- 0 548 548"/>
                            <a:gd name="T7" fmla="*/ 548 h 10"/>
                            <a:gd name="T8" fmla="+- 0 4037 2155"/>
                            <a:gd name="T9" fmla="*/ T8 w 3754"/>
                            <a:gd name="T10" fmla="+- 0 548 548"/>
                            <a:gd name="T11" fmla="*/ 548 h 10"/>
                            <a:gd name="T12" fmla="+- 0 4027 2155"/>
                            <a:gd name="T13" fmla="*/ T12 w 3754"/>
                            <a:gd name="T14" fmla="+- 0 548 548"/>
                            <a:gd name="T15" fmla="*/ 548 h 10"/>
                            <a:gd name="T16" fmla="+- 0 2155 2155"/>
                            <a:gd name="T17" fmla="*/ T16 w 3754"/>
                            <a:gd name="T18" fmla="+- 0 548 548"/>
                            <a:gd name="T19" fmla="*/ 548 h 10"/>
                            <a:gd name="T20" fmla="+- 0 2155 2155"/>
                            <a:gd name="T21" fmla="*/ T20 w 3754"/>
                            <a:gd name="T22" fmla="+- 0 558 548"/>
                            <a:gd name="T23" fmla="*/ 558 h 10"/>
                            <a:gd name="T24" fmla="+- 0 4027 2155"/>
                            <a:gd name="T25" fmla="*/ T24 w 3754"/>
                            <a:gd name="T26" fmla="+- 0 558 548"/>
                            <a:gd name="T27" fmla="*/ 558 h 10"/>
                            <a:gd name="T28" fmla="+- 0 4037 2155"/>
                            <a:gd name="T29" fmla="*/ T28 w 3754"/>
                            <a:gd name="T30" fmla="+- 0 558 548"/>
                            <a:gd name="T31" fmla="*/ 558 h 10"/>
                            <a:gd name="T32" fmla="+- 0 4041 2155"/>
                            <a:gd name="T33" fmla="*/ T32 w 3754"/>
                            <a:gd name="T34" fmla="+- 0 558 548"/>
                            <a:gd name="T35" fmla="*/ 558 h 10"/>
                            <a:gd name="T36" fmla="+- 0 5909 2155"/>
                            <a:gd name="T37" fmla="*/ T36 w 3754"/>
                            <a:gd name="T38" fmla="+- 0 558 548"/>
                            <a:gd name="T39" fmla="*/ 558 h 10"/>
                            <a:gd name="T40" fmla="+- 0 5909 2155"/>
                            <a:gd name="T41" fmla="*/ T40 w 3754"/>
                            <a:gd name="T42" fmla="+- 0 548 548"/>
                            <a:gd name="T43" fmla="*/ 54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54" h="10">
                              <a:moveTo>
                                <a:pt x="3754" y="0"/>
                              </a:moveTo>
                              <a:lnTo>
                                <a:pt x="1886" y="0"/>
                              </a:lnTo>
                              <a:lnTo>
                                <a:pt x="1882" y="0"/>
                              </a:lnTo>
                              <a:lnTo>
                                <a:pt x="1872" y="0"/>
                              </a:lnTo>
                              <a:lnTo>
                                <a:pt x="0" y="0"/>
                              </a:lnTo>
                              <a:lnTo>
                                <a:pt x="0" y="10"/>
                              </a:lnTo>
                              <a:lnTo>
                                <a:pt x="1872" y="10"/>
                              </a:lnTo>
                              <a:lnTo>
                                <a:pt x="1882" y="10"/>
                              </a:lnTo>
                              <a:lnTo>
                                <a:pt x="1886" y="10"/>
                              </a:lnTo>
                              <a:lnTo>
                                <a:pt x="3754" y="10"/>
                              </a:lnTo>
                              <a:lnTo>
                                <a:pt x="3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3F1C04" id="Freeform: Shape 7" o:spid="_x0000_s1026" style="position:absolute;margin-left:107.75pt;margin-top:27.4pt;width:187.7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" path="m3754,l1886,r-4,l1872,,,,,10r1872,l1882,10r4,l3754,10r,-10xe" fillcolor="black" stroked="f">
                <v:path arrowok="t" o:connecttype="custom" o:connectlocs="2383790,347980;1197610,347980;1195070,347980;1188720,347980;0,347980;0,354330;1188720,354330;1195070,354330;1197610,354330;2383790,354330;2383790,347980" o:connectangles="0,0,0,0,0,0,0,0,0,0,0"/>
                <w10:wrap type="topAndBottom" anchorx="page"/>
              </v:shape>
            </w:pict>
          </mc:Fallback>
        </mc:AlternateContent>
      </w:r>
      <w:r w:rsidRPr="000F0811">
        <w:t>Median</w:t>
      </w:r>
      <w:r w:rsidRPr="000F0811">
        <w:tab/>
        <w:t>35</w:t>
      </w:r>
    </w:p>
    <w:p w14:paraId="313EAA60" w14:textId="77777777" w:rsidR="00382612" w:rsidRPr="000F0811" w:rsidRDefault="00382612" w:rsidP="00382612">
      <w:pPr>
        <w:pStyle w:val="BodyText"/>
        <w:spacing w:before="1" w:line="480" w:lineRule="auto"/>
        <w:ind w:right="288"/>
      </w:pPr>
    </w:p>
    <w:p w14:paraId="58B62308" w14:textId="3CE858C0" w:rsidR="00F7378A" w:rsidRPr="00382612" w:rsidRDefault="00F7378A" w:rsidP="00381F57">
      <w:pPr>
        <w:pStyle w:val="Heading3"/>
      </w:pPr>
      <w:bookmarkStart w:id="86" w:name="_Toc57902618"/>
      <w:r w:rsidRPr="000F0811">
        <w:rPr>
          <w:b/>
          <w:bCs/>
        </w:rPr>
        <w:t>Table 4</w:t>
      </w:r>
      <w:bookmarkStart w:id="87" w:name="_Hlk56940806"/>
      <w:r w:rsidRPr="000F0811">
        <w:rPr>
          <w:b/>
          <w:bCs/>
        </w:rPr>
        <w:t>:</w:t>
      </w:r>
      <w:r w:rsidRPr="000F0811">
        <w:t xml:space="preserve"> Years of Experience </w:t>
      </w:r>
      <w:bookmarkEnd w:id="87"/>
      <w:r w:rsidRPr="000F0811">
        <w:t>in united airlines IT department (N = 80)</w:t>
      </w:r>
      <w:r w:rsidRPr="000F0811">
        <w:rPr>
          <w:noProof/>
        </w:rPr>
        <mc:AlternateContent>
          <mc:Choice Requires="wps">
            <w:drawing>
              <wp:anchor distT="0" distB="0" distL="0" distR="0" simplePos="0" relativeHeight="251661312" behindDoc="1" locked="0" layoutInCell="1" allowOverlap="1" wp14:anchorId="2FE1B34E" wp14:editId="00A88ACF">
                <wp:simplePos x="0" y="0"/>
                <wp:positionH relativeFrom="page">
                  <wp:posOffset>1377315</wp:posOffset>
                </wp:positionH>
                <wp:positionV relativeFrom="paragraph">
                  <wp:posOffset>202565</wp:posOffset>
                </wp:positionV>
                <wp:extent cx="2368550" cy="6350"/>
                <wp:effectExtent l="0" t="0" r="0" b="0"/>
                <wp:wrapTopAndBottom/>
                <wp:docPr id="6" name="Freeform: 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68550" cy="6350"/>
                        </a:xfrm>
                        <a:custGeom>
                          <a:avLst/>
                          <a:gdLst>
                            <a:gd name="T0" fmla="+- 0 5899 2169"/>
                            <a:gd name="T1" fmla="*/ T0 w 3730"/>
                            <a:gd name="T2" fmla="+- 0 319 319"/>
                            <a:gd name="T3" fmla="*/ 319 h 10"/>
                            <a:gd name="T4" fmla="+- 0 4041 2169"/>
                            <a:gd name="T5" fmla="*/ T4 w 3730"/>
                            <a:gd name="T6" fmla="+- 0 319 319"/>
                            <a:gd name="T7" fmla="*/ 319 h 10"/>
                            <a:gd name="T8" fmla="+- 0 4032 2169"/>
                            <a:gd name="T9" fmla="*/ T8 w 3730"/>
                            <a:gd name="T10" fmla="+- 0 319 319"/>
                            <a:gd name="T11" fmla="*/ 319 h 10"/>
                            <a:gd name="T12" fmla="+- 0 2169 2169"/>
                            <a:gd name="T13" fmla="*/ T12 w 3730"/>
                            <a:gd name="T14" fmla="+- 0 319 319"/>
                            <a:gd name="T15" fmla="*/ 319 h 10"/>
                            <a:gd name="T16" fmla="+- 0 2169 2169"/>
                            <a:gd name="T17" fmla="*/ T16 w 3730"/>
                            <a:gd name="T18" fmla="+- 0 328 319"/>
                            <a:gd name="T19" fmla="*/ 328 h 10"/>
                            <a:gd name="T20" fmla="+- 0 4032 2169"/>
                            <a:gd name="T21" fmla="*/ T20 w 3730"/>
                            <a:gd name="T22" fmla="+- 0 328 319"/>
                            <a:gd name="T23" fmla="*/ 328 h 10"/>
                            <a:gd name="T24" fmla="+- 0 4041 2169"/>
                            <a:gd name="T25" fmla="*/ T24 w 3730"/>
                            <a:gd name="T26" fmla="+- 0 328 319"/>
                            <a:gd name="T27" fmla="*/ 328 h 10"/>
                            <a:gd name="T28" fmla="+- 0 5899 2169"/>
                            <a:gd name="T29" fmla="*/ T28 w 3730"/>
                            <a:gd name="T30" fmla="+- 0 328 319"/>
                            <a:gd name="T31" fmla="*/ 328 h 10"/>
                            <a:gd name="T32" fmla="+- 0 5899 2169"/>
                            <a:gd name="T33" fmla="*/ T32 w 3730"/>
                            <a:gd name="T34" fmla="+- 0 319 319"/>
                            <a:gd name="T35" fmla="*/ 31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30" h="10">
                              <a:moveTo>
                                <a:pt x="3730" y="0"/>
                              </a:moveTo>
                              <a:lnTo>
                                <a:pt x="1872" y="0"/>
                              </a:lnTo>
                              <a:lnTo>
                                <a:pt x="1863" y="0"/>
                              </a:lnTo>
                              <a:lnTo>
                                <a:pt x="0" y="0"/>
                              </a:lnTo>
                              <a:lnTo>
                                <a:pt x="0" y="9"/>
                              </a:lnTo>
                              <a:lnTo>
                                <a:pt x="1863" y="9"/>
                              </a:lnTo>
                              <a:lnTo>
                                <a:pt x="1872" y="9"/>
                              </a:lnTo>
                              <a:lnTo>
                                <a:pt x="3730" y="9"/>
                              </a:lnTo>
                              <a:lnTo>
                                <a:pt x="37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A68D6FB" id="Freeform: Shape 6" o:spid="_x0000_s1026" style="position:absolute;margin-left:108.45pt;margin-top:15.95pt;width:186.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" path="m3730,l1872,r-9,l,,,9r1863,l1872,9r1858,l3730,xe" fillcolor="black" stroked="f">
                <v:path arrowok="t" o:connecttype="custom" o:connectlocs="2368550,202565;1188720,202565;1183005,202565;0,202565;0,208280;1183005,208280;1188720,208280;2368550,208280;2368550,202565" o:connectangles="0,0,0,0,0,0,0,0,0"/>
                <w10:wrap type="topAndBottom" anchorx="page"/>
              </v:shape>
            </w:pict>
          </mc:Fallback>
        </mc:AlternateContent>
      </w:r>
      <w:bookmarkEnd w:id="86"/>
    </w:p>
    <w:p w14:paraId="5E6ACCF6" w14:textId="77777777" w:rsidR="00F7378A" w:rsidRPr="000F0811" w:rsidRDefault="00F7378A" w:rsidP="00382612">
      <w:pPr>
        <w:pStyle w:val="BodyText"/>
        <w:spacing w:after="108" w:line="480" w:lineRule="auto"/>
        <w:ind w:right="288"/>
      </w:pPr>
      <w:r w:rsidRPr="000F0811">
        <w:t>Years in Service</w:t>
      </w:r>
    </w:p>
    <w:p w14:paraId="74295DA5" w14:textId="77777777" w:rsidR="00382612" w:rsidRDefault="00F7378A" w:rsidP="00382612">
      <w:pPr>
        <w:pStyle w:val="BodyText"/>
        <w:spacing w:line="480" w:lineRule="auto"/>
        <w:ind w:right="288"/>
      </w:pPr>
      <w:r w:rsidRPr="000F0811">
        <w:rPr>
          <w:noProof/>
        </w:rPr>
        <mc:AlternateContent>
          <mc:Choice Requires="wpg">
            <w:drawing>
              <wp:anchor distT="0" distB="0" distL="114300" distR="114300" simplePos="0" relativeHeight="251663360" behindDoc="1" locked="0" layoutInCell="1" allowOverlap="1" wp14:anchorId="5CE1E803" wp14:editId="2A001525">
                <wp:simplePos x="0" y="0"/>
                <wp:positionH relativeFrom="margin">
                  <wp:posOffset>71755</wp:posOffset>
                </wp:positionH>
                <wp:positionV relativeFrom="paragraph">
                  <wp:posOffset>6350</wp:posOffset>
                </wp:positionV>
                <wp:extent cx="2368550" cy="6350"/>
                <wp:effectExtent l="0" t="0" r="0" b="0"/>
                <wp:wrapTight wrapText="bothSides">
                  <wp:wrapPolygon edited="0">
                    <wp:start x="0" y="0"/>
                    <wp:lineTo x="0" y="21600"/>
                    <wp:lineTo x="21600" y="21600"/>
                    <wp:lineTo x="21600"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s:wsp>
                        <wps:cNvPr id="8" name="Freeform 3"/>
                        <wps:cNvSpPr>
                          <a:spLocks/>
                        </wps:cNvSpPr>
                        <wps:spPr bwMode="auto">
                          <a:xfrm>
                            <a:off x="-1" y="0"/>
                            <a:ext cx="3730" cy="10"/>
                          </a:xfrm>
                          <a:custGeom>
                            <a:avLst/>
                            <a:gdLst>
                              <a:gd name="T0" fmla="*/ 3730 w 3730"/>
                              <a:gd name="T1" fmla="*/ 0 h 10"/>
                              <a:gd name="T2" fmla="*/ 1872 w 3730"/>
                              <a:gd name="T3" fmla="*/ 0 h 10"/>
                              <a:gd name="T4" fmla="*/ 1862 w 3730"/>
                              <a:gd name="T5" fmla="*/ 0 h 10"/>
                              <a:gd name="T6" fmla="*/ 0 w 3730"/>
                              <a:gd name="T7" fmla="*/ 0 h 10"/>
                              <a:gd name="T8" fmla="*/ 0 w 3730"/>
                              <a:gd name="T9" fmla="*/ 10 h 10"/>
                              <a:gd name="T10" fmla="*/ 1862 w 3730"/>
                              <a:gd name="T11" fmla="*/ 10 h 10"/>
                              <a:gd name="T12" fmla="*/ 1872 w 3730"/>
                              <a:gd name="T13" fmla="*/ 10 h 10"/>
                              <a:gd name="T14" fmla="*/ 3730 w 3730"/>
                              <a:gd name="T15" fmla="*/ 10 h 10"/>
                              <a:gd name="T16" fmla="*/ 3730 w 3730"/>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30" h="10">
                                <a:moveTo>
                                  <a:pt x="3730" y="0"/>
                                </a:moveTo>
                                <a:lnTo>
                                  <a:pt x="1872" y="0"/>
                                </a:lnTo>
                                <a:lnTo>
                                  <a:pt x="1862" y="0"/>
                                </a:lnTo>
                                <a:lnTo>
                                  <a:pt x="0" y="0"/>
                                </a:lnTo>
                                <a:lnTo>
                                  <a:pt x="0" y="10"/>
                                </a:lnTo>
                                <a:lnTo>
                                  <a:pt x="1862" y="10"/>
                                </a:lnTo>
                                <a:lnTo>
                                  <a:pt x="1872" y="10"/>
                                </a:lnTo>
                                <a:lnTo>
                                  <a:pt x="3730" y="10"/>
                                </a:lnTo>
                                <a:lnTo>
                                  <a:pt x="37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cex="http://schemas.microsoft.com/office/word/2018/wordml/cex" xmlns:w16="http://schemas.microsoft.com/office/word/2018/wordml">
            <w:pict>
              <v:group w14:anchorId="27892870" id="Group 4" o:spid="_x0000_s1026" style="position:absolute;margin-left:5.65pt;margin-top:.5pt;width:186.5pt;height:.5pt;z-index:-251653120;mso-position-horizontal-relative:margin"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">
                <v:shape id="Freeform 3" o:spid="_x0000_s1027" style="position:absolute;left:-1;width:3730;height:10;visibility:visible;mso-wrap-style:square;v-text-anchor:top" coordsize="37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" path="m3730,l1872,r-10,l,,,10r1862,l1872,10r1858,l3730,xe" fillcolor="black" stroked="f">
                  <v:path arrowok="t" o:connecttype="custom" o:connectlocs="3730,0;1872,0;1862,0;0,0;0,10;1862,10;1872,10;3730,10;3730,0" o:connectangles="0,0,0,0,0,0,0,0,0"/>
                </v:shape>
                <w10:wrap type="tight" anchorx="margin"/>
              </v:group>
            </w:pict>
          </mc:Fallback>
        </mc:AlternateContent>
      </w:r>
    </w:p>
    <w:p w14:paraId="3E3DF71B" w14:textId="35E244DA" w:rsidR="00382612" w:rsidRDefault="00F7378A" w:rsidP="00DC3F97">
      <w:pPr>
        <w:pStyle w:val="BodyText"/>
        <w:spacing w:line="480" w:lineRule="auto"/>
        <w:ind w:right="288"/>
      </w:pPr>
      <w:r w:rsidRPr="000F0811">
        <w:t>Mean</w:t>
      </w:r>
      <w:r w:rsidRPr="000F0811">
        <w:rPr>
          <w:spacing w:val="-1"/>
        </w:rPr>
        <w:t xml:space="preserve"> </w:t>
      </w:r>
      <w:r w:rsidRPr="000F0811">
        <w:t>+/- SD</w:t>
      </w:r>
      <w:r w:rsidRPr="000F0811">
        <w:tab/>
        <w:t>13.22  +/- 6.27</w:t>
      </w:r>
    </w:p>
    <w:p w14:paraId="59959EE6" w14:textId="7B83EFBB" w:rsidR="00431CE7" w:rsidRDefault="00F7378A" w:rsidP="00DC3F97">
      <w:pPr>
        <w:pStyle w:val="BodyText"/>
        <w:tabs>
          <w:tab w:val="left" w:pos="2802"/>
        </w:tabs>
        <w:spacing w:before="90" w:line="480" w:lineRule="auto"/>
        <w:ind w:right="288"/>
      </w:pPr>
      <w:r w:rsidRPr="000F0811">
        <w:lastRenderedPageBreak/>
        <w:t>Min-Max</w:t>
      </w:r>
      <w:r w:rsidR="00DC3F97">
        <w:t xml:space="preserve">         </w:t>
      </w:r>
      <w:r w:rsidRPr="000F0811">
        <w:t>0.0 – 24.0</w:t>
      </w:r>
    </w:p>
    <w:p w14:paraId="01E7967A" w14:textId="7D263EE0" w:rsidR="00F7378A" w:rsidRPr="000F0811" w:rsidRDefault="00F7378A" w:rsidP="00DC3F97">
      <w:pPr>
        <w:pStyle w:val="BodyText"/>
        <w:tabs>
          <w:tab w:val="left" w:pos="2802"/>
        </w:tabs>
        <w:spacing w:before="90" w:line="480" w:lineRule="auto"/>
        <w:ind w:right="288"/>
      </w:pPr>
      <w:r w:rsidRPr="000F0811">
        <w:rPr>
          <w:noProof/>
        </w:rPr>
        <mc:AlternateContent>
          <mc:Choice Requires="wps">
            <w:drawing>
              <wp:anchor distT="0" distB="0" distL="0" distR="0" simplePos="0" relativeHeight="251662336" behindDoc="1" locked="0" layoutInCell="1" allowOverlap="1" wp14:anchorId="36A3A3B5" wp14:editId="3ECC3949">
                <wp:simplePos x="0" y="0"/>
                <wp:positionH relativeFrom="page">
                  <wp:posOffset>1368425</wp:posOffset>
                </wp:positionH>
                <wp:positionV relativeFrom="paragraph">
                  <wp:posOffset>426720</wp:posOffset>
                </wp:positionV>
                <wp:extent cx="2377440" cy="6350"/>
                <wp:effectExtent l="0" t="0" r="0" b="0"/>
                <wp:wrapTopAndBottom/>
                <wp:docPr id="3" name="Freeform: 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77440" cy="6350"/>
                        </a:xfrm>
                        <a:custGeom>
                          <a:avLst/>
                          <a:gdLst>
                            <a:gd name="T0" fmla="+- 0 5899 2155"/>
                            <a:gd name="T1" fmla="*/ T0 w 3744"/>
                            <a:gd name="T2" fmla="+- 0 672 672"/>
                            <a:gd name="T3" fmla="*/ 672 h 10"/>
                            <a:gd name="T4" fmla="+- 0 4032 2155"/>
                            <a:gd name="T5" fmla="*/ T4 w 3744"/>
                            <a:gd name="T6" fmla="+- 0 672 672"/>
                            <a:gd name="T7" fmla="*/ 672 h 10"/>
                            <a:gd name="T8" fmla="+- 0 4027 2155"/>
                            <a:gd name="T9" fmla="*/ T8 w 3744"/>
                            <a:gd name="T10" fmla="+- 0 672 672"/>
                            <a:gd name="T11" fmla="*/ 672 h 10"/>
                            <a:gd name="T12" fmla="+- 0 4017 2155"/>
                            <a:gd name="T13" fmla="*/ T12 w 3744"/>
                            <a:gd name="T14" fmla="+- 0 672 672"/>
                            <a:gd name="T15" fmla="*/ 672 h 10"/>
                            <a:gd name="T16" fmla="+- 0 2155 2155"/>
                            <a:gd name="T17" fmla="*/ T16 w 3744"/>
                            <a:gd name="T18" fmla="+- 0 672 672"/>
                            <a:gd name="T19" fmla="*/ 672 h 10"/>
                            <a:gd name="T20" fmla="+- 0 2155 2155"/>
                            <a:gd name="T21" fmla="*/ T20 w 3744"/>
                            <a:gd name="T22" fmla="+- 0 682 672"/>
                            <a:gd name="T23" fmla="*/ 682 h 10"/>
                            <a:gd name="T24" fmla="+- 0 4017 2155"/>
                            <a:gd name="T25" fmla="*/ T24 w 3744"/>
                            <a:gd name="T26" fmla="+- 0 682 672"/>
                            <a:gd name="T27" fmla="*/ 682 h 10"/>
                            <a:gd name="T28" fmla="+- 0 4027 2155"/>
                            <a:gd name="T29" fmla="*/ T28 w 3744"/>
                            <a:gd name="T30" fmla="+- 0 682 672"/>
                            <a:gd name="T31" fmla="*/ 682 h 10"/>
                            <a:gd name="T32" fmla="+- 0 4032 2155"/>
                            <a:gd name="T33" fmla="*/ T32 w 3744"/>
                            <a:gd name="T34" fmla="+- 0 682 672"/>
                            <a:gd name="T35" fmla="*/ 682 h 10"/>
                            <a:gd name="T36" fmla="+- 0 5899 2155"/>
                            <a:gd name="T37" fmla="*/ T36 w 3744"/>
                            <a:gd name="T38" fmla="+- 0 682 672"/>
                            <a:gd name="T39" fmla="*/ 682 h 10"/>
                            <a:gd name="T40" fmla="+- 0 5899 2155"/>
                            <a:gd name="T41" fmla="*/ T40 w 3744"/>
                            <a:gd name="T42" fmla="+- 0 672 672"/>
                            <a:gd name="T43" fmla="*/ 67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44" h="10">
                              <a:moveTo>
                                <a:pt x="3744" y="0"/>
                              </a:moveTo>
                              <a:lnTo>
                                <a:pt x="1877" y="0"/>
                              </a:lnTo>
                              <a:lnTo>
                                <a:pt x="1872" y="0"/>
                              </a:lnTo>
                              <a:lnTo>
                                <a:pt x="1862" y="0"/>
                              </a:lnTo>
                              <a:lnTo>
                                <a:pt x="0" y="0"/>
                              </a:lnTo>
                              <a:lnTo>
                                <a:pt x="0" y="10"/>
                              </a:lnTo>
                              <a:lnTo>
                                <a:pt x="1862" y="10"/>
                              </a:lnTo>
                              <a:lnTo>
                                <a:pt x="1872" y="10"/>
                              </a:lnTo>
                              <a:lnTo>
                                <a:pt x="1877" y="10"/>
                              </a:lnTo>
                              <a:lnTo>
                                <a:pt x="3744" y="10"/>
                              </a:lnTo>
                              <a:lnTo>
                                <a:pt x="37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980BA9E" id="Freeform: Shape 3" o:spid="_x0000_s1026" style="position:absolute;margin-left:107.75pt;margin-top:33.6pt;width:187.2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" path="m3744,l1877,r-5,l1862,,,,,10r1862,l1872,10r5,l3744,10r,-10xe" fillcolor="black" stroked="f">
                <v:path arrowok="t" o:connecttype="custom" o:connectlocs="2377440,426720;1191895,426720;1188720,426720;1182370,426720;0,426720;0,433070;1182370,433070;1188720,433070;1191895,433070;2377440,433070;2377440,426720" o:connectangles="0,0,0,0,0,0,0,0,0,0,0"/>
                <w10:wrap type="topAndBottom" anchorx="page"/>
              </v:shape>
            </w:pict>
          </mc:Fallback>
        </mc:AlternateContent>
      </w:r>
      <w:r w:rsidRPr="000F0811">
        <w:t>Median</w:t>
      </w:r>
      <w:r w:rsidR="00DC3F97">
        <w:t xml:space="preserve">            </w:t>
      </w:r>
      <w:r w:rsidRPr="000F0811">
        <w:t>12</w:t>
      </w:r>
    </w:p>
    <w:p w14:paraId="3173F837" w14:textId="77777777" w:rsidR="00431CE7" w:rsidRDefault="00431CE7" w:rsidP="00382612">
      <w:pPr>
        <w:pStyle w:val="BodyText"/>
        <w:spacing w:before="90" w:line="480" w:lineRule="auto"/>
        <w:ind w:right="288"/>
        <w:rPr>
          <w:b/>
          <w:bCs/>
        </w:rPr>
      </w:pPr>
    </w:p>
    <w:p w14:paraId="5590070C" w14:textId="40BB9C64" w:rsidR="00F7378A" w:rsidRPr="00382612" w:rsidRDefault="00F7378A" w:rsidP="00381F57">
      <w:pPr>
        <w:pStyle w:val="Heading3"/>
        <w:rPr>
          <w:b/>
          <w:bCs/>
        </w:rPr>
      </w:pPr>
      <w:bookmarkStart w:id="88" w:name="_Toc57902619"/>
      <w:r w:rsidRPr="000F0811">
        <w:rPr>
          <w:b/>
          <w:bCs/>
        </w:rPr>
        <w:t xml:space="preserve">Table 5: </w:t>
      </w:r>
      <w:r w:rsidRPr="000F0811">
        <w:t>Frequencies and Percentages of Participants’ Highest Degree or Level of School Completed Data</w:t>
      </w:r>
      <w:bookmarkEnd w:id="88"/>
    </w:p>
    <w:tbl>
      <w:tblPr>
        <w:tblW w:w="0" w:type="auto"/>
        <w:tblLayout w:type="fixed"/>
        <w:tblCellMar>
          <w:left w:w="0" w:type="dxa"/>
          <w:right w:w="0" w:type="dxa"/>
        </w:tblCellMar>
        <w:tblLook w:val="01E0" w:firstRow="1" w:lastRow="1" w:firstColumn="1" w:lastColumn="1" w:noHBand="0" w:noVBand="0"/>
      </w:tblPr>
      <w:tblGrid>
        <w:gridCol w:w="3075"/>
        <w:gridCol w:w="1558"/>
        <w:gridCol w:w="2071"/>
      </w:tblGrid>
      <w:tr w:rsidR="00F7378A" w:rsidRPr="000F0811" w14:paraId="573AA058" w14:textId="77777777" w:rsidTr="00382612">
        <w:trPr>
          <w:trHeight w:val="311"/>
        </w:trPr>
        <w:tc>
          <w:tcPr>
            <w:tcW w:w="3075" w:type="dxa"/>
            <w:tcBorders>
              <w:top w:val="single" w:sz="4" w:space="0" w:color="000000"/>
              <w:bottom w:val="single" w:sz="4" w:space="0" w:color="000000"/>
            </w:tcBorders>
          </w:tcPr>
          <w:p w14:paraId="116B456F" w14:textId="77777777" w:rsidR="00F7378A" w:rsidRPr="000F0811" w:rsidRDefault="00F7378A" w:rsidP="000F0811">
            <w:pPr>
              <w:pStyle w:val="TableParagraph"/>
              <w:spacing w:before="1" w:line="480" w:lineRule="auto"/>
              <w:ind w:left="576" w:right="288"/>
              <w:rPr>
                <w:sz w:val="24"/>
                <w:szCs w:val="24"/>
              </w:rPr>
            </w:pPr>
            <w:r w:rsidRPr="000F0811">
              <w:rPr>
                <w:sz w:val="24"/>
                <w:szCs w:val="24"/>
              </w:rPr>
              <w:t>Educational Level</w:t>
            </w:r>
          </w:p>
        </w:tc>
        <w:tc>
          <w:tcPr>
            <w:tcW w:w="1558" w:type="dxa"/>
            <w:tcBorders>
              <w:top w:val="single" w:sz="4" w:space="0" w:color="000000"/>
              <w:bottom w:val="single" w:sz="4" w:space="0" w:color="000000"/>
            </w:tcBorders>
          </w:tcPr>
          <w:p w14:paraId="5B536048" w14:textId="77777777" w:rsidR="00F7378A" w:rsidRPr="000F0811" w:rsidRDefault="00F7378A" w:rsidP="000F0811">
            <w:pPr>
              <w:pStyle w:val="TableParagraph"/>
              <w:spacing w:before="1" w:line="480" w:lineRule="auto"/>
              <w:ind w:right="288"/>
              <w:rPr>
                <w:sz w:val="24"/>
                <w:szCs w:val="24"/>
              </w:rPr>
            </w:pPr>
            <w:r w:rsidRPr="000F0811">
              <w:rPr>
                <w:sz w:val="24"/>
                <w:szCs w:val="24"/>
              </w:rPr>
              <w:t>Frequency</w:t>
            </w:r>
          </w:p>
        </w:tc>
        <w:tc>
          <w:tcPr>
            <w:tcW w:w="2071" w:type="dxa"/>
            <w:tcBorders>
              <w:top w:val="single" w:sz="4" w:space="0" w:color="000000"/>
              <w:bottom w:val="single" w:sz="4" w:space="0" w:color="000000"/>
            </w:tcBorders>
          </w:tcPr>
          <w:p w14:paraId="28A18366" w14:textId="77777777" w:rsidR="00F7378A" w:rsidRPr="000F0811" w:rsidRDefault="00F7378A" w:rsidP="000F0811">
            <w:pPr>
              <w:pStyle w:val="TableParagraph"/>
              <w:spacing w:before="1" w:line="480" w:lineRule="auto"/>
              <w:ind w:left="576" w:right="288"/>
              <w:rPr>
                <w:sz w:val="24"/>
                <w:szCs w:val="24"/>
              </w:rPr>
            </w:pPr>
            <w:r w:rsidRPr="000F0811">
              <w:rPr>
                <w:sz w:val="24"/>
                <w:szCs w:val="24"/>
              </w:rPr>
              <w:t>Percent</w:t>
            </w:r>
          </w:p>
        </w:tc>
      </w:tr>
      <w:tr w:rsidR="00F7378A" w:rsidRPr="000F0811" w14:paraId="4AF254E7" w14:textId="77777777" w:rsidTr="00382612">
        <w:trPr>
          <w:trHeight w:val="311"/>
        </w:trPr>
        <w:tc>
          <w:tcPr>
            <w:tcW w:w="3075" w:type="dxa"/>
          </w:tcPr>
          <w:p w14:paraId="7F2623F6"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Bachelor’s Degree</w:t>
            </w:r>
          </w:p>
        </w:tc>
        <w:tc>
          <w:tcPr>
            <w:tcW w:w="1558" w:type="dxa"/>
          </w:tcPr>
          <w:p w14:paraId="753E85F5"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53</w:t>
            </w:r>
          </w:p>
        </w:tc>
        <w:tc>
          <w:tcPr>
            <w:tcW w:w="2071" w:type="dxa"/>
          </w:tcPr>
          <w:p w14:paraId="7AA5EFED"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66.25</w:t>
            </w:r>
          </w:p>
        </w:tc>
      </w:tr>
      <w:tr w:rsidR="00F7378A" w:rsidRPr="000F0811" w14:paraId="489EF408" w14:textId="77777777" w:rsidTr="00382612">
        <w:trPr>
          <w:trHeight w:val="313"/>
        </w:trPr>
        <w:tc>
          <w:tcPr>
            <w:tcW w:w="3075" w:type="dxa"/>
          </w:tcPr>
          <w:p w14:paraId="4DAFFADB"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Master’s Degree</w:t>
            </w:r>
          </w:p>
        </w:tc>
        <w:tc>
          <w:tcPr>
            <w:tcW w:w="1558" w:type="dxa"/>
          </w:tcPr>
          <w:p w14:paraId="733794B3"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27</w:t>
            </w:r>
          </w:p>
        </w:tc>
        <w:tc>
          <w:tcPr>
            <w:tcW w:w="2071" w:type="dxa"/>
          </w:tcPr>
          <w:p w14:paraId="36507B82"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33.75</w:t>
            </w:r>
          </w:p>
        </w:tc>
      </w:tr>
      <w:tr w:rsidR="00F7378A" w:rsidRPr="000F0811" w14:paraId="7CF56EC2" w14:textId="77777777" w:rsidTr="00382612">
        <w:trPr>
          <w:trHeight w:val="358"/>
        </w:trPr>
        <w:tc>
          <w:tcPr>
            <w:tcW w:w="3075" w:type="dxa"/>
            <w:tcBorders>
              <w:bottom w:val="single" w:sz="4" w:space="0" w:color="000000"/>
            </w:tcBorders>
          </w:tcPr>
          <w:p w14:paraId="1504AD87"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Total</w:t>
            </w:r>
          </w:p>
        </w:tc>
        <w:tc>
          <w:tcPr>
            <w:tcW w:w="1558" w:type="dxa"/>
            <w:tcBorders>
              <w:bottom w:val="single" w:sz="4" w:space="0" w:color="000000"/>
            </w:tcBorders>
          </w:tcPr>
          <w:p w14:paraId="6F81C69E"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80</w:t>
            </w:r>
          </w:p>
        </w:tc>
        <w:tc>
          <w:tcPr>
            <w:tcW w:w="2071" w:type="dxa"/>
            <w:tcBorders>
              <w:bottom w:val="single" w:sz="4" w:space="0" w:color="000000"/>
            </w:tcBorders>
          </w:tcPr>
          <w:p w14:paraId="60AD8C8A"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100.0</w:t>
            </w:r>
          </w:p>
        </w:tc>
      </w:tr>
    </w:tbl>
    <w:p w14:paraId="18B170C9" w14:textId="77777777" w:rsidR="00F7378A" w:rsidRPr="000F0811" w:rsidRDefault="00F7378A" w:rsidP="00382612">
      <w:pPr>
        <w:pStyle w:val="BodyText"/>
        <w:spacing w:before="2" w:line="480" w:lineRule="auto"/>
        <w:ind w:left="576" w:right="288"/>
        <w:rPr>
          <w:i/>
        </w:rPr>
      </w:pPr>
    </w:p>
    <w:p w14:paraId="4A8CF4C5" w14:textId="5C797737" w:rsidR="00F7378A" w:rsidRPr="00382612" w:rsidRDefault="00F7378A" w:rsidP="00381F57">
      <w:pPr>
        <w:pStyle w:val="Heading3"/>
      </w:pPr>
      <w:bookmarkStart w:id="89" w:name="_Toc57902620"/>
      <w:r w:rsidRPr="000F0811">
        <w:rPr>
          <w:b/>
          <w:bCs/>
        </w:rPr>
        <w:t>Table 6:</w:t>
      </w:r>
      <w:r w:rsidRPr="000F0811">
        <w:t xml:space="preserve"> Frequencies and Percentages of Type of Setting of Current Work</w:t>
      </w:r>
      <w:bookmarkEnd w:id="89"/>
    </w:p>
    <w:tbl>
      <w:tblPr>
        <w:tblW w:w="0" w:type="auto"/>
        <w:tblLayout w:type="fixed"/>
        <w:tblCellMar>
          <w:left w:w="0" w:type="dxa"/>
          <w:right w:w="0" w:type="dxa"/>
        </w:tblCellMar>
        <w:tblLook w:val="01E0" w:firstRow="1" w:lastRow="1" w:firstColumn="1" w:lastColumn="1" w:noHBand="0" w:noVBand="0"/>
      </w:tblPr>
      <w:tblGrid>
        <w:gridCol w:w="2638"/>
        <w:gridCol w:w="1524"/>
        <w:gridCol w:w="2472"/>
      </w:tblGrid>
      <w:tr w:rsidR="00F7378A" w:rsidRPr="000F0811" w14:paraId="6C1AC21F" w14:textId="77777777" w:rsidTr="00382612">
        <w:trPr>
          <w:trHeight w:val="389"/>
        </w:trPr>
        <w:tc>
          <w:tcPr>
            <w:tcW w:w="2638" w:type="dxa"/>
            <w:tcBorders>
              <w:top w:val="single" w:sz="4" w:space="0" w:color="000000"/>
              <w:bottom w:val="single" w:sz="4" w:space="0" w:color="000000"/>
            </w:tcBorders>
          </w:tcPr>
          <w:p w14:paraId="1C970B5A" w14:textId="77777777" w:rsidR="00F7378A" w:rsidRPr="000F0811" w:rsidRDefault="00F7378A" w:rsidP="000F0811">
            <w:pPr>
              <w:pStyle w:val="TableParagraph"/>
              <w:spacing w:before="1" w:line="480" w:lineRule="auto"/>
              <w:ind w:left="576" w:right="288"/>
              <w:rPr>
                <w:sz w:val="24"/>
                <w:szCs w:val="24"/>
              </w:rPr>
            </w:pPr>
            <w:r w:rsidRPr="000F0811">
              <w:rPr>
                <w:sz w:val="24"/>
                <w:szCs w:val="24"/>
              </w:rPr>
              <w:t>Setting</w:t>
            </w:r>
          </w:p>
        </w:tc>
        <w:tc>
          <w:tcPr>
            <w:tcW w:w="1524" w:type="dxa"/>
            <w:tcBorders>
              <w:top w:val="single" w:sz="4" w:space="0" w:color="000000"/>
              <w:bottom w:val="single" w:sz="4" w:space="0" w:color="000000"/>
            </w:tcBorders>
          </w:tcPr>
          <w:p w14:paraId="699B30BE" w14:textId="77777777" w:rsidR="00F7378A" w:rsidRPr="000F0811" w:rsidRDefault="00F7378A" w:rsidP="000F0811">
            <w:pPr>
              <w:pStyle w:val="TableParagraph"/>
              <w:spacing w:before="1" w:line="480" w:lineRule="auto"/>
              <w:ind w:right="288"/>
              <w:rPr>
                <w:sz w:val="24"/>
                <w:szCs w:val="24"/>
              </w:rPr>
            </w:pPr>
            <w:r w:rsidRPr="000F0811">
              <w:rPr>
                <w:sz w:val="24"/>
                <w:szCs w:val="24"/>
              </w:rPr>
              <w:t>Frequency</w:t>
            </w:r>
          </w:p>
        </w:tc>
        <w:tc>
          <w:tcPr>
            <w:tcW w:w="2472" w:type="dxa"/>
            <w:tcBorders>
              <w:top w:val="single" w:sz="4" w:space="0" w:color="000000"/>
              <w:bottom w:val="single" w:sz="4" w:space="0" w:color="000000"/>
            </w:tcBorders>
          </w:tcPr>
          <w:p w14:paraId="01A9D9F2" w14:textId="77777777" w:rsidR="00F7378A" w:rsidRPr="000F0811" w:rsidRDefault="00F7378A" w:rsidP="000F0811">
            <w:pPr>
              <w:pStyle w:val="TableParagraph"/>
              <w:spacing w:before="1" w:line="480" w:lineRule="auto"/>
              <w:ind w:left="576" w:right="288"/>
              <w:rPr>
                <w:sz w:val="24"/>
                <w:szCs w:val="24"/>
              </w:rPr>
            </w:pPr>
            <w:r w:rsidRPr="000F0811">
              <w:rPr>
                <w:sz w:val="24"/>
                <w:szCs w:val="24"/>
              </w:rPr>
              <w:t>Percent</w:t>
            </w:r>
          </w:p>
        </w:tc>
      </w:tr>
      <w:tr w:rsidR="00F7378A" w:rsidRPr="000F0811" w14:paraId="018043FE" w14:textId="77777777" w:rsidTr="00382612">
        <w:trPr>
          <w:trHeight w:val="326"/>
        </w:trPr>
        <w:tc>
          <w:tcPr>
            <w:tcW w:w="2638" w:type="dxa"/>
            <w:tcBorders>
              <w:top w:val="single" w:sz="4" w:space="0" w:color="000000"/>
            </w:tcBorders>
          </w:tcPr>
          <w:p w14:paraId="59961BB8" w14:textId="77777777" w:rsidR="00F7378A" w:rsidRPr="000F0811" w:rsidRDefault="00F7378A" w:rsidP="000F0811">
            <w:pPr>
              <w:pStyle w:val="TableParagraph"/>
              <w:spacing w:before="1" w:line="480" w:lineRule="auto"/>
              <w:ind w:left="576" w:right="288"/>
              <w:rPr>
                <w:sz w:val="24"/>
                <w:szCs w:val="24"/>
              </w:rPr>
            </w:pPr>
            <w:r w:rsidRPr="000F0811">
              <w:rPr>
                <w:color w:val="000000"/>
                <w:sz w:val="24"/>
                <w:szCs w:val="24"/>
              </w:rPr>
              <w:t>Analyst</w:t>
            </w:r>
          </w:p>
        </w:tc>
        <w:tc>
          <w:tcPr>
            <w:tcW w:w="1524" w:type="dxa"/>
            <w:tcBorders>
              <w:top w:val="single" w:sz="4" w:space="0" w:color="000000"/>
            </w:tcBorders>
          </w:tcPr>
          <w:p w14:paraId="6EB23BFB" w14:textId="77777777" w:rsidR="00F7378A" w:rsidRPr="000F0811" w:rsidRDefault="00F7378A" w:rsidP="000F0811">
            <w:pPr>
              <w:pStyle w:val="TableParagraph"/>
              <w:spacing w:before="1" w:line="480" w:lineRule="auto"/>
              <w:ind w:left="576" w:right="288"/>
              <w:rPr>
                <w:sz w:val="24"/>
                <w:szCs w:val="24"/>
              </w:rPr>
            </w:pPr>
            <w:r w:rsidRPr="000F0811">
              <w:rPr>
                <w:sz w:val="24"/>
                <w:szCs w:val="24"/>
              </w:rPr>
              <w:t>13</w:t>
            </w:r>
          </w:p>
        </w:tc>
        <w:tc>
          <w:tcPr>
            <w:tcW w:w="2472" w:type="dxa"/>
            <w:tcBorders>
              <w:top w:val="single" w:sz="4" w:space="0" w:color="000000"/>
            </w:tcBorders>
          </w:tcPr>
          <w:p w14:paraId="46B3F9BB" w14:textId="77777777" w:rsidR="00F7378A" w:rsidRPr="000F0811" w:rsidRDefault="00F7378A" w:rsidP="000F0811">
            <w:pPr>
              <w:pStyle w:val="TableParagraph"/>
              <w:spacing w:before="1" w:line="480" w:lineRule="auto"/>
              <w:ind w:left="576" w:right="288"/>
              <w:rPr>
                <w:sz w:val="24"/>
                <w:szCs w:val="24"/>
              </w:rPr>
            </w:pPr>
            <w:r w:rsidRPr="000F0811">
              <w:rPr>
                <w:sz w:val="24"/>
                <w:szCs w:val="24"/>
              </w:rPr>
              <w:t>16.25</w:t>
            </w:r>
          </w:p>
        </w:tc>
      </w:tr>
      <w:tr w:rsidR="00F7378A" w:rsidRPr="000F0811" w14:paraId="3CF1F7CE" w14:textId="77777777" w:rsidTr="00382612">
        <w:trPr>
          <w:trHeight w:val="384"/>
        </w:trPr>
        <w:tc>
          <w:tcPr>
            <w:tcW w:w="2638" w:type="dxa"/>
          </w:tcPr>
          <w:p w14:paraId="30BD1E92" w14:textId="77777777" w:rsidR="00F7378A" w:rsidRPr="000F0811" w:rsidRDefault="00F7378A" w:rsidP="000F0811">
            <w:pPr>
              <w:pStyle w:val="TableParagraph"/>
              <w:spacing w:before="63" w:line="480" w:lineRule="auto"/>
              <w:ind w:left="576" w:right="288"/>
              <w:rPr>
                <w:sz w:val="24"/>
                <w:szCs w:val="24"/>
              </w:rPr>
            </w:pPr>
            <w:r w:rsidRPr="000F0811">
              <w:rPr>
                <w:color w:val="000000"/>
                <w:sz w:val="24"/>
                <w:szCs w:val="24"/>
              </w:rPr>
              <w:t>Developers</w:t>
            </w:r>
          </w:p>
        </w:tc>
        <w:tc>
          <w:tcPr>
            <w:tcW w:w="1524" w:type="dxa"/>
          </w:tcPr>
          <w:p w14:paraId="624AA2D3"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38</w:t>
            </w:r>
          </w:p>
        </w:tc>
        <w:tc>
          <w:tcPr>
            <w:tcW w:w="2472" w:type="dxa"/>
          </w:tcPr>
          <w:p w14:paraId="6455718C"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47.50</w:t>
            </w:r>
          </w:p>
        </w:tc>
      </w:tr>
      <w:tr w:rsidR="00F7378A" w:rsidRPr="000F0811" w14:paraId="2ED4C4B1" w14:textId="77777777" w:rsidTr="00382612">
        <w:trPr>
          <w:trHeight w:val="387"/>
        </w:trPr>
        <w:tc>
          <w:tcPr>
            <w:tcW w:w="2638" w:type="dxa"/>
          </w:tcPr>
          <w:p w14:paraId="29BC5B8D" w14:textId="77777777" w:rsidR="00F7378A" w:rsidRPr="000F0811" w:rsidRDefault="00F7378A" w:rsidP="000F0811">
            <w:pPr>
              <w:pStyle w:val="TableParagraph"/>
              <w:spacing w:before="63" w:line="480" w:lineRule="auto"/>
              <w:ind w:left="576" w:right="288"/>
              <w:rPr>
                <w:sz w:val="24"/>
                <w:szCs w:val="24"/>
              </w:rPr>
            </w:pPr>
            <w:r w:rsidRPr="000F0811">
              <w:rPr>
                <w:color w:val="000000"/>
                <w:sz w:val="24"/>
                <w:szCs w:val="24"/>
              </w:rPr>
              <w:t>Testers</w:t>
            </w:r>
          </w:p>
        </w:tc>
        <w:tc>
          <w:tcPr>
            <w:tcW w:w="1524" w:type="dxa"/>
          </w:tcPr>
          <w:p w14:paraId="3A10EF2A"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29</w:t>
            </w:r>
          </w:p>
        </w:tc>
        <w:tc>
          <w:tcPr>
            <w:tcW w:w="2472" w:type="dxa"/>
          </w:tcPr>
          <w:p w14:paraId="36B3E7EA"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36.25</w:t>
            </w:r>
          </w:p>
        </w:tc>
      </w:tr>
      <w:tr w:rsidR="00F7378A" w:rsidRPr="000F0811" w14:paraId="0FE08C5C" w14:textId="77777777" w:rsidTr="00382612">
        <w:trPr>
          <w:trHeight w:val="444"/>
        </w:trPr>
        <w:tc>
          <w:tcPr>
            <w:tcW w:w="2638" w:type="dxa"/>
            <w:tcBorders>
              <w:bottom w:val="single" w:sz="4" w:space="0" w:color="000000"/>
            </w:tcBorders>
          </w:tcPr>
          <w:p w14:paraId="338A751F" w14:textId="77777777" w:rsidR="00F7378A" w:rsidRPr="000F0811" w:rsidRDefault="00F7378A" w:rsidP="000F0811">
            <w:pPr>
              <w:pStyle w:val="TableParagraph"/>
              <w:spacing w:before="65" w:line="480" w:lineRule="auto"/>
              <w:ind w:left="576" w:right="288"/>
              <w:rPr>
                <w:sz w:val="24"/>
                <w:szCs w:val="24"/>
              </w:rPr>
            </w:pPr>
            <w:r w:rsidRPr="000F0811">
              <w:rPr>
                <w:sz w:val="24"/>
                <w:szCs w:val="24"/>
              </w:rPr>
              <w:t>Total</w:t>
            </w:r>
          </w:p>
        </w:tc>
        <w:tc>
          <w:tcPr>
            <w:tcW w:w="1524" w:type="dxa"/>
            <w:tcBorders>
              <w:bottom w:val="single" w:sz="4" w:space="0" w:color="000000"/>
            </w:tcBorders>
          </w:tcPr>
          <w:p w14:paraId="61BBF04A" w14:textId="77777777" w:rsidR="00F7378A" w:rsidRPr="000F0811" w:rsidRDefault="00F7378A" w:rsidP="000F0811">
            <w:pPr>
              <w:pStyle w:val="TableParagraph"/>
              <w:spacing w:before="65" w:line="480" w:lineRule="auto"/>
              <w:ind w:left="576" w:right="288"/>
              <w:rPr>
                <w:sz w:val="24"/>
                <w:szCs w:val="24"/>
              </w:rPr>
            </w:pPr>
            <w:r w:rsidRPr="000F0811">
              <w:rPr>
                <w:sz w:val="24"/>
                <w:szCs w:val="24"/>
              </w:rPr>
              <w:t>80</w:t>
            </w:r>
          </w:p>
        </w:tc>
        <w:tc>
          <w:tcPr>
            <w:tcW w:w="2472" w:type="dxa"/>
            <w:tcBorders>
              <w:bottom w:val="single" w:sz="4" w:space="0" w:color="000000"/>
            </w:tcBorders>
          </w:tcPr>
          <w:p w14:paraId="01FE3269" w14:textId="77777777" w:rsidR="00F7378A" w:rsidRPr="000F0811" w:rsidRDefault="00F7378A" w:rsidP="000F0811">
            <w:pPr>
              <w:pStyle w:val="TableParagraph"/>
              <w:spacing w:before="65" w:line="480" w:lineRule="auto"/>
              <w:ind w:left="576" w:right="288"/>
              <w:rPr>
                <w:sz w:val="24"/>
                <w:szCs w:val="24"/>
              </w:rPr>
            </w:pPr>
            <w:r w:rsidRPr="000F0811">
              <w:rPr>
                <w:sz w:val="24"/>
                <w:szCs w:val="24"/>
              </w:rPr>
              <w:t>100.0</w:t>
            </w:r>
          </w:p>
        </w:tc>
      </w:tr>
    </w:tbl>
    <w:p w14:paraId="5CCABBC5" w14:textId="47118F92" w:rsidR="00877EBC" w:rsidRDefault="00877EBC" w:rsidP="00877EBC">
      <w:pPr>
        <w:pStyle w:val="Heading2"/>
        <w:ind w:left="0"/>
        <w:jc w:val="left"/>
        <w:rPr>
          <w:rFonts w:eastAsia="Calibri"/>
          <w:i/>
          <w:iCs/>
        </w:rPr>
      </w:pPr>
    </w:p>
    <w:p w14:paraId="07BDAA6F" w14:textId="1240285D" w:rsidR="005D6D6B" w:rsidRDefault="005D6D6B" w:rsidP="00877EBC">
      <w:pPr>
        <w:pStyle w:val="Heading2"/>
        <w:ind w:left="0"/>
        <w:jc w:val="left"/>
        <w:rPr>
          <w:rFonts w:eastAsia="Calibri"/>
          <w:i/>
          <w:iCs/>
        </w:rPr>
      </w:pPr>
    </w:p>
    <w:p w14:paraId="42592890" w14:textId="77777777" w:rsidR="005D6D6B" w:rsidRDefault="005D6D6B" w:rsidP="00877EBC">
      <w:pPr>
        <w:pStyle w:val="Heading2"/>
        <w:ind w:left="0"/>
        <w:jc w:val="left"/>
        <w:rPr>
          <w:rFonts w:eastAsia="Calibri"/>
          <w:i/>
          <w:iCs/>
        </w:rPr>
      </w:pPr>
    </w:p>
    <w:p w14:paraId="66512914" w14:textId="6F3B9B89" w:rsidR="00547F95" w:rsidRPr="00877EBC" w:rsidRDefault="00547F95" w:rsidP="00877EBC">
      <w:pPr>
        <w:pStyle w:val="Heading2"/>
        <w:ind w:left="0"/>
        <w:jc w:val="left"/>
        <w:rPr>
          <w:rFonts w:eastAsia="Calibri"/>
          <w:i/>
          <w:iCs/>
        </w:rPr>
      </w:pPr>
      <w:bookmarkStart w:id="90" w:name="_Toc57902621"/>
      <w:r w:rsidRPr="00877EBC">
        <w:rPr>
          <w:rFonts w:eastAsia="Calibri"/>
          <w:i/>
          <w:iCs/>
        </w:rPr>
        <w:lastRenderedPageBreak/>
        <w:t>Descriptive Statistics for MLQ Items</w:t>
      </w:r>
      <w:bookmarkEnd w:id="90"/>
    </w:p>
    <w:p w14:paraId="52A1E1EB" w14:textId="3B45EEDA" w:rsidR="00547F95" w:rsidRPr="000F0811" w:rsidRDefault="00547F95" w:rsidP="00547F95">
      <w:pPr>
        <w:pStyle w:val="BodyText"/>
        <w:spacing w:before="90" w:line="480" w:lineRule="auto"/>
        <w:ind w:right="288"/>
      </w:pPr>
      <w:r w:rsidRPr="000F0811">
        <w:t xml:space="preserve">Participants </w:t>
      </w:r>
      <w:proofErr w:type="gramStart"/>
      <w:r w:rsidRPr="000F0811">
        <w:t>are allowed to</w:t>
      </w:r>
      <w:proofErr w:type="gramEnd"/>
      <w:r w:rsidRPr="000F0811">
        <w:t xml:space="preserve"> rate their leaders' leadership behavior in the MLQ rater form (Bass &amp; Avolio, 2004). The MLQ measures three leadership styles that include transformational leadership behaviors, transactional leadership behaviors, and laissez-faire leadership behaviors. Table 7 provides descriptive statistics for UA employees' self-perception of their leaders' leadership style</w:t>
      </w:r>
    </w:p>
    <w:p w14:paraId="18896E12" w14:textId="30121FB1" w:rsidR="00547F95" w:rsidRPr="000F0811" w:rsidRDefault="00547F95" w:rsidP="00547F95">
      <w:pPr>
        <w:pStyle w:val="BodyText"/>
        <w:tabs>
          <w:tab w:val="right" w:pos="3042"/>
        </w:tabs>
        <w:spacing w:before="276" w:line="480" w:lineRule="auto"/>
        <w:ind w:right="288"/>
        <w:sectPr w:rsidR="00547F95" w:rsidRPr="000F0811" w:rsidSect="00FE4619">
          <w:pgSz w:w="12240" w:h="15840"/>
          <w:pgMar w:top="1440" w:right="1800" w:bottom="1440" w:left="1800" w:header="1461" w:footer="720" w:gutter="0"/>
          <w:cols w:space="720"/>
          <w:docGrid w:linePitch="326"/>
        </w:sectPr>
      </w:pPr>
    </w:p>
    <w:p w14:paraId="1856EF3B" w14:textId="734807DF" w:rsidR="00F7378A" w:rsidRPr="004D0BA1" w:rsidRDefault="00F7378A" w:rsidP="00381F57">
      <w:pPr>
        <w:pStyle w:val="Heading3"/>
      </w:pPr>
      <w:bookmarkStart w:id="91" w:name="_TOC_250010"/>
      <w:bookmarkStart w:id="92" w:name="_Toc57902622"/>
      <w:bookmarkEnd w:id="91"/>
      <w:r w:rsidRPr="000F0811">
        <w:rPr>
          <w:b/>
          <w:bCs/>
        </w:rPr>
        <w:lastRenderedPageBreak/>
        <w:t>Table 7:</w:t>
      </w:r>
      <w:r w:rsidRPr="000F0811">
        <w:t xml:space="preserve"> UA employees Ratings of Their Leaders’ Leadership Styles (N = 80)</w:t>
      </w:r>
      <w:bookmarkEnd w:id="92"/>
    </w:p>
    <w:tbl>
      <w:tblPr>
        <w:tblW w:w="7737" w:type="dxa"/>
        <w:tblLayout w:type="fixed"/>
        <w:tblCellMar>
          <w:left w:w="0" w:type="dxa"/>
          <w:right w:w="0" w:type="dxa"/>
        </w:tblCellMar>
        <w:tblLook w:val="01E0" w:firstRow="1" w:lastRow="1" w:firstColumn="1" w:lastColumn="1" w:noHBand="0" w:noVBand="0"/>
      </w:tblPr>
      <w:tblGrid>
        <w:gridCol w:w="4030"/>
        <w:gridCol w:w="1531"/>
        <w:gridCol w:w="2176"/>
      </w:tblGrid>
      <w:tr w:rsidR="00F7378A" w:rsidRPr="000F0811" w14:paraId="5DC56147" w14:textId="77777777" w:rsidTr="00E544AC">
        <w:trPr>
          <w:trHeight w:val="258"/>
        </w:trPr>
        <w:tc>
          <w:tcPr>
            <w:tcW w:w="4030" w:type="dxa"/>
            <w:tcBorders>
              <w:top w:val="single" w:sz="4" w:space="0" w:color="000000"/>
              <w:bottom w:val="single" w:sz="4" w:space="0" w:color="000000"/>
            </w:tcBorders>
          </w:tcPr>
          <w:p w14:paraId="5A2466D3" w14:textId="77777777" w:rsidR="00F7378A" w:rsidRPr="000F0811" w:rsidRDefault="00F7378A" w:rsidP="000F0811">
            <w:pPr>
              <w:pStyle w:val="TableParagraph"/>
              <w:spacing w:before="1" w:line="480" w:lineRule="auto"/>
              <w:ind w:left="576" w:right="288"/>
              <w:rPr>
                <w:sz w:val="24"/>
                <w:szCs w:val="24"/>
              </w:rPr>
            </w:pPr>
            <w:r w:rsidRPr="000F0811">
              <w:rPr>
                <w:sz w:val="24"/>
                <w:szCs w:val="24"/>
              </w:rPr>
              <w:t>Leadership Styles</w:t>
            </w:r>
          </w:p>
        </w:tc>
        <w:tc>
          <w:tcPr>
            <w:tcW w:w="1531" w:type="dxa"/>
            <w:tcBorders>
              <w:top w:val="single" w:sz="4" w:space="0" w:color="000000"/>
              <w:bottom w:val="single" w:sz="4" w:space="0" w:color="000000"/>
            </w:tcBorders>
          </w:tcPr>
          <w:p w14:paraId="418995ED" w14:textId="77777777" w:rsidR="00F7378A" w:rsidRPr="000F0811" w:rsidRDefault="00F7378A" w:rsidP="000F0811">
            <w:pPr>
              <w:pStyle w:val="TableParagraph"/>
              <w:spacing w:before="1" w:line="480" w:lineRule="auto"/>
              <w:ind w:right="288"/>
              <w:rPr>
                <w:sz w:val="24"/>
                <w:szCs w:val="24"/>
              </w:rPr>
            </w:pPr>
            <w:r w:rsidRPr="000F0811">
              <w:rPr>
                <w:sz w:val="24"/>
                <w:szCs w:val="24"/>
              </w:rPr>
              <w:t xml:space="preserve">         Mean</w:t>
            </w:r>
          </w:p>
        </w:tc>
        <w:tc>
          <w:tcPr>
            <w:tcW w:w="2176" w:type="dxa"/>
            <w:tcBorders>
              <w:top w:val="single" w:sz="4" w:space="0" w:color="000000"/>
              <w:bottom w:val="single" w:sz="4" w:space="0" w:color="000000"/>
            </w:tcBorders>
          </w:tcPr>
          <w:p w14:paraId="564986CE" w14:textId="77777777" w:rsidR="00F7378A" w:rsidRPr="000F0811" w:rsidRDefault="00F7378A" w:rsidP="000F0811">
            <w:pPr>
              <w:pStyle w:val="TableParagraph"/>
              <w:spacing w:before="1" w:line="480" w:lineRule="auto"/>
              <w:ind w:right="288"/>
              <w:rPr>
                <w:sz w:val="24"/>
                <w:szCs w:val="24"/>
              </w:rPr>
            </w:pPr>
            <w:r w:rsidRPr="000F0811">
              <w:rPr>
                <w:sz w:val="24"/>
                <w:szCs w:val="24"/>
              </w:rPr>
              <w:t>Std. Deviation</w:t>
            </w:r>
          </w:p>
        </w:tc>
      </w:tr>
      <w:tr w:rsidR="00F7378A" w:rsidRPr="000F0811" w14:paraId="21B30A3E" w14:textId="77777777" w:rsidTr="00E544AC">
        <w:trPr>
          <w:trHeight w:val="220"/>
        </w:trPr>
        <w:tc>
          <w:tcPr>
            <w:tcW w:w="4030" w:type="dxa"/>
            <w:tcBorders>
              <w:top w:val="single" w:sz="4" w:space="0" w:color="000000"/>
            </w:tcBorders>
          </w:tcPr>
          <w:p w14:paraId="7831D5D4" w14:textId="77777777" w:rsidR="00F7378A" w:rsidRPr="000F0811" w:rsidRDefault="00F7378A" w:rsidP="000F0811">
            <w:pPr>
              <w:pStyle w:val="TableParagraph"/>
              <w:spacing w:before="1" w:line="480" w:lineRule="auto"/>
              <w:ind w:left="576" w:right="288"/>
              <w:rPr>
                <w:b/>
                <w:sz w:val="24"/>
                <w:szCs w:val="24"/>
              </w:rPr>
            </w:pPr>
            <w:r w:rsidRPr="000F0811">
              <w:rPr>
                <w:b/>
                <w:sz w:val="24"/>
                <w:szCs w:val="24"/>
              </w:rPr>
              <w:t>Transformational Leadership Style</w:t>
            </w:r>
          </w:p>
        </w:tc>
        <w:tc>
          <w:tcPr>
            <w:tcW w:w="1531" w:type="dxa"/>
            <w:tcBorders>
              <w:top w:val="single" w:sz="4" w:space="0" w:color="000000"/>
            </w:tcBorders>
          </w:tcPr>
          <w:p w14:paraId="2AE51B94" w14:textId="77777777" w:rsidR="00F7378A" w:rsidRPr="000F0811" w:rsidRDefault="00F7378A" w:rsidP="000F0811">
            <w:pPr>
              <w:pStyle w:val="TableParagraph"/>
              <w:spacing w:line="480" w:lineRule="auto"/>
              <w:ind w:left="576" w:right="288"/>
              <w:rPr>
                <w:sz w:val="24"/>
                <w:szCs w:val="24"/>
              </w:rPr>
            </w:pPr>
          </w:p>
        </w:tc>
        <w:tc>
          <w:tcPr>
            <w:tcW w:w="2176" w:type="dxa"/>
            <w:tcBorders>
              <w:top w:val="single" w:sz="4" w:space="0" w:color="000000"/>
            </w:tcBorders>
          </w:tcPr>
          <w:p w14:paraId="325FD675" w14:textId="77777777" w:rsidR="00F7378A" w:rsidRPr="000F0811" w:rsidRDefault="00F7378A" w:rsidP="000F0811">
            <w:pPr>
              <w:pStyle w:val="TableParagraph"/>
              <w:spacing w:line="480" w:lineRule="auto"/>
              <w:ind w:left="576" w:right="288"/>
              <w:rPr>
                <w:sz w:val="24"/>
                <w:szCs w:val="24"/>
              </w:rPr>
            </w:pPr>
          </w:p>
        </w:tc>
      </w:tr>
      <w:tr w:rsidR="00F7378A" w:rsidRPr="000F0811" w14:paraId="0942B06F" w14:textId="77777777" w:rsidTr="00E544AC">
        <w:trPr>
          <w:trHeight w:val="266"/>
        </w:trPr>
        <w:tc>
          <w:tcPr>
            <w:tcW w:w="4030" w:type="dxa"/>
          </w:tcPr>
          <w:p w14:paraId="6C9CA7CA" w14:textId="77777777" w:rsidR="00F7378A" w:rsidRPr="000F0811" w:rsidRDefault="00F7378A" w:rsidP="000F0811">
            <w:pPr>
              <w:pStyle w:val="TableParagraph"/>
              <w:spacing w:before="65" w:line="480" w:lineRule="auto"/>
              <w:ind w:left="576" w:right="288"/>
              <w:rPr>
                <w:sz w:val="24"/>
                <w:szCs w:val="24"/>
              </w:rPr>
            </w:pPr>
            <w:r w:rsidRPr="000F0811">
              <w:rPr>
                <w:sz w:val="24"/>
                <w:szCs w:val="24"/>
              </w:rPr>
              <w:t>Idealized Influence (Attribute)</w:t>
            </w:r>
          </w:p>
        </w:tc>
        <w:tc>
          <w:tcPr>
            <w:tcW w:w="1531" w:type="dxa"/>
          </w:tcPr>
          <w:p w14:paraId="50DDE439" w14:textId="77777777" w:rsidR="00F7378A" w:rsidRPr="000F0811" w:rsidRDefault="00F7378A" w:rsidP="000F0811">
            <w:pPr>
              <w:pStyle w:val="TableParagraph"/>
              <w:spacing w:before="89" w:line="480" w:lineRule="auto"/>
              <w:ind w:left="576" w:right="288"/>
              <w:rPr>
                <w:sz w:val="24"/>
                <w:szCs w:val="24"/>
              </w:rPr>
            </w:pPr>
            <w:r w:rsidRPr="000F0811">
              <w:rPr>
                <w:sz w:val="24"/>
                <w:szCs w:val="24"/>
              </w:rPr>
              <w:t>3.57</w:t>
            </w:r>
          </w:p>
        </w:tc>
        <w:tc>
          <w:tcPr>
            <w:tcW w:w="2176" w:type="dxa"/>
          </w:tcPr>
          <w:p w14:paraId="6B8931A6" w14:textId="77777777" w:rsidR="00F7378A" w:rsidRPr="000F0811" w:rsidRDefault="00F7378A" w:rsidP="000F0811">
            <w:pPr>
              <w:pStyle w:val="TableParagraph"/>
              <w:spacing w:before="89" w:line="480" w:lineRule="auto"/>
              <w:ind w:left="576" w:right="288"/>
              <w:rPr>
                <w:sz w:val="24"/>
                <w:szCs w:val="24"/>
              </w:rPr>
            </w:pPr>
            <w:r w:rsidRPr="000F0811">
              <w:rPr>
                <w:sz w:val="24"/>
                <w:szCs w:val="24"/>
              </w:rPr>
              <w:t>0.81</w:t>
            </w:r>
          </w:p>
        </w:tc>
      </w:tr>
      <w:tr w:rsidR="00F7378A" w:rsidRPr="000F0811" w14:paraId="2DECB3A1" w14:textId="77777777" w:rsidTr="00E544AC">
        <w:trPr>
          <w:trHeight w:val="258"/>
        </w:trPr>
        <w:tc>
          <w:tcPr>
            <w:tcW w:w="4030" w:type="dxa"/>
          </w:tcPr>
          <w:p w14:paraId="5E774101" w14:textId="77777777" w:rsidR="00F7378A" w:rsidRPr="000F0811" w:rsidRDefault="00F7378A" w:rsidP="000F0811">
            <w:pPr>
              <w:pStyle w:val="TableParagraph"/>
              <w:spacing w:before="51" w:line="480" w:lineRule="auto"/>
              <w:ind w:left="576" w:right="288"/>
              <w:rPr>
                <w:sz w:val="24"/>
                <w:szCs w:val="24"/>
              </w:rPr>
            </w:pPr>
            <w:r w:rsidRPr="000F0811">
              <w:rPr>
                <w:sz w:val="24"/>
                <w:szCs w:val="24"/>
              </w:rPr>
              <w:t>Idealized Influence (Behaviors)</w:t>
            </w:r>
          </w:p>
        </w:tc>
        <w:tc>
          <w:tcPr>
            <w:tcW w:w="1531" w:type="dxa"/>
          </w:tcPr>
          <w:p w14:paraId="2005A36C" w14:textId="77777777" w:rsidR="00F7378A" w:rsidRPr="000F0811" w:rsidRDefault="00F7378A" w:rsidP="000F0811">
            <w:pPr>
              <w:pStyle w:val="TableParagraph"/>
              <w:spacing w:before="75" w:line="480" w:lineRule="auto"/>
              <w:ind w:left="576" w:right="288"/>
              <w:rPr>
                <w:sz w:val="24"/>
                <w:szCs w:val="24"/>
              </w:rPr>
            </w:pPr>
            <w:r w:rsidRPr="000F0811">
              <w:rPr>
                <w:sz w:val="24"/>
                <w:szCs w:val="24"/>
              </w:rPr>
              <w:t>3.60</w:t>
            </w:r>
          </w:p>
        </w:tc>
        <w:tc>
          <w:tcPr>
            <w:tcW w:w="2176" w:type="dxa"/>
          </w:tcPr>
          <w:p w14:paraId="135B3AD5" w14:textId="77777777" w:rsidR="00F7378A" w:rsidRPr="000F0811" w:rsidRDefault="00F7378A" w:rsidP="000F0811">
            <w:pPr>
              <w:pStyle w:val="TableParagraph"/>
              <w:spacing w:before="75" w:line="480" w:lineRule="auto"/>
              <w:ind w:left="576" w:right="288"/>
              <w:rPr>
                <w:sz w:val="24"/>
                <w:szCs w:val="24"/>
              </w:rPr>
            </w:pPr>
            <w:r w:rsidRPr="000F0811">
              <w:rPr>
                <w:sz w:val="24"/>
                <w:szCs w:val="24"/>
              </w:rPr>
              <w:t>0.81</w:t>
            </w:r>
          </w:p>
        </w:tc>
      </w:tr>
      <w:tr w:rsidR="00F7378A" w:rsidRPr="000F0811" w14:paraId="5FDDAEE2" w14:textId="77777777" w:rsidTr="00E544AC">
        <w:trPr>
          <w:trHeight w:val="258"/>
        </w:trPr>
        <w:tc>
          <w:tcPr>
            <w:tcW w:w="4030" w:type="dxa"/>
          </w:tcPr>
          <w:p w14:paraId="6CB3EE71" w14:textId="77777777" w:rsidR="00F7378A" w:rsidRPr="000F0811" w:rsidRDefault="00F7378A" w:rsidP="000F0811">
            <w:pPr>
              <w:pStyle w:val="TableParagraph"/>
              <w:spacing w:before="51" w:line="480" w:lineRule="auto"/>
              <w:ind w:left="576" w:right="288"/>
              <w:rPr>
                <w:sz w:val="24"/>
                <w:szCs w:val="24"/>
              </w:rPr>
            </w:pPr>
            <w:r w:rsidRPr="000F0811">
              <w:rPr>
                <w:sz w:val="24"/>
                <w:szCs w:val="24"/>
              </w:rPr>
              <w:t>Inspirational Motivation</w:t>
            </w:r>
          </w:p>
        </w:tc>
        <w:tc>
          <w:tcPr>
            <w:tcW w:w="1531" w:type="dxa"/>
          </w:tcPr>
          <w:p w14:paraId="4DCF65C7" w14:textId="77777777" w:rsidR="00F7378A" w:rsidRPr="000F0811" w:rsidRDefault="00F7378A" w:rsidP="000F0811">
            <w:pPr>
              <w:pStyle w:val="TableParagraph"/>
              <w:spacing w:before="75" w:line="480" w:lineRule="auto"/>
              <w:ind w:left="576" w:right="288"/>
              <w:rPr>
                <w:sz w:val="24"/>
                <w:szCs w:val="24"/>
              </w:rPr>
            </w:pPr>
            <w:r w:rsidRPr="000F0811">
              <w:rPr>
                <w:sz w:val="24"/>
                <w:szCs w:val="24"/>
              </w:rPr>
              <w:t>3.65</w:t>
            </w:r>
          </w:p>
        </w:tc>
        <w:tc>
          <w:tcPr>
            <w:tcW w:w="2176" w:type="dxa"/>
          </w:tcPr>
          <w:p w14:paraId="28805F88" w14:textId="77777777" w:rsidR="00F7378A" w:rsidRPr="000F0811" w:rsidRDefault="00F7378A" w:rsidP="000F0811">
            <w:pPr>
              <w:pStyle w:val="TableParagraph"/>
              <w:spacing w:before="75" w:line="480" w:lineRule="auto"/>
              <w:ind w:left="576" w:right="288"/>
              <w:rPr>
                <w:sz w:val="24"/>
                <w:szCs w:val="24"/>
              </w:rPr>
            </w:pPr>
            <w:r w:rsidRPr="000F0811">
              <w:rPr>
                <w:sz w:val="24"/>
                <w:szCs w:val="24"/>
              </w:rPr>
              <w:t>0.83</w:t>
            </w:r>
          </w:p>
        </w:tc>
      </w:tr>
      <w:tr w:rsidR="00F7378A" w:rsidRPr="000F0811" w14:paraId="1C7B827D" w14:textId="77777777" w:rsidTr="00E544AC">
        <w:trPr>
          <w:trHeight w:val="261"/>
        </w:trPr>
        <w:tc>
          <w:tcPr>
            <w:tcW w:w="4030" w:type="dxa"/>
          </w:tcPr>
          <w:p w14:paraId="568B0312" w14:textId="77777777" w:rsidR="00F7378A" w:rsidRPr="000F0811" w:rsidRDefault="00F7378A" w:rsidP="000F0811">
            <w:pPr>
              <w:pStyle w:val="TableParagraph"/>
              <w:spacing w:before="51" w:line="480" w:lineRule="auto"/>
              <w:ind w:left="576" w:right="288"/>
              <w:rPr>
                <w:sz w:val="24"/>
                <w:szCs w:val="24"/>
              </w:rPr>
            </w:pPr>
            <w:r w:rsidRPr="000F0811">
              <w:rPr>
                <w:sz w:val="24"/>
                <w:szCs w:val="24"/>
              </w:rPr>
              <w:t>Intellectual Stimulation</w:t>
            </w:r>
          </w:p>
        </w:tc>
        <w:tc>
          <w:tcPr>
            <w:tcW w:w="1531" w:type="dxa"/>
          </w:tcPr>
          <w:p w14:paraId="2E01A3C1" w14:textId="77777777" w:rsidR="00F7378A" w:rsidRPr="000F0811" w:rsidRDefault="00F7378A" w:rsidP="000F0811">
            <w:pPr>
              <w:pStyle w:val="TableParagraph"/>
              <w:spacing w:before="80" w:line="480" w:lineRule="auto"/>
              <w:ind w:left="576" w:right="288"/>
              <w:rPr>
                <w:sz w:val="24"/>
                <w:szCs w:val="24"/>
              </w:rPr>
            </w:pPr>
            <w:r w:rsidRPr="000F0811">
              <w:rPr>
                <w:sz w:val="24"/>
                <w:szCs w:val="24"/>
              </w:rPr>
              <w:t>3.68</w:t>
            </w:r>
          </w:p>
        </w:tc>
        <w:tc>
          <w:tcPr>
            <w:tcW w:w="2176" w:type="dxa"/>
          </w:tcPr>
          <w:p w14:paraId="0FF3F144" w14:textId="77777777" w:rsidR="00F7378A" w:rsidRPr="000F0811" w:rsidRDefault="00F7378A" w:rsidP="000F0811">
            <w:pPr>
              <w:pStyle w:val="TableParagraph"/>
              <w:spacing w:before="80" w:line="480" w:lineRule="auto"/>
              <w:ind w:left="576" w:right="288"/>
              <w:rPr>
                <w:sz w:val="24"/>
                <w:szCs w:val="24"/>
              </w:rPr>
            </w:pPr>
            <w:r w:rsidRPr="000F0811">
              <w:rPr>
                <w:sz w:val="24"/>
                <w:szCs w:val="24"/>
              </w:rPr>
              <w:t>0.75</w:t>
            </w:r>
          </w:p>
        </w:tc>
      </w:tr>
      <w:tr w:rsidR="00F7378A" w:rsidRPr="000F0811" w14:paraId="524BE3FA" w14:textId="77777777" w:rsidTr="00E544AC">
        <w:trPr>
          <w:trHeight w:val="510"/>
        </w:trPr>
        <w:tc>
          <w:tcPr>
            <w:tcW w:w="4030" w:type="dxa"/>
          </w:tcPr>
          <w:p w14:paraId="4949C582" w14:textId="77777777" w:rsidR="00F7378A" w:rsidRPr="000F0811" w:rsidRDefault="00F7378A" w:rsidP="000F0811">
            <w:pPr>
              <w:pStyle w:val="TableParagraph"/>
              <w:spacing w:before="51" w:line="480" w:lineRule="auto"/>
              <w:ind w:left="576" w:right="288"/>
              <w:rPr>
                <w:sz w:val="24"/>
                <w:szCs w:val="24"/>
              </w:rPr>
            </w:pPr>
            <w:r w:rsidRPr="000F0811">
              <w:rPr>
                <w:sz w:val="24"/>
                <w:szCs w:val="24"/>
              </w:rPr>
              <w:t>Individual Consideration</w:t>
            </w:r>
          </w:p>
          <w:p w14:paraId="2E2AECBC" w14:textId="77777777" w:rsidR="00F7378A" w:rsidRPr="000F0811" w:rsidRDefault="00F7378A" w:rsidP="000F0811">
            <w:pPr>
              <w:pStyle w:val="TableParagraph"/>
              <w:spacing w:before="137" w:line="480" w:lineRule="auto"/>
              <w:ind w:left="576" w:right="288"/>
              <w:rPr>
                <w:b/>
                <w:sz w:val="24"/>
                <w:szCs w:val="24"/>
              </w:rPr>
            </w:pPr>
            <w:r w:rsidRPr="000F0811">
              <w:rPr>
                <w:b/>
                <w:sz w:val="24"/>
                <w:szCs w:val="24"/>
              </w:rPr>
              <w:t>Transactional Leadership Style</w:t>
            </w:r>
          </w:p>
        </w:tc>
        <w:tc>
          <w:tcPr>
            <w:tcW w:w="1531" w:type="dxa"/>
          </w:tcPr>
          <w:p w14:paraId="3FC8C057" w14:textId="77777777" w:rsidR="00F7378A" w:rsidRPr="000F0811" w:rsidRDefault="00F7378A" w:rsidP="000F0811">
            <w:pPr>
              <w:pStyle w:val="TableParagraph"/>
              <w:spacing w:before="75" w:line="480" w:lineRule="auto"/>
              <w:ind w:left="576" w:right="288"/>
              <w:rPr>
                <w:sz w:val="24"/>
                <w:szCs w:val="24"/>
              </w:rPr>
            </w:pPr>
            <w:r w:rsidRPr="000F0811">
              <w:rPr>
                <w:sz w:val="24"/>
                <w:szCs w:val="24"/>
              </w:rPr>
              <w:t>3.63</w:t>
            </w:r>
          </w:p>
        </w:tc>
        <w:tc>
          <w:tcPr>
            <w:tcW w:w="2176" w:type="dxa"/>
          </w:tcPr>
          <w:p w14:paraId="13878D7E" w14:textId="77777777" w:rsidR="00F7378A" w:rsidRPr="000F0811" w:rsidRDefault="00F7378A" w:rsidP="000F0811">
            <w:pPr>
              <w:pStyle w:val="TableParagraph"/>
              <w:spacing w:before="75" w:line="480" w:lineRule="auto"/>
              <w:ind w:left="576" w:right="288"/>
              <w:rPr>
                <w:sz w:val="24"/>
                <w:szCs w:val="24"/>
              </w:rPr>
            </w:pPr>
            <w:r w:rsidRPr="000F0811">
              <w:rPr>
                <w:sz w:val="24"/>
                <w:szCs w:val="24"/>
              </w:rPr>
              <w:t>0.47</w:t>
            </w:r>
          </w:p>
        </w:tc>
      </w:tr>
      <w:tr w:rsidR="00F7378A" w:rsidRPr="000F0811" w14:paraId="3A676A1B" w14:textId="77777777" w:rsidTr="00E544AC">
        <w:trPr>
          <w:trHeight w:val="265"/>
        </w:trPr>
        <w:tc>
          <w:tcPr>
            <w:tcW w:w="4030" w:type="dxa"/>
          </w:tcPr>
          <w:p w14:paraId="4475D96B"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Contingent Reward</w:t>
            </w:r>
          </w:p>
        </w:tc>
        <w:tc>
          <w:tcPr>
            <w:tcW w:w="1531" w:type="dxa"/>
          </w:tcPr>
          <w:p w14:paraId="7822B16A" w14:textId="77777777" w:rsidR="00F7378A" w:rsidRPr="000F0811" w:rsidRDefault="00F7378A" w:rsidP="000F0811">
            <w:pPr>
              <w:pStyle w:val="TableParagraph"/>
              <w:spacing w:before="87" w:line="480" w:lineRule="auto"/>
              <w:ind w:left="576" w:right="288"/>
              <w:rPr>
                <w:sz w:val="24"/>
                <w:szCs w:val="24"/>
              </w:rPr>
            </w:pPr>
            <w:r w:rsidRPr="000F0811">
              <w:rPr>
                <w:sz w:val="24"/>
                <w:szCs w:val="24"/>
              </w:rPr>
              <w:t>2.97</w:t>
            </w:r>
          </w:p>
        </w:tc>
        <w:tc>
          <w:tcPr>
            <w:tcW w:w="2176" w:type="dxa"/>
          </w:tcPr>
          <w:p w14:paraId="65FD1DA7" w14:textId="77777777" w:rsidR="00F7378A" w:rsidRPr="000F0811" w:rsidRDefault="00F7378A" w:rsidP="000F0811">
            <w:pPr>
              <w:pStyle w:val="TableParagraph"/>
              <w:spacing w:before="87" w:line="480" w:lineRule="auto"/>
              <w:ind w:left="576" w:right="288"/>
              <w:rPr>
                <w:sz w:val="24"/>
                <w:szCs w:val="24"/>
              </w:rPr>
            </w:pPr>
            <w:r w:rsidRPr="000F0811">
              <w:rPr>
                <w:sz w:val="24"/>
                <w:szCs w:val="24"/>
              </w:rPr>
              <w:t>0.38</w:t>
            </w:r>
          </w:p>
        </w:tc>
      </w:tr>
      <w:tr w:rsidR="00F7378A" w:rsidRPr="000F0811" w14:paraId="407B7AC8" w14:textId="77777777" w:rsidTr="00E544AC">
        <w:trPr>
          <w:trHeight w:val="261"/>
        </w:trPr>
        <w:tc>
          <w:tcPr>
            <w:tcW w:w="4030" w:type="dxa"/>
          </w:tcPr>
          <w:p w14:paraId="2C5E70DE" w14:textId="77777777" w:rsidR="00F7378A" w:rsidRPr="000F0811" w:rsidRDefault="00F7378A" w:rsidP="000F0811">
            <w:pPr>
              <w:pStyle w:val="TableParagraph"/>
              <w:spacing w:before="51" w:line="480" w:lineRule="auto"/>
              <w:ind w:left="576" w:right="288"/>
              <w:rPr>
                <w:sz w:val="24"/>
                <w:szCs w:val="24"/>
              </w:rPr>
            </w:pPr>
            <w:r w:rsidRPr="000F0811">
              <w:rPr>
                <w:sz w:val="24"/>
                <w:szCs w:val="24"/>
              </w:rPr>
              <w:t>Management-by-Exception (Active)</w:t>
            </w:r>
          </w:p>
        </w:tc>
        <w:tc>
          <w:tcPr>
            <w:tcW w:w="1531" w:type="dxa"/>
          </w:tcPr>
          <w:p w14:paraId="3E1CAD12" w14:textId="77777777" w:rsidR="00F7378A" w:rsidRPr="000F0811" w:rsidRDefault="00F7378A" w:rsidP="000F0811">
            <w:pPr>
              <w:pStyle w:val="TableParagraph"/>
              <w:spacing w:before="80" w:line="480" w:lineRule="auto"/>
              <w:ind w:left="576" w:right="288"/>
              <w:rPr>
                <w:sz w:val="24"/>
                <w:szCs w:val="24"/>
              </w:rPr>
            </w:pPr>
            <w:r w:rsidRPr="000F0811">
              <w:rPr>
                <w:sz w:val="24"/>
                <w:szCs w:val="24"/>
              </w:rPr>
              <w:t>2.62</w:t>
            </w:r>
          </w:p>
        </w:tc>
        <w:tc>
          <w:tcPr>
            <w:tcW w:w="2176" w:type="dxa"/>
          </w:tcPr>
          <w:p w14:paraId="6D285CC2" w14:textId="77777777" w:rsidR="00F7378A" w:rsidRPr="000F0811" w:rsidRDefault="00F7378A" w:rsidP="000F0811">
            <w:pPr>
              <w:pStyle w:val="TableParagraph"/>
              <w:spacing w:before="80" w:line="480" w:lineRule="auto"/>
              <w:ind w:left="576" w:right="288"/>
              <w:rPr>
                <w:sz w:val="24"/>
                <w:szCs w:val="24"/>
              </w:rPr>
            </w:pPr>
            <w:r w:rsidRPr="000F0811">
              <w:rPr>
                <w:sz w:val="24"/>
                <w:szCs w:val="24"/>
              </w:rPr>
              <w:t>0.33</w:t>
            </w:r>
          </w:p>
        </w:tc>
      </w:tr>
      <w:tr w:rsidR="00F7378A" w:rsidRPr="000F0811" w14:paraId="5AD74453" w14:textId="77777777" w:rsidTr="00E544AC">
        <w:trPr>
          <w:trHeight w:val="510"/>
        </w:trPr>
        <w:tc>
          <w:tcPr>
            <w:tcW w:w="4030" w:type="dxa"/>
          </w:tcPr>
          <w:p w14:paraId="5C2231AE" w14:textId="77777777" w:rsidR="00F7378A" w:rsidRPr="000F0811" w:rsidRDefault="00F7378A" w:rsidP="000F0811">
            <w:pPr>
              <w:pStyle w:val="TableParagraph"/>
              <w:spacing w:before="51" w:line="480" w:lineRule="auto"/>
              <w:ind w:left="576" w:right="288"/>
              <w:rPr>
                <w:sz w:val="24"/>
                <w:szCs w:val="24"/>
              </w:rPr>
            </w:pPr>
            <w:r w:rsidRPr="000F0811">
              <w:rPr>
                <w:sz w:val="24"/>
                <w:szCs w:val="24"/>
              </w:rPr>
              <w:t>Management-by-Exception (Passive)</w:t>
            </w:r>
          </w:p>
          <w:p w14:paraId="26D8D70D" w14:textId="77777777" w:rsidR="00F7378A" w:rsidRPr="000F0811" w:rsidRDefault="00F7378A" w:rsidP="000F0811">
            <w:pPr>
              <w:pStyle w:val="TableParagraph"/>
              <w:spacing w:before="137" w:line="480" w:lineRule="auto"/>
              <w:ind w:left="576" w:right="288"/>
              <w:rPr>
                <w:b/>
                <w:sz w:val="24"/>
                <w:szCs w:val="24"/>
              </w:rPr>
            </w:pPr>
            <w:r w:rsidRPr="000F0811">
              <w:rPr>
                <w:b/>
                <w:sz w:val="24"/>
                <w:szCs w:val="24"/>
              </w:rPr>
              <w:t>Laissez-Faire Leadership Style</w:t>
            </w:r>
          </w:p>
        </w:tc>
        <w:tc>
          <w:tcPr>
            <w:tcW w:w="1531" w:type="dxa"/>
          </w:tcPr>
          <w:p w14:paraId="67BEC458" w14:textId="77777777" w:rsidR="00F7378A" w:rsidRPr="000F0811" w:rsidRDefault="00F7378A" w:rsidP="000F0811">
            <w:pPr>
              <w:pStyle w:val="TableParagraph"/>
              <w:spacing w:before="75" w:line="480" w:lineRule="auto"/>
              <w:ind w:left="576" w:right="288"/>
              <w:rPr>
                <w:sz w:val="24"/>
                <w:szCs w:val="24"/>
              </w:rPr>
            </w:pPr>
            <w:r w:rsidRPr="000F0811">
              <w:rPr>
                <w:sz w:val="24"/>
                <w:szCs w:val="24"/>
              </w:rPr>
              <w:t>2.09</w:t>
            </w:r>
          </w:p>
        </w:tc>
        <w:tc>
          <w:tcPr>
            <w:tcW w:w="2176" w:type="dxa"/>
          </w:tcPr>
          <w:p w14:paraId="1C7F4DC5" w14:textId="77777777" w:rsidR="00F7378A" w:rsidRPr="000F0811" w:rsidRDefault="00F7378A" w:rsidP="000F0811">
            <w:pPr>
              <w:pStyle w:val="TableParagraph"/>
              <w:spacing w:before="75" w:line="480" w:lineRule="auto"/>
              <w:ind w:left="576" w:right="288"/>
              <w:rPr>
                <w:sz w:val="24"/>
                <w:szCs w:val="24"/>
              </w:rPr>
            </w:pPr>
            <w:r w:rsidRPr="000F0811">
              <w:rPr>
                <w:sz w:val="24"/>
                <w:szCs w:val="24"/>
              </w:rPr>
              <w:t>0.26</w:t>
            </w:r>
          </w:p>
        </w:tc>
      </w:tr>
      <w:tr w:rsidR="00F7378A" w:rsidRPr="000F0811" w14:paraId="7F53DCB6" w14:textId="77777777" w:rsidTr="00E544AC">
        <w:trPr>
          <w:trHeight w:val="315"/>
        </w:trPr>
        <w:tc>
          <w:tcPr>
            <w:tcW w:w="4030" w:type="dxa"/>
            <w:tcBorders>
              <w:bottom w:val="single" w:sz="4" w:space="0" w:color="000000"/>
            </w:tcBorders>
          </w:tcPr>
          <w:p w14:paraId="0F65021E" w14:textId="77777777" w:rsidR="00F7378A" w:rsidRPr="000F0811" w:rsidRDefault="00F7378A" w:rsidP="000F0811">
            <w:pPr>
              <w:pStyle w:val="TableParagraph"/>
              <w:spacing w:before="63" w:line="480" w:lineRule="auto"/>
              <w:ind w:left="576" w:right="288"/>
              <w:rPr>
                <w:sz w:val="24"/>
                <w:szCs w:val="24"/>
              </w:rPr>
            </w:pPr>
            <w:r w:rsidRPr="000F0811">
              <w:rPr>
                <w:sz w:val="24"/>
                <w:szCs w:val="24"/>
              </w:rPr>
              <w:t>Laissez-Faire</w:t>
            </w:r>
          </w:p>
        </w:tc>
        <w:tc>
          <w:tcPr>
            <w:tcW w:w="1531" w:type="dxa"/>
            <w:tcBorders>
              <w:bottom w:val="single" w:sz="4" w:space="0" w:color="000000"/>
            </w:tcBorders>
          </w:tcPr>
          <w:p w14:paraId="310EE3D5" w14:textId="77777777" w:rsidR="00F7378A" w:rsidRPr="000F0811" w:rsidRDefault="00F7378A" w:rsidP="000F0811">
            <w:pPr>
              <w:pStyle w:val="TableParagraph"/>
              <w:spacing w:before="87" w:line="480" w:lineRule="auto"/>
              <w:ind w:left="576" w:right="288"/>
              <w:rPr>
                <w:sz w:val="24"/>
                <w:szCs w:val="24"/>
              </w:rPr>
            </w:pPr>
            <w:r w:rsidRPr="000F0811">
              <w:rPr>
                <w:sz w:val="24"/>
                <w:szCs w:val="24"/>
              </w:rPr>
              <w:t>0.76</w:t>
            </w:r>
          </w:p>
        </w:tc>
        <w:tc>
          <w:tcPr>
            <w:tcW w:w="2176" w:type="dxa"/>
            <w:tcBorders>
              <w:bottom w:val="single" w:sz="4" w:space="0" w:color="000000"/>
            </w:tcBorders>
          </w:tcPr>
          <w:p w14:paraId="23473F4B" w14:textId="77777777" w:rsidR="00F7378A" w:rsidRPr="000F0811" w:rsidRDefault="00F7378A" w:rsidP="000F0811">
            <w:pPr>
              <w:pStyle w:val="TableParagraph"/>
              <w:spacing w:before="87" w:line="480" w:lineRule="auto"/>
              <w:ind w:left="576" w:right="288"/>
              <w:rPr>
                <w:sz w:val="24"/>
                <w:szCs w:val="24"/>
              </w:rPr>
            </w:pPr>
            <w:r w:rsidRPr="000F0811">
              <w:rPr>
                <w:sz w:val="24"/>
                <w:szCs w:val="24"/>
              </w:rPr>
              <w:t>1.33</w:t>
            </w:r>
          </w:p>
        </w:tc>
      </w:tr>
    </w:tbl>
    <w:p w14:paraId="4F47225C" w14:textId="130DA365" w:rsidR="00F7378A" w:rsidRDefault="00F7378A" w:rsidP="000F0811">
      <w:pPr>
        <w:pStyle w:val="BodyText"/>
        <w:spacing w:line="480" w:lineRule="auto"/>
        <w:ind w:left="576" w:right="288"/>
        <w:rPr>
          <w:i/>
        </w:rPr>
      </w:pPr>
    </w:p>
    <w:p w14:paraId="0D4208D3" w14:textId="395943CB" w:rsidR="003B6834" w:rsidRDefault="003B6834" w:rsidP="000F0811">
      <w:pPr>
        <w:pStyle w:val="BodyText"/>
        <w:spacing w:line="480" w:lineRule="auto"/>
        <w:ind w:left="576" w:right="288"/>
        <w:rPr>
          <w:i/>
        </w:rPr>
      </w:pPr>
    </w:p>
    <w:p w14:paraId="308AA4FA" w14:textId="77777777" w:rsidR="003B6834" w:rsidRPr="000F0811" w:rsidRDefault="003B6834" w:rsidP="000F0811">
      <w:pPr>
        <w:pStyle w:val="BodyText"/>
        <w:spacing w:line="480" w:lineRule="auto"/>
        <w:ind w:left="576" w:right="288"/>
        <w:rPr>
          <w:i/>
        </w:rPr>
      </w:pPr>
    </w:p>
    <w:p w14:paraId="059184C1" w14:textId="77777777" w:rsidR="00877EBC" w:rsidRDefault="00877EBC" w:rsidP="00BF5C1E">
      <w:pPr>
        <w:pStyle w:val="BodyText"/>
        <w:spacing w:before="90" w:line="480" w:lineRule="auto"/>
        <w:ind w:right="288"/>
      </w:pPr>
    </w:p>
    <w:p w14:paraId="6A74E33F" w14:textId="01FA9778" w:rsidR="00E544AC" w:rsidRDefault="00F7378A" w:rsidP="00BF5C1E">
      <w:pPr>
        <w:pStyle w:val="BodyText"/>
        <w:spacing w:before="90" w:line="480" w:lineRule="auto"/>
        <w:ind w:right="288"/>
      </w:pPr>
      <w:r w:rsidRPr="00BF5C1E">
        <w:t xml:space="preserve">Note: </w:t>
      </w:r>
      <w:r w:rsidRPr="000F0811">
        <w:t xml:space="preserve">Calculation of averages by scale. MLQ scale scoring: 0.0 to 1.0 = minimally to </w:t>
      </w:r>
    </w:p>
    <w:p w14:paraId="76FE0127" w14:textId="3E129898" w:rsidR="00F7378A" w:rsidRPr="000F0811" w:rsidRDefault="00F7378A" w:rsidP="00BF5C1E">
      <w:pPr>
        <w:pStyle w:val="BodyText"/>
        <w:spacing w:before="90" w:line="480" w:lineRule="auto"/>
        <w:ind w:right="288"/>
      </w:pPr>
      <w:r w:rsidRPr="000F0811">
        <w:t xml:space="preserve">never; 1.0 to 2.0 = </w:t>
      </w:r>
      <w:proofErr w:type="gramStart"/>
      <w:r w:rsidRPr="000F0811">
        <w:t>once in a while</w:t>
      </w:r>
      <w:proofErr w:type="gramEnd"/>
      <w:r w:rsidRPr="000F0811">
        <w:t xml:space="preserve"> to sometimes; 2.0 to 3.0 = sometimes to fairly often; 3.0 to 4.0 = fairly often to frequently, if not always.</w:t>
      </w:r>
    </w:p>
    <w:p w14:paraId="759CD15B" w14:textId="778426ED" w:rsidR="003B6834" w:rsidRPr="003B6834" w:rsidRDefault="003B6834" w:rsidP="005044B1">
      <w:pPr>
        <w:pStyle w:val="BodyText"/>
        <w:spacing w:before="90" w:line="480" w:lineRule="auto"/>
        <w:ind w:right="288"/>
      </w:pPr>
      <w:r w:rsidRPr="000F0811">
        <w:t xml:space="preserve">              </w:t>
      </w:r>
      <w:r w:rsidRPr="0078105D">
        <w:t xml:space="preserve">MLQ survey results in table 7 shows how employees perceived the leadership styles of their leaders. The </w:t>
      </w:r>
      <w:r w:rsidR="005A3242">
        <w:t>h</w:t>
      </w:r>
      <w:r w:rsidRPr="0078105D">
        <w:t>igher mean scores for each leadership scale indicated more of a tendency for UA leaders to practice that specific leadership style. Regarding the three scales of leadership style, the transformational leadership style had the highest mean (M = 3.626, SD = 0.734), followed by the transactional leadership style (M = 2.56, SD = 0.323), then by laissez-faire leadership style (M = 0.76, SD = 1.33). The results demonstrated that UA leaders exhibit the three different types of leadership styles to varying degrees.</w:t>
      </w:r>
      <w:bookmarkStart w:id="93" w:name="_TOC_250009"/>
      <w:bookmarkEnd w:id="93"/>
    </w:p>
    <w:p w14:paraId="1C188985" w14:textId="677390F5" w:rsidR="003B6834" w:rsidRPr="00877EBC" w:rsidRDefault="003B6834" w:rsidP="00877EBC">
      <w:pPr>
        <w:pStyle w:val="Heading2"/>
        <w:ind w:left="0"/>
        <w:jc w:val="left"/>
        <w:rPr>
          <w:rFonts w:eastAsia="Calibri"/>
          <w:i/>
          <w:iCs/>
        </w:rPr>
      </w:pPr>
      <w:bookmarkStart w:id="94" w:name="_Toc57902623"/>
      <w:r w:rsidRPr="00877EBC">
        <w:rPr>
          <w:rFonts w:eastAsia="Calibri"/>
          <w:i/>
          <w:iCs/>
        </w:rPr>
        <w:t>Descriptive Statistics for JSS Items</w:t>
      </w:r>
      <w:bookmarkEnd w:id="94"/>
    </w:p>
    <w:p w14:paraId="41AF1CA1" w14:textId="3F1B4592" w:rsidR="00F90C0F" w:rsidRDefault="005C7BEE" w:rsidP="00F90C0F">
      <w:pPr>
        <w:pStyle w:val="BodyText"/>
        <w:spacing w:before="90" w:line="480" w:lineRule="auto"/>
        <w:ind w:right="288"/>
        <w:rPr>
          <w:b/>
          <w:bCs/>
        </w:rPr>
      </w:pPr>
      <w:r>
        <w:t xml:space="preserve">     </w:t>
      </w:r>
      <w:r w:rsidR="003B6834" w:rsidRPr="003B6834">
        <w:t>The JSS (Spector, 1997), a nine-facet scale, allowed UA IT employees to assess their attitudes about his/her job and aspects of the position. The JSS scoring items are grouped into nine facets. These facets are supervision, , contingent rewards, operating procedures, coworkers, nature of work, and communication</w:t>
      </w:r>
      <w:r w:rsidR="005D6D6B">
        <w:t xml:space="preserve"> </w:t>
      </w:r>
      <w:r w:rsidR="003B6834" w:rsidRPr="003B6834">
        <w:t xml:space="preserve">and  were removed from the study as they do not apply to UA employees’ overall job satisfaction. The scores were rated marginally high on average, with averages ranging from 13.35 to 22.70, indicating that employees were satisfied. UA employees reported higher satisfaction </w:t>
      </w:r>
      <w:r w:rsidR="003B6834" w:rsidRPr="003B6834">
        <w:lastRenderedPageBreak/>
        <w:t>with supervision variable, followed by coworkers and nature of work, while the lowest facet satisfaction score was operating conditions. Table 8 shows the descriptive statistics of UA employee’s overall job satisfaction.</w:t>
      </w:r>
      <w:r w:rsidR="00F90C0F" w:rsidRPr="00F90C0F">
        <w:rPr>
          <w:b/>
          <w:bCs/>
        </w:rPr>
        <w:t xml:space="preserve"> </w:t>
      </w:r>
    </w:p>
    <w:p w14:paraId="32C33837" w14:textId="05A2A81F" w:rsidR="00F90C0F" w:rsidRPr="00F90C0F" w:rsidRDefault="00F90C0F" w:rsidP="00381F57">
      <w:pPr>
        <w:pStyle w:val="Heading3"/>
      </w:pPr>
      <w:bookmarkStart w:id="95" w:name="_Toc57902624"/>
      <w:r w:rsidRPr="000F0811">
        <w:rPr>
          <w:b/>
          <w:bCs/>
        </w:rPr>
        <w:t>Table 8:</w:t>
      </w:r>
      <w:r w:rsidRPr="000F0811">
        <w:t xml:space="preserve"> UA employees’ Rating of Their Overall Job Satisfaction (N = 80</w:t>
      </w:r>
      <w:r>
        <w:t>)</w:t>
      </w:r>
      <w:bookmarkEnd w:id="95"/>
    </w:p>
    <w:tbl>
      <w:tblPr>
        <w:tblW w:w="0" w:type="auto"/>
        <w:tblLayout w:type="fixed"/>
        <w:tblCellMar>
          <w:left w:w="0" w:type="dxa"/>
          <w:right w:w="0" w:type="dxa"/>
        </w:tblCellMar>
        <w:tblLook w:val="01E0" w:firstRow="1" w:lastRow="1" w:firstColumn="1" w:lastColumn="1" w:noHBand="0" w:noVBand="0"/>
      </w:tblPr>
      <w:tblGrid>
        <w:gridCol w:w="2554"/>
        <w:gridCol w:w="1605"/>
        <w:gridCol w:w="2231"/>
      </w:tblGrid>
      <w:tr w:rsidR="00F90C0F" w:rsidRPr="000F0811" w14:paraId="12BE9FE7" w14:textId="77777777" w:rsidTr="00F90C0F">
        <w:trPr>
          <w:trHeight w:val="673"/>
        </w:trPr>
        <w:tc>
          <w:tcPr>
            <w:tcW w:w="2554" w:type="dxa"/>
            <w:tcBorders>
              <w:top w:val="single" w:sz="4" w:space="0" w:color="000000"/>
              <w:bottom w:val="single" w:sz="4" w:space="0" w:color="000000"/>
            </w:tcBorders>
          </w:tcPr>
          <w:p w14:paraId="06505A18" w14:textId="77777777" w:rsidR="00F90C0F" w:rsidRPr="000F0811" w:rsidRDefault="00F90C0F" w:rsidP="00DF7581">
            <w:pPr>
              <w:pStyle w:val="TableParagraph"/>
              <w:spacing w:line="480" w:lineRule="auto"/>
              <w:ind w:left="576" w:right="288"/>
              <w:rPr>
                <w:sz w:val="24"/>
                <w:szCs w:val="24"/>
              </w:rPr>
            </w:pPr>
            <w:r w:rsidRPr="000F0811">
              <w:rPr>
                <w:sz w:val="24"/>
                <w:szCs w:val="24"/>
              </w:rPr>
              <w:t>Job Satisfaction</w:t>
            </w:r>
          </w:p>
        </w:tc>
        <w:tc>
          <w:tcPr>
            <w:tcW w:w="1605" w:type="dxa"/>
            <w:tcBorders>
              <w:top w:val="single" w:sz="4" w:space="0" w:color="000000"/>
              <w:bottom w:val="single" w:sz="4" w:space="0" w:color="000000"/>
            </w:tcBorders>
          </w:tcPr>
          <w:p w14:paraId="539D0277" w14:textId="77777777" w:rsidR="00F90C0F" w:rsidRPr="000F0811" w:rsidRDefault="00F90C0F" w:rsidP="00DF7581">
            <w:pPr>
              <w:pStyle w:val="TableParagraph"/>
              <w:spacing w:before="1" w:line="480" w:lineRule="auto"/>
              <w:ind w:left="576" w:right="288"/>
              <w:rPr>
                <w:sz w:val="24"/>
                <w:szCs w:val="24"/>
              </w:rPr>
            </w:pPr>
            <w:r w:rsidRPr="000F0811">
              <w:rPr>
                <w:sz w:val="24"/>
                <w:szCs w:val="24"/>
              </w:rPr>
              <w:t>Mean</w:t>
            </w:r>
          </w:p>
        </w:tc>
        <w:tc>
          <w:tcPr>
            <w:tcW w:w="2231" w:type="dxa"/>
            <w:tcBorders>
              <w:top w:val="single" w:sz="4" w:space="0" w:color="000000"/>
              <w:bottom w:val="single" w:sz="4" w:space="0" w:color="000000"/>
            </w:tcBorders>
          </w:tcPr>
          <w:p w14:paraId="49746E77" w14:textId="77777777" w:rsidR="00F90C0F" w:rsidRPr="000F0811" w:rsidRDefault="00F90C0F" w:rsidP="00DF7581">
            <w:pPr>
              <w:pStyle w:val="TableParagraph"/>
              <w:spacing w:before="1" w:line="480" w:lineRule="auto"/>
              <w:ind w:right="288"/>
              <w:rPr>
                <w:sz w:val="24"/>
                <w:szCs w:val="24"/>
              </w:rPr>
            </w:pPr>
            <w:r w:rsidRPr="000F0811">
              <w:rPr>
                <w:sz w:val="24"/>
                <w:szCs w:val="24"/>
              </w:rPr>
              <w:t xml:space="preserve">  Std. Deviation</w:t>
            </w:r>
          </w:p>
        </w:tc>
      </w:tr>
      <w:tr w:rsidR="00F90C0F" w:rsidRPr="000F0811" w14:paraId="344943EF" w14:textId="77777777" w:rsidTr="00F90C0F">
        <w:trPr>
          <w:trHeight w:val="577"/>
        </w:trPr>
        <w:tc>
          <w:tcPr>
            <w:tcW w:w="2554" w:type="dxa"/>
            <w:tcBorders>
              <w:top w:val="single" w:sz="4" w:space="0" w:color="000000"/>
            </w:tcBorders>
          </w:tcPr>
          <w:p w14:paraId="36091E23" w14:textId="77777777" w:rsidR="00F90C0F" w:rsidRPr="000F0811" w:rsidRDefault="00F90C0F" w:rsidP="00DF7581">
            <w:pPr>
              <w:pStyle w:val="TableParagraph"/>
              <w:spacing w:before="1" w:line="480" w:lineRule="auto"/>
              <w:ind w:left="576" w:right="288"/>
              <w:rPr>
                <w:sz w:val="24"/>
                <w:szCs w:val="24"/>
              </w:rPr>
            </w:pPr>
            <w:r w:rsidRPr="000F0811">
              <w:rPr>
                <w:sz w:val="24"/>
                <w:szCs w:val="24"/>
              </w:rPr>
              <w:t>Supervision</w:t>
            </w:r>
          </w:p>
        </w:tc>
        <w:tc>
          <w:tcPr>
            <w:tcW w:w="1605" w:type="dxa"/>
            <w:tcBorders>
              <w:top w:val="single" w:sz="4" w:space="0" w:color="000000"/>
            </w:tcBorders>
          </w:tcPr>
          <w:p w14:paraId="16D5E78E" w14:textId="77777777" w:rsidR="00F90C0F" w:rsidRPr="000F0811" w:rsidRDefault="00F90C0F" w:rsidP="00DF7581">
            <w:pPr>
              <w:pStyle w:val="TableParagraph"/>
              <w:spacing w:before="1" w:line="480" w:lineRule="auto"/>
              <w:ind w:left="576" w:right="288"/>
              <w:rPr>
                <w:sz w:val="24"/>
                <w:szCs w:val="24"/>
              </w:rPr>
            </w:pPr>
            <w:r w:rsidRPr="000F0811">
              <w:rPr>
                <w:sz w:val="24"/>
                <w:szCs w:val="24"/>
              </w:rPr>
              <w:t>22.70</w:t>
            </w:r>
          </w:p>
        </w:tc>
        <w:tc>
          <w:tcPr>
            <w:tcW w:w="2231" w:type="dxa"/>
            <w:tcBorders>
              <w:top w:val="single" w:sz="4" w:space="0" w:color="000000"/>
            </w:tcBorders>
          </w:tcPr>
          <w:p w14:paraId="2720E6F6" w14:textId="77777777" w:rsidR="00F90C0F" w:rsidRPr="000F0811" w:rsidRDefault="00F90C0F" w:rsidP="00DF7581">
            <w:pPr>
              <w:pStyle w:val="TableParagraph"/>
              <w:spacing w:before="1" w:line="480" w:lineRule="auto"/>
              <w:ind w:left="576" w:right="288"/>
              <w:rPr>
                <w:sz w:val="24"/>
                <w:szCs w:val="24"/>
              </w:rPr>
            </w:pPr>
            <w:r w:rsidRPr="000F0811">
              <w:rPr>
                <w:sz w:val="24"/>
                <w:szCs w:val="24"/>
              </w:rPr>
              <w:t>2.68</w:t>
            </w:r>
          </w:p>
        </w:tc>
      </w:tr>
      <w:tr w:rsidR="00F90C0F" w:rsidRPr="000F0811" w14:paraId="136FD4B3" w14:textId="77777777" w:rsidTr="00F90C0F">
        <w:trPr>
          <w:trHeight w:val="673"/>
        </w:trPr>
        <w:tc>
          <w:tcPr>
            <w:tcW w:w="2554" w:type="dxa"/>
          </w:tcPr>
          <w:p w14:paraId="79BFF61F" w14:textId="77777777" w:rsidR="00F90C0F" w:rsidRPr="000F0811" w:rsidRDefault="00F90C0F" w:rsidP="00DF7581">
            <w:pPr>
              <w:pStyle w:val="TableParagraph"/>
              <w:spacing w:before="63" w:line="480" w:lineRule="auto"/>
              <w:ind w:left="576" w:right="288"/>
              <w:rPr>
                <w:sz w:val="24"/>
                <w:szCs w:val="24"/>
              </w:rPr>
            </w:pPr>
            <w:r w:rsidRPr="000F0811">
              <w:rPr>
                <w:sz w:val="24"/>
                <w:szCs w:val="24"/>
              </w:rPr>
              <w:t>Operating Conditions</w:t>
            </w:r>
          </w:p>
        </w:tc>
        <w:tc>
          <w:tcPr>
            <w:tcW w:w="1605" w:type="dxa"/>
          </w:tcPr>
          <w:p w14:paraId="5451FC58" w14:textId="77777777" w:rsidR="00F90C0F" w:rsidRPr="000F0811" w:rsidRDefault="00F90C0F" w:rsidP="00DF7581">
            <w:pPr>
              <w:pStyle w:val="TableParagraph"/>
              <w:spacing w:before="63" w:line="480" w:lineRule="auto"/>
              <w:ind w:left="576" w:right="288"/>
              <w:rPr>
                <w:sz w:val="24"/>
                <w:szCs w:val="24"/>
              </w:rPr>
            </w:pPr>
            <w:r w:rsidRPr="000F0811">
              <w:rPr>
                <w:sz w:val="24"/>
                <w:szCs w:val="24"/>
              </w:rPr>
              <w:t>13.25</w:t>
            </w:r>
          </w:p>
        </w:tc>
        <w:tc>
          <w:tcPr>
            <w:tcW w:w="2231" w:type="dxa"/>
          </w:tcPr>
          <w:p w14:paraId="684AAA30" w14:textId="77777777" w:rsidR="00F90C0F" w:rsidRPr="000F0811" w:rsidRDefault="00F90C0F" w:rsidP="00DF7581">
            <w:pPr>
              <w:pStyle w:val="TableParagraph"/>
              <w:spacing w:before="63" w:line="480" w:lineRule="auto"/>
              <w:ind w:left="576" w:right="288"/>
              <w:rPr>
                <w:sz w:val="24"/>
                <w:szCs w:val="24"/>
              </w:rPr>
            </w:pPr>
            <w:r w:rsidRPr="000F0811">
              <w:rPr>
                <w:sz w:val="24"/>
                <w:szCs w:val="24"/>
              </w:rPr>
              <w:t>2.05</w:t>
            </w:r>
          </w:p>
        </w:tc>
      </w:tr>
      <w:tr w:rsidR="00F90C0F" w:rsidRPr="000F0811" w14:paraId="7EC5C031" w14:textId="77777777" w:rsidTr="00F90C0F">
        <w:trPr>
          <w:trHeight w:val="673"/>
        </w:trPr>
        <w:tc>
          <w:tcPr>
            <w:tcW w:w="2554" w:type="dxa"/>
          </w:tcPr>
          <w:p w14:paraId="443F81A9" w14:textId="77777777" w:rsidR="00F90C0F" w:rsidRPr="000F0811" w:rsidRDefault="00F90C0F" w:rsidP="00DF7581">
            <w:pPr>
              <w:pStyle w:val="TableParagraph"/>
              <w:spacing w:before="63" w:line="480" w:lineRule="auto"/>
              <w:ind w:left="576" w:right="288"/>
              <w:rPr>
                <w:sz w:val="24"/>
                <w:szCs w:val="24"/>
              </w:rPr>
            </w:pPr>
            <w:r w:rsidRPr="000F0811">
              <w:rPr>
                <w:sz w:val="24"/>
                <w:szCs w:val="24"/>
              </w:rPr>
              <w:t>Contingent Rewards</w:t>
            </w:r>
          </w:p>
        </w:tc>
        <w:tc>
          <w:tcPr>
            <w:tcW w:w="1605" w:type="dxa"/>
          </w:tcPr>
          <w:p w14:paraId="535E17CB" w14:textId="77777777" w:rsidR="00F90C0F" w:rsidRPr="000F0811" w:rsidRDefault="00F90C0F" w:rsidP="00DF7581">
            <w:pPr>
              <w:pStyle w:val="TableParagraph"/>
              <w:spacing w:before="63" w:line="480" w:lineRule="auto"/>
              <w:ind w:left="576" w:right="288"/>
              <w:rPr>
                <w:sz w:val="24"/>
                <w:szCs w:val="24"/>
              </w:rPr>
            </w:pPr>
            <w:r w:rsidRPr="000F0811">
              <w:rPr>
                <w:sz w:val="24"/>
                <w:szCs w:val="24"/>
              </w:rPr>
              <w:t>16.00</w:t>
            </w:r>
          </w:p>
        </w:tc>
        <w:tc>
          <w:tcPr>
            <w:tcW w:w="2231" w:type="dxa"/>
          </w:tcPr>
          <w:p w14:paraId="5BC3BA0F" w14:textId="77777777" w:rsidR="00F90C0F" w:rsidRPr="000F0811" w:rsidRDefault="00F90C0F" w:rsidP="00DF7581">
            <w:pPr>
              <w:pStyle w:val="TableParagraph"/>
              <w:spacing w:before="63" w:line="480" w:lineRule="auto"/>
              <w:ind w:left="576" w:right="288"/>
              <w:rPr>
                <w:sz w:val="24"/>
                <w:szCs w:val="24"/>
              </w:rPr>
            </w:pPr>
            <w:r w:rsidRPr="000F0811">
              <w:rPr>
                <w:sz w:val="24"/>
                <w:szCs w:val="24"/>
              </w:rPr>
              <w:t>1.00</w:t>
            </w:r>
          </w:p>
        </w:tc>
      </w:tr>
      <w:tr w:rsidR="00F90C0F" w:rsidRPr="000F0811" w14:paraId="4D710DF4" w14:textId="77777777" w:rsidTr="00F90C0F">
        <w:trPr>
          <w:trHeight w:val="673"/>
        </w:trPr>
        <w:tc>
          <w:tcPr>
            <w:tcW w:w="2554" w:type="dxa"/>
          </w:tcPr>
          <w:p w14:paraId="036B037A" w14:textId="77777777" w:rsidR="00F90C0F" w:rsidRPr="000F0811" w:rsidRDefault="00F90C0F" w:rsidP="00DF7581">
            <w:pPr>
              <w:pStyle w:val="TableParagraph"/>
              <w:spacing w:before="63" w:line="480" w:lineRule="auto"/>
              <w:ind w:left="576" w:right="288"/>
              <w:rPr>
                <w:sz w:val="24"/>
                <w:szCs w:val="24"/>
              </w:rPr>
            </w:pPr>
            <w:r w:rsidRPr="000F0811">
              <w:rPr>
                <w:sz w:val="24"/>
                <w:szCs w:val="24"/>
              </w:rPr>
              <w:t>Coworkers</w:t>
            </w:r>
          </w:p>
        </w:tc>
        <w:tc>
          <w:tcPr>
            <w:tcW w:w="1605" w:type="dxa"/>
          </w:tcPr>
          <w:p w14:paraId="3B71138C" w14:textId="77777777" w:rsidR="00F90C0F" w:rsidRPr="000F0811" w:rsidRDefault="00F90C0F" w:rsidP="00DF7581">
            <w:pPr>
              <w:pStyle w:val="TableParagraph"/>
              <w:spacing w:before="63" w:line="480" w:lineRule="auto"/>
              <w:ind w:left="576" w:right="288"/>
              <w:rPr>
                <w:sz w:val="24"/>
                <w:szCs w:val="24"/>
              </w:rPr>
            </w:pPr>
            <w:r w:rsidRPr="000F0811">
              <w:rPr>
                <w:sz w:val="24"/>
                <w:szCs w:val="24"/>
              </w:rPr>
              <w:t>22.27</w:t>
            </w:r>
          </w:p>
        </w:tc>
        <w:tc>
          <w:tcPr>
            <w:tcW w:w="2231" w:type="dxa"/>
          </w:tcPr>
          <w:p w14:paraId="7C07AC7C" w14:textId="77777777" w:rsidR="00F90C0F" w:rsidRPr="000F0811" w:rsidRDefault="00F90C0F" w:rsidP="00DF7581">
            <w:pPr>
              <w:pStyle w:val="TableParagraph"/>
              <w:spacing w:before="63" w:line="480" w:lineRule="auto"/>
              <w:ind w:left="576" w:right="288"/>
              <w:rPr>
                <w:sz w:val="24"/>
                <w:szCs w:val="24"/>
              </w:rPr>
            </w:pPr>
            <w:r w:rsidRPr="000F0811">
              <w:rPr>
                <w:sz w:val="24"/>
                <w:szCs w:val="24"/>
              </w:rPr>
              <w:t>3.11</w:t>
            </w:r>
          </w:p>
        </w:tc>
      </w:tr>
      <w:tr w:rsidR="00F90C0F" w:rsidRPr="000F0811" w14:paraId="7F3B6FE9" w14:textId="77777777" w:rsidTr="00F90C0F">
        <w:trPr>
          <w:trHeight w:val="678"/>
        </w:trPr>
        <w:tc>
          <w:tcPr>
            <w:tcW w:w="2554" w:type="dxa"/>
          </w:tcPr>
          <w:p w14:paraId="05311BB1" w14:textId="77777777" w:rsidR="00F90C0F" w:rsidRPr="000F0811" w:rsidRDefault="00F90C0F" w:rsidP="00DF7581">
            <w:pPr>
              <w:pStyle w:val="TableParagraph"/>
              <w:spacing w:before="63" w:line="480" w:lineRule="auto"/>
              <w:ind w:left="576" w:right="288"/>
              <w:rPr>
                <w:sz w:val="24"/>
                <w:szCs w:val="24"/>
              </w:rPr>
            </w:pPr>
            <w:r w:rsidRPr="000F0811">
              <w:rPr>
                <w:sz w:val="24"/>
                <w:szCs w:val="24"/>
              </w:rPr>
              <w:t>Nature of Work</w:t>
            </w:r>
          </w:p>
        </w:tc>
        <w:tc>
          <w:tcPr>
            <w:tcW w:w="1605" w:type="dxa"/>
          </w:tcPr>
          <w:p w14:paraId="480004CE" w14:textId="77777777" w:rsidR="00F90C0F" w:rsidRPr="000F0811" w:rsidRDefault="00F90C0F" w:rsidP="00DF7581">
            <w:pPr>
              <w:pStyle w:val="TableParagraph"/>
              <w:spacing w:before="63" w:line="480" w:lineRule="auto"/>
              <w:ind w:left="576" w:right="288"/>
              <w:rPr>
                <w:sz w:val="24"/>
                <w:szCs w:val="24"/>
              </w:rPr>
            </w:pPr>
            <w:r w:rsidRPr="000F0811">
              <w:rPr>
                <w:sz w:val="24"/>
                <w:szCs w:val="24"/>
              </w:rPr>
              <w:t>21.86</w:t>
            </w:r>
          </w:p>
        </w:tc>
        <w:tc>
          <w:tcPr>
            <w:tcW w:w="2231" w:type="dxa"/>
          </w:tcPr>
          <w:p w14:paraId="43C532D2" w14:textId="77777777" w:rsidR="00F90C0F" w:rsidRPr="000F0811" w:rsidRDefault="00F90C0F" w:rsidP="00DF7581">
            <w:pPr>
              <w:pStyle w:val="TableParagraph"/>
              <w:spacing w:before="63" w:line="480" w:lineRule="auto"/>
              <w:ind w:left="576" w:right="288"/>
              <w:rPr>
                <w:sz w:val="24"/>
                <w:szCs w:val="24"/>
              </w:rPr>
            </w:pPr>
            <w:r w:rsidRPr="000F0811">
              <w:rPr>
                <w:sz w:val="24"/>
                <w:szCs w:val="24"/>
              </w:rPr>
              <w:t>2.55</w:t>
            </w:r>
          </w:p>
        </w:tc>
      </w:tr>
      <w:tr w:rsidR="00F90C0F" w:rsidRPr="000F0811" w14:paraId="51533562" w14:textId="77777777" w:rsidTr="00F90C0F">
        <w:trPr>
          <w:trHeight w:val="778"/>
        </w:trPr>
        <w:tc>
          <w:tcPr>
            <w:tcW w:w="2554" w:type="dxa"/>
            <w:tcBorders>
              <w:bottom w:val="single" w:sz="4" w:space="0" w:color="000000"/>
            </w:tcBorders>
          </w:tcPr>
          <w:p w14:paraId="264144BE" w14:textId="77777777" w:rsidR="00F90C0F" w:rsidRPr="000F0811" w:rsidRDefault="00F90C0F" w:rsidP="00DF7581">
            <w:pPr>
              <w:pStyle w:val="TableParagraph"/>
              <w:spacing w:before="65" w:line="480" w:lineRule="auto"/>
              <w:ind w:left="576" w:right="288"/>
              <w:rPr>
                <w:sz w:val="24"/>
                <w:szCs w:val="24"/>
              </w:rPr>
            </w:pPr>
            <w:r w:rsidRPr="000F0811">
              <w:rPr>
                <w:sz w:val="24"/>
                <w:szCs w:val="24"/>
              </w:rPr>
              <w:t>Communication</w:t>
            </w:r>
          </w:p>
        </w:tc>
        <w:tc>
          <w:tcPr>
            <w:tcW w:w="1605" w:type="dxa"/>
            <w:tcBorders>
              <w:bottom w:val="single" w:sz="4" w:space="0" w:color="000000"/>
            </w:tcBorders>
          </w:tcPr>
          <w:p w14:paraId="30F6F3AF" w14:textId="77777777" w:rsidR="00F90C0F" w:rsidRPr="000F0811" w:rsidRDefault="00F90C0F" w:rsidP="00DF7581">
            <w:pPr>
              <w:pStyle w:val="TableParagraph"/>
              <w:spacing w:before="65" w:line="480" w:lineRule="auto"/>
              <w:ind w:left="576" w:right="288"/>
              <w:rPr>
                <w:sz w:val="24"/>
                <w:szCs w:val="24"/>
              </w:rPr>
            </w:pPr>
            <w:r w:rsidRPr="000F0811">
              <w:rPr>
                <w:sz w:val="24"/>
                <w:szCs w:val="24"/>
              </w:rPr>
              <w:t>21.03</w:t>
            </w:r>
          </w:p>
        </w:tc>
        <w:tc>
          <w:tcPr>
            <w:tcW w:w="2231" w:type="dxa"/>
            <w:tcBorders>
              <w:bottom w:val="single" w:sz="4" w:space="0" w:color="000000"/>
            </w:tcBorders>
          </w:tcPr>
          <w:p w14:paraId="0CEF3F11" w14:textId="77777777" w:rsidR="00F90C0F" w:rsidRPr="000F0811" w:rsidRDefault="00F90C0F" w:rsidP="00DF7581">
            <w:pPr>
              <w:pStyle w:val="TableParagraph"/>
              <w:spacing w:before="65" w:line="480" w:lineRule="auto"/>
              <w:ind w:left="576" w:right="288"/>
              <w:rPr>
                <w:sz w:val="24"/>
                <w:szCs w:val="24"/>
              </w:rPr>
            </w:pPr>
            <w:r w:rsidRPr="000F0811">
              <w:rPr>
                <w:sz w:val="24"/>
                <w:szCs w:val="24"/>
              </w:rPr>
              <w:t>1.78</w:t>
            </w:r>
          </w:p>
        </w:tc>
      </w:tr>
    </w:tbl>
    <w:p w14:paraId="3C7CFA98" w14:textId="77777777" w:rsidR="00C70F1A" w:rsidRDefault="00C70F1A" w:rsidP="00C70F1A">
      <w:pPr>
        <w:pStyle w:val="BodyText"/>
        <w:spacing w:line="480" w:lineRule="auto"/>
        <w:ind w:right="1193"/>
      </w:pPr>
      <w:r>
        <w:tab/>
      </w:r>
    </w:p>
    <w:p w14:paraId="741209CA" w14:textId="0FE76E3E" w:rsidR="00C70F1A" w:rsidRPr="000F0811" w:rsidRDefault="00C70F1A" w:rsidP="00C70F1A">
      <w:pPr>
        <w:pStyle w:val="BodyText"/>
        <w:spacing w:line="480" w:lineRule="auto"/>
        <w:ind w:right="1193"/>
      </w:pPr>
      <w:r w:rsidRPr="003B6834">
        <w:t xml:space="preserve">Note: </w:t>
      </w:r>
      <w:r w:rsidRPr="000F0811">
        <w:t>Job Satisfaction Summated Scale Scoring: 4 to 11= dissatisfied, 12 to 15.99 = ambivalent, 16 to 24 =</w:t>
      </w:r>
      <w:r w:rsidRPr="003B6834">
        <w:t xml:space="preserve"> </w:t>
      </w:r>
      <w:r w:rsidRPr="000F0811">
        <w:t>satisfied.</w:t>
      </w:r>
    </w:p>
    <w:p w14:paraId="5438D8D9" w14:textId="77777777" w:rsidR="00666F2B" w:rsidRDefault="00666F2B" w:rsidP="00C70F1A">
      <w:pPr>
        <w:tabs>
          <w:tab w:val="left" w:pos="6675"/>
        </w:tabs>
      </w:pPr>
    </w:p>
    <w:p w14:paraId="2D350F44" w14:textId="0D8F0E4A" w:rsidR="00814B78" w:rsidRPr="00877EBC" w:rsidRDefault="00814B78" w:rsidP="00877EBC">
      <w:pPr>
        <w:pStyle w:val="Heading2"/>
        <w:ind w:left="0"/>
        <w:jc w:val="left"/>
        <w:rPr>
          <w:rFonts w:eastAsia="Calibri"/>
          <w:i/>
          <w:iCs/>
        </w:rPr>
      </w:pPr>
      <w:bookmarkStart w:id="96" w:name="_TOC_250008"/>
      <w:bookmarkStart w:id="97" w:name="_Toc57902625"/>
      <w:r w:rsidRPr="00877EBC">
        <w:rPr>
          <w:rFonts w:eastAsia="Calibri"/>
          <w:i/>
          <w:iCs/>
        </w:rPr>
        <w:t xml:space="preserve">Research Question 1 Analysis </w:t>
      </w:r>
      <w:bookmarkEnd w:id="96"/>
      <w:r w:rsidRPr="00877EBC">
        <w:rPr>
          <w:rFonts w:eastAsia="Calibri"/>
          <w:i/>
          <w:iCs/>
        </w:rPr>
        <w:t>Results</w:t>
      </w:r>
      <w:bookmarkEnd w:id="97"/>
    </w:p>
    <w:p w14:paraId="67975E25" w14:textId="77777777" w:rsidR="00814B78" w:rsidRPr="000F0811" w:rsidRDefault="00814B78" w:rsidP="00814B78">
      <w:pPr>
        <w:pStyle w:val="BodyText"/>
        <w:spacing w:line="480" w:lineRule="auto"/>
        <w:ind w:right="1193"/>
      </w:pPr>
      <w:r w:rsidRPr="003B6834">
        <w:t xml:space="preserve">RQ1 : </w:t>
      </w:r>
      <w:r w:rsidRPr="000F0811">
        <w:t>Which leadership styles do United Airline IT employees work under?</w:t>
      </w:r>
    </w:p>
    <w:p w14:paraId="67EB6DD2" w14:textId="00115094" w:rsidR="00814B78" w:rsidRPr="000F0811" w:rsidRDefault="00814B78" w:rsidP="00877EBC">
      <w:pPr>
        <w:pStyle w:val="BodyText"/>
        <w:spacing w:before="90" w:line="480" w:lineRule="auto"/>
        <w:ind w:right="288"/>
      </w:pPr>
      <w:r w:rsidRPr="000F0811">
        <w:t xml:space="preserve">As shown in table 7,  the results demonstrated that UA leaders exhibit the three </w:t>
      </w:r>
      <w:r w:rsidRPr="000F0811">
        <w:lastRenderedPageBreak/>
        <w:t>different types of leadership styles- Transformational, Transactional and Laissez Faire to varying degrees.</w:t>
      </w:r>
    </w:p>
    <w:p w14:paraId="2C6720E3" w14:textId="085379D2" w:rsidR="003B2BD7" w:rsidRPr="00877EBC" w:rsidRDefault="00814B78" w:rsidP="00877EBC">
      <w:pPr>
        <w:pStyle w:val="Heading2"/>
        <w:ind w:left="0"/>
        <w:jc w:val="left"/>
        <w:rPr>
          <w:rFonts w:eastAsia="Calibri"/>
          <w:i/>
          <w:iCs/>
        </w:rPr>
      </w:pPr>
      <w:bookmarkStart w:id="98" w:name="_Toc57902626"/>
      <w:r w:rsidRPr="00877EBC">
        <w:rPr>
          <w:rFonts w:eastAsia="Calibri"/>
          <w:i/>
          <w:iCs/>
        </w:rPr>
        <w:t>Research Question 2 Analysis Result</w:t>
      </w:r>
      <w:r w:rsidR="003B2BD7" w:rsidRPr="00877EBC">
        <w:rPr>
          <w:rFonts w:eastAsia="Calibri"/>
          <w:i/>
          <w:iCs/>
        </w:rPr>
        <w:t>s</w:t>
      </w:r>
      <w:bookmarkEnd w:id="98"/>
    </w:p>
    <w:p w14:paraId="4C243A92" w14:textId="31BF6978" w:rsidR="00814B78" w:rsidRDefault="00814B78" w:rsidP="003B2BD7">
      <w:pPr>
        <w:pStyle w:val="BodyText"/>
        <w:spacing w:line="480" w:lineRule="auto"/>
        <w:ind w:right="1193"/>
      </w:pPr>
      <w:r w:rsidRPr="003B6834">
        <w:t xml:space="preserve">RQ2 : </w:t>
      </w:r>
      <w:r w:rsidRPr="000F0811">
        <w:t>What is the predominant leadership style practiced with United Airlines IT employees?</w:t>
      </w:r>
    </w:p>
    <w:p w14:paraId="3FEE23CC" w14:textId="4F208E93" w:rsidR="005440C0" w:rsidRPr="00BA5228" w:rsidRDefault="005440C0" w:rsidP="00381F57">
      <w:pPr>
        <w:pStyle w:val="Heading3"/>
        <w:rPr>
          <w:rFonts w:eastAsia="Times New Roman"/>
        </w:rPr>
      </w:pPr>
      <w:bookmarkStart w:id="99" w:name="_Toc57902627"/>
      <w:r w:rsidRPr="00BA5228">
        <w:rPr>
          <w:rFonts w:eastAsia="Times New Roman"/>
        </w:rPr>
        <w:t>Hypothesis 1</w:t>
      </w:r>
      <w:bookmarkEnd w:id="99"/>
    </w:p>
    <w:p w14:paraId="2DE0292B" w14:textId="77777777" w:rsidR="005440C0" w:rsidRPr="00BA5228" w:rsidRDefault="005440C0" w:rsidP="005440C0">
      <w:pPr>
        <w:autoSpaceDE w:val="0"/>
        <w:autoSpaceDN w:val="0"/>
        <w:adjustRightInd w:val="0"/>
        <w:spacing w:after="0" w:line="480" w:lineRule="auto"/>
        <w:rPr>
          <w:rFonts w:eastAsia="Times New Roman" w:cs="Times New Roman"/>
          <w:color w:val="000000"/>
          <w:szCs w:val="24"/>
        </w:rPr>
      </w:pPr>
      <w:r w:rsidRPr="00BA5228">
        <w:rPr>
          <w:rFonts w:eastAsia="Times New Roman" w:cs="Times New Roman"/>
          <w:color w:val="000000"/>
          <w:szCs w:val="24"/>
        </w:rPr>
        <w:t>H10: No predominant leadership style practiced with United Airlines IT employees</w:t>
      </w:r>
    </w:p>
    <w:p w14:paraId="173DFBB6" w14:textId="67BEB997" w:rsidR="005440C0" w:rsidRPr="005440C0" w:rsidRDefault="005440C0" w:rsidP="005440C0">
      <w:pPr>
        <w:autoSpaceDE w:val="0"/>
        <w:autoSpaceDN w:val="0"/>
        <w:adjustRightInd w:val="0"/>
        <w:spacing w:after="0" w:line="480" w:lineRule="auto"/>
        <w:rPr>
          <w:rFonts w:eastAsia="Times New Roman" w:cs="Times New Roman"/>
          <w:color w:val="000000"/>
          <w:szCs w:val="24"/>
        </w:rPr>
      </w:pPr>
      <w:r w:rsidRPr="00BA5228">
        <w:rPr>
          <w:rFonts w:eastAsia="Times New Roman" w:cs="Times New Roman"/>
          <w:color w:val="000000"/>
          <w:szCs w:val="24"/>
        </w:rPr>
        <w:t>H1a: A predominant leadership style practiced with United Airlines IT employees</w:t>
      </w:r>
    </w:p>
    <w:p w14:paraId="69DFBA1A" w14:textId="334CFFDA" w:rsidR="00814B78" w:rsidRPr="000F0811" w:rsidRDefault="00814B78" w:rsidP="00877EBC">
      <w:pPr>
        <w:pStyle w:val="BodyText"/>
        <w:spacing w:before="90" w:line="480" w:lineRule="auto"/>
        <w:ind w:right="288"/>
      </w:pPr>
      <w:r w:rsidRPr="000F0811">
        <w:t>As shown in table 7,  the transformational leadership style had the highest mean (</w:t>
      </w:r>
      <w:r w:rsidRPr="003B6834">
        <w:t xml:space="preserve">M </w:t>
      </w:r>
      <w:r w:rsidRPr="000F0811">
        <w:t xml:space="preserve">= 3.626, </w:t>
      </w:r>
      <w:r w:rsidRPr="003B6834">
        <w:t xml:space="preserve">SD </w:t>
      </w:r>
      <w:r w:rsidRPr="000F0811">
        <w:t>= 0.734), followed by the transactional leadership style (</w:t>
      </w:r>
      <w:r w:rsidRPr="003B6834">
        <w:t xml:space="preserve">M </w:t>
      </w:r>
      <w:r w:rsidRPr="000F0811">
        <w:t xml:space="preserve">= 2.56, </w:t>
      </w:r>
      <w:r w:rsidRPr="003B6834">
        <w:t xml:space="preserve">SD </w:t>
      </w:r>
      <w:r w:rsidRPr="000F0811">
        <w:t>= 0.323), then by laissez-faire leadership style (</w:t>
      </w:r>
      <w:r w:rsidRPr="003B6834">
        <w:t xml:space="preserve">M </w:t>
      </w:r>
      <w:r w:rsidRPr="000F0811">
        <w:t xml:space="preserve">= 0.76, </w:t>
      </w:r>
      <w:r w:rsidRPr="003B6834">
        <w:t xml:space="preserve">SD </w:t>
      </w:r>
      <w:r w:rsidRPr="000F0811">
        <w:t>= 1.33). The results demonstrated that UA leaders exhibit the three different types of leadership styles to varying degrees.</w:t>
      </w:r>
      <w:r w:rsidR="005D14AA">
        <w:t xml:space="preserve"> Hence, H1a </w:t>
      </w:r>
      <w:r w:rsidR="00BE6777">
        <w:t>exists</w:t>
      </w:r>
      <w:r w:rsidR="005D14AA">
        <w:t>.</w:t>
      </w:r>
    </w:p>
    <w:p w14:paraId="46F35807" w14:textId="57E1F801" w:rsidR="00814B78" w:rsidRPr="00877EBC" w:rsidRDefault="00814B78" w:rsidP="00877EBC">
      <w:pPr>
        <w:pStyle w:val="Heading2"/>
        <w:ind w:left="0"/>
        <w:jc w:val="left"/>
        <w:rPr>
          <w:rFonts w:eastAsia="Calibri"/>
          <w:i/>
          <w:iCs/>
        </w:rPr>
      </w:pPr>
      <w:bookmarkStart w:id="100" w:name="_Toc57902628"/>
      <w:r w:rsidRPr="00877EBC">
        <w:rPr>
          <w:rFonts w:eastAsia="Calibri"/>
          <w:i/>
          <w:iCs/>
        </w:rPr>
        <w:t>Research Question 3 Analysis Results</w:t>
      </w:r>
      <w:bookmarkEnd w:id="100"/>
    </w:p>
    <w:p w14:paraId="02B118F6" w14:textId="5C524277" w:rsidR="005440C0" w:rsidRDefault="00814B78" w:rsidP="00877EBC">
      <w:pPr>
        <w:pStyle w:val="BodyText"/>
        <w:spacing w:line="480" w:lineRule="auto"/>
        <w:ind w:right="1193"/>
      </w:pPr>
      <w:r w:rsidRPr="003B6834">
        <w:t>RQ3:</w:t>
      </w:r>
      <w:r w:rsidRPr="000F0811">
        <w:t xml:space="preserve"> How do different leadership styles affect United Airlines’ IT employee job satisfaction?</w:t>
      </w:r>
    </w:p>
    <w:p w14:paraId="1B46D8AA" w14:textId="5259CC8A" w:rsidR="005440C0" w:rsidRPr="00BA5228" w:rsidRDefault="005440C0" w:rsidP="00381F57">
      <w:pPr>
        <w:pStyle w:val="Heading3"/>
        <w:rPr>
          <w:rFonts w:eastAsia="Times New Roman"/>
        </w:rPr>
      </w:pPr>
      <w:bookmarkStart w:id="101" w:name="_Toc57902629"/>
      <w:r w:rsidRPr="00BA5228">
        <w:rPr>
          <w:rFonts w:eastAsia="Times New Roman"/>
        </w:rPr>
        <w:t xml:space="preserve">Hypothesis </w:t>
      </w:r>
      <w:r>
        <w:rPr>
          <w:rFonts w:eastAsia="Times New Roman"/>
        </w:rPr>
        <w:t>2</w:t>
      </w:r>
      <w:bookmarkEnd w:id="101"/>
    </w:p>
    <w:p w14:paraId="202820AE" w14:textId="2D24279A" w:rsidR="00666F2B" w:rsidRPr="003B6834" w:rsidRDefault="00814B78" w:rsidP="00666F2B">
      <w:pPr>
        <w:pStyle w:val="BodyText"/>
        <w:spacing w:before="90" w:line="480" w:lineRule="auto"/>
        <w:ind w:right="288"/>
      </w:pPr>
      <w:r w:rsidRPr="003B6834">
        <w:t>H</w:t>
      </w:r>
      <w:r w:rsidR="005440C0">
        <w:t>2</w:t>
      </w:r>
      <w:r w:rsidRPr="003B6834">
        <w:t xml:space="preserve">0: No relationship exists between leadership style and the employee job satisfaction </w:t>
      </w:r>
    </w:p>
    <w:p w14:paraId="7A886165" w14:textId="40EED6AB" w:rsidR="00866EF9" w:rsidRDefault="00814B78" w:rsidP="00666F2B">
      <w:pPr>
        <w:pStyle w:val="BodyText"/>
        <w:spacing w:before="90" w:line="480" w:lineRule="auto"/>
        <w:ind w:right="288"/>
      </w:pPr>
      <w:r w:rsidRPr="003B6834">
        <w:t>H</w:t>
      </w:r>
      <w:r w:rsidR="005440C0">
        <w:t>2</w:t>
      </w:r>
      <w:r w:rsidRPr="003B6834">
        <w:t xml:space="preserve">a: Relationship exists between leadership style and the employee job satisfaction; </w:t>
      </w:r>
      <w:r w:rsidRPr="003B6834">
        <w:lastRenderedPageBreak/>
        <w:t>directional or non-directional</w:t>
      </w:r>
      <w:r w:rsidR="00D525B1">
        <w:t>.</w:t>
      </w:r>
      <w:r w:rsidR="00D525B1" w:rsidRPr="00D525B1">
        <w:t xml:space="preserve"> </w:t>
      </w:r>
      <w:r w:rsidR="00D525B1">
        <w:t>Hence, H2a exists.</w:t>
      </w:r>
    </w:p>
    <w:p w14:paraId="006F3CB7" w14:textId="37322BEC" w:rsidR="0089173A" w:rsidRPr="000F0811" w:rsidRDefault="00D525B1" w:rsidP="002B3300">
      <w:pPr>
        <w:pStyle w:val="BodyText"/>
        <w:spacing w:before="90" w:line="480" w:lineRule="auto"/>
        <w:ind w:right="288"/>
      </w:pPr>
      <w:r>
        <w:t xml:space="preserve">         </w:t>
      </w:r>
      <w:r w:rsidR="0089173A" w:rsidRPr="000F0811">
        <w:t>As shown in Table 9, a correlation matrix was used to examine the correlation coefficients between leadership styles and job satisfaction. The following summary identified the significant associations between perceived leadership styles and job satisfaction:</w:t>
      </w:r>
    </w:p>
    <w:p w14:paraId="0B026B4B" w14:textId="192A8609" w:rsidR="0089173A" w:rsidRPr="000F0811" w:rsidRDefault="002B3300" w:rsidP="002B3300">
      <w:pPr>
        <w:pStyle w:val="BodyText"/>
        <w:spacing w:before="90" w:line="480" w:lineRule="auto"/>
        <w:ind w:right="288"/>
      </w:pPr>
      <w:r>
        <w:t xml:space="preserve">              </w:t>
      </w:r>
      <w:r w:rsidR="0089173A" w:rsidRPr="000F0811">
        <w:t>Transformational leadership style showed a strong positive correlation with supervision (</w:t>
      </w:r>
      <w:r w:rsidR="0089173A" w:rsidRPr="003B6834">
        <w:t xml:space="preserve">r </w:t>
      </w:r>
      <w:r w:rsidR="0089173A" w:rsidRPr="000F0811">
        <w:t xml:space="preserve">= .86, </w:t>
      </w:r>
      <w:r w:rsidR="0089173A" w:rsidRPr="003B6834">
        <w:t xml:space="preserve">p </w:t>
      </w:r>
      <w:r w:rsidR="0089173A" w:rsidRPr="000F0811">
        <w:t>&lt; .05), contingent reward (</w:t>
      </w:r>
      <w:r w:rsidR="0089173A" w:rsidRPr="003B6834">
        <w:t xml:space="preserve">r </w:t>
      </w:r>
      <w:r w:rsidR="0089173A" w:rsidRPr="000F0811">
        <w:t xml:space="preserve">= .71, </w:t>
      </w:r>
      <w:r w:rsidR="0089173A" w:rsidRPr="003B6834">
        <w:t xml:space="preserve">p </w:t>
      </w:r>
      <w:r w:rsidR="0089173A" w:rsidRPr="000F0811">
        <w:t>&lt; .05), and communication (</w:t>
      </w:r>
      <w:r w:rsidR="0089173A" w:rsidRPr="003B6834">
        <w:t xml:space="preserve">r </w:t>
      </w:r>
      <w:r w:rsidR="0089173A" w:rsidRPr="000F0811">
        <w:t xml:space="preserve">= .66, </w:t>
      </w:r>
      <w:r w:rsidR="0089173A" w:rsidRPr="003B6834">
        <w:t xml:space="preserve">p </w:t>
      </w:r>
      <w:r w:rsidR="0089173A" w:rsidRPr="000F0811">
        <w:t>&lt; .05); a moderate positive correlation to nature of work (</w:t>
      </w:r>
      <w:r w:rsidR="0089173A" w:rsidRPr="003B6834">
        <w:t>r</w:t>
      </w:r>
      <w:r w:rsidR="0089173A" w:rsidRPr="000F0811">
        <w:t xml:space="preserve">= .50, </w:t>
      </w:r>
      <w:r w:rsidR="0089173A" w:rsidRPr="003B6834">
        <w:t xml:space="preserve">p </w:t>
      </w:r>
      <w:r w:rsidR="0089173A" w:rsidRPr="000F0811">
        <w:t>&lt; .05) and operating conditions (</w:t>
      </w:r>
      <w:r w:rsidR="0089173A" w:rsidRPr="003B6834">
        <w:t>r</w:t>
      </w:r>
      <w:r w:rsidR="0089173A" w:rsidRPr="000F0811">
        <w:t xml:space="preserve">.34, </w:t>
      </w:r>
      <w:r w:rsidR="0089173A" w:rsidRPr="003B6834">
        <w:t xml:space="preserve">p </w:t>
      </w:r>
      <w:r w:rsidR="0089173A" w:rsidRPr="000F0811">
        <w:t>&lt; .05), a weak positive correlation to coworkers</w:t>
      </w:r>
      <w:r w:rsidR="0089173A" w:rsidRPr="003B6834">
        <w:t xml:space="preserve"> </w:t>
      </w:r>
      <w:r w:rsidR="0089173A" w:rsidRPr="000F0811">
        <w:t>(</w:t>
      </w:r>
      <w:r w:rsidR="0089173A" w:rsidRPr="003B6834">
        <w:t xml:space="preserve">r </w:t>
      </w:r>
      <w:r w:rsidR="0089173A" w:rsidRPr="000F0811">
        <w:t xml:space="preserve">=.26, </w:t>
      </w:r>
      <w:r w:rsidR="0089173A" w:rsidRPr="003B6834">
        <w:t xml:space="preserve">p </w:t>
      </w:r>
      <w:r w:rsidR="0089173A" w:rsidRPr="000F0811">
        <w:t>&lt; .05);</w:t>
      </w:r>
    </w:p>
    <w:p w14:paraId="76DAC920" w14:textId="554702B2" w:rsidR="0089173A" w:rsidRPr="000F0811" w:rsidRDefault="002B3300" w:rsidP="002B3300">
      <w:pPr>
        <w:pStyle w:val="BodyText"/>
        <w:spacing w:before="90" w:line="480" w:lineRule="auto"/>
        <w:ind w:right="288"/>
      </w:pPr>
      <w:r>
        <w:t xml:space="preserve">               </w:t>
      </w:r>
      <w:r w:rsidR="0089173A" w:rsidRPr="000F0811">
        <w:t>Transactional leadership showed a very weak negative correlation with operating conditions (</w:t>
      </w:r>
      <w:r w:rsidR="0089173A" w:rsidRPr="003B6834">
        <w:t xml:space="preserve">r </w:t>
      </w:r>
      <w:r w:rsidR="0089173A" w:rsidRPr="000F0811">
        <w:t xml:space="preserve">= -.35, </w:t>
      </w:r>
      <w:r w:rsidR="0089173A" w:rsidRPr="003B6834">
        <w:t xml:space="preserve">p </w:t>
      </w:r>
      <w:r w:rsidR="0089173A" w:rsidRPr="000F0811">
        <w:t>&lt; .05) facet only;</w:t>
      </w:r>
      <w:r w:rsidR="0089173A" w:rsidRPr="003B6834">
        <w:t xml:space="preserve"> </w:t>
      </w:r>
      <w:commentRangeStart w:id="102"/>
      <w:r w:rsidR="0089173A" w:rsidRPr="000F0811">
        <w:t>and</w:t>
      </w:r>
      <w:commentRangeEnd w:id="102"/>
      <w:r w:rsidR="0081004C">
        <w:rPr>
          <w:rStyle w:val="CommentReference"/>
          <w:rFonts w:eastAsiaTheme="minorHAnsi" w:cstheme="minorBidi"/>
        </w:rPr>
        <w:commentReference w:id="102"/>
      </w:r>
    </w:p>
    <w:p w14:paraId="4262C942" w14:textId="7232CBAB" w:rsidR="0089173A" w:rsidRPr="000F0811" w:rsidRDefault="002B3300" w:rsidP="002B3300">
      <w:pPr>
        <w:pStyle w:val="BodyText"/>
        <w:spacing w:before="90" w:line="480" w:lineRule="auto"/>
        <w:ind w:right="288"/>
      </w:pPr>
      <w:r>
        <w:t xml:space="preserve">                </w:t>
      </w:r>
      <w:r w:rsidR="0089173A" w:rsidRPr="000F0811">
        <w:t>Laissez-faire leadership showed a strong negative correlation with supervision</w:t>
      </w:r>
      <w:r w:rsidR="0089173A" w:rsidRPr="003B6834">
        <w:t xml:space="preserve"> </w:t>
      </w:r>
      <w:r w:rsidR="0089173A" w:rsidRPr="000F0811">
        <w:t>(</w:t>
      </w:r>
      <w:r w:rsidR="0089173A" w:rsidRPr="003B6834">
        <w:t>r</w:t>
      </w:r>
      <w:r w:rsidR="0089173A" w:rsidRPr="000F0811">
        <w:t xml:space="preserve">= -.20 </w:t>
      </w:r>
      <w:r w:rsidR="0089173A" w:rsidRPr="003B6834">
        <w:t xml:space="preserve">p </w:t>
      </w:r>
      <w:r w:rsidR="0089173A" w:rsidRPr="000F0811">
        <w:t>&lt; .05); moderate negative correlation to coworkers (</w:t>
      </w:r>
      <w:r w:rsidR="0089173A" w:rsidRPr="003B6834">
        <w:t xml:space="preserve">r </w:t>
      </w:r>
      <w:r w:rsidR="0089173A" w:rsidRPr="000F0811">
        <w:t xml:space="preserve">= -.19, </w:t>
      </w:r>
      <w:r w:rsidR="0089173A" w:rsidRPr="003B6834">
        <w:t xml:space="preserve">p </w:t>
      </w:r>
      <w:r w:rsidR="0089173A" w:rsidRPr="000F0811">
        <w:t>&lt;.05) communication (</w:t>
      </w:r>
      <w:r w:rsidR="0089173A" w:rsidRPr="003B6834">
        <w:t xml:space="preserve">r </w:t>
      </w:r>
      <w:r w:rsidR="0089173A" w:rsidRPr="000F0811">
        <w:t xml:space="preserve">= -.13, </w:t>
      </w:r>
      <w:r w:rsidR="0089173A" w:rsidRPr="003B6834">
        <w:t xml:space="preserve">p </w:t>
      </w:r>
      <w:r w:rsidR="0089173A" w:rsidRPr="000F0811">
        <w:t>&lt; .05), and negative weak correlation to contingent reward (</w:t>
      </w:r>
      <w:r w:rsidR="0089173A" w:rsidRPr="003B6834">
        <w:t xml:space="preserve">r </w:t>
      </w:r>
      <w:r w:rsidR="0089173A" w:rsidRPr="000F0811">
        <w:t xml:space="preserve">= -.10, </w:t>
      </w:r>
      <w:r w:rsidR="0089173A" w:rsidRPr="003B6834">
        <w:t xml:space="preserve">p </w:t>
      </w:r>
      <w:r w:rsidR="0089173A" w:rsidRPr="000F0811">
        <w:t>&lt; .05), operating conditions (</w:t>
      </w:r>
      <w:r w:rsidR="0089173A" w:rsidRPr="003B6834">
        <w:t xml:space="preserve">r </w:t>
      </w:r>
      <w:r w:rsidR="0089173A" w:rsidRPr="000F0811">
        <w:t xml:space="preserve">= -.10, </w:t>
      </w:r>
      <w:r w:rsidR="0089173A" w:rsidRPr="003B6834">
        <w:t xml:space="preserve">p </w:t>
      </w:r>
      <w:r w:rsidR="0089173A" w:rsidRPr="000F0811">
        <w:t>&lt; .05), and very weak negative correlation to nature of work (</w:t>
      </w:r>
      <w:r w:rsidR="0089173A" w:rsidRPr="003B6834">
        <w:t xml:space="preserve">r </w:t>
      </w:r>
      <w:r w:rsidR="0089173A" w:rsidRPr="000F0811">
        <w:t xml:space="preserve">= -.03, </w:t>
      </w:r>
      <w:r w:rsidR="0089173A" w:rsidRPr="003B6834">
        <w:t xml:space="preserve">p </w:t>
      </w:r>
      <w:r w:rsidR="0089173A" w:rsidRPr="000F0811">
        <w:t>&lt; .05).</w:t>
      </w:r>
    </w:p>
    <w:p w14:paraId="11A0AA06" w14:textId="77777777" w:rsidR="004E5CA9" w:rsidRDefault="004E5CA9" w:rsidP="00C70F1A">
      <w:pPr>
        <w:tabs>
          <w:tab w:val="left" w:pos="6675"/>
        </w:tabs>
      </w:pPr>
    </w:p>
    <w:p w14:paraId="2D32144A" w14:textId="19652C9C" w:rsidR="000C463A" w:rsidRPr="000F0811" w:rsidRDefault="000C463A" w:rsidP="00381F57">
      <w:pPr>
        <w:pStyle w:val="Heading3"/>
      </w:pPr>
      <w:bookmarkStart w:id="103" w:name="_Toc57902630"/>
      <w:r w:rsidRPr="000F0811">
        <w:t>Table 9</w:t>
      </w:r>
      <w:bookmarkEnd w:id="103"/>
    </w:p>
    <w:p w14:paraId="5CA287A7" w14:textId="18271165" w:rsidR="000C463A" w:rsidRPr="000F0811" w:rsidRDefault="000C463A" w:rsidP="000C463A">
      <w:pPr>
        <w:spacing w:line="480" w:lineRule="auto"/>
        <w:rPr>
          <w:rFonts w:cs="Times New Roman"/>
          <w:i/>
          <w:szCs w:val="24"/>
        </w:rPr>
      </w:pPr>
      <w:r w:rsidRPr="000F0811">
        <w:rPr>
          <w:rFonts w:cs="Times New Roman"/>
          <w:i/>
          <w:szCs w:val="24"/>
        </w:rPr>
        <w:t>Correlation Matrix for Leadership Styles and Job Satisfaction Facets (N = 137)</w:t>
      </w:r>
    </w:p>
    <w:tbl>
      <w:tblPr>
        <w:tblW w:w="0" w:type="auto"/>
        <w:tblLayout w:type="fixed"/>
        <w:tblCellMar>
          <w:left w:w="0" w:type="dxa"/>
          <w:right w:w="0" w:type="dxa"/>
        </w:tblCellMar>
        <w:tblLook w:val="01E0" w:firstRow="1" w:lastRow="1" w:firstColumn="1" w:lastColumn="1" w:noHBand="0" w:noVBand="0"/>
      </w:tblPr>
      <w:tblGrid>
        <w:gridCol w:w="1235"/>
        <w:gridCol w:w="1011"/>
        <w:gridCol w:w="1060"/>
        <w:gridCol w:w="1021"/>
        <w:gridCol w:w="1236"/>
        <w:gridCol w:w="926"/>
        <w:gridCol w:w="1101"/>
      </w:tblGrid>
      <w:tr w:rsidR="000C463A" w:rsidRPr="000F0811" w14:paraId="61605D1D" w14:textId="77777777" w:rsidTr="00B17F82">
        <w:trPr>
          <w:trHeight w:val="512"/>
        </w:trPr>
        <w:tc>
          <w:tcPr>
            <w:tcW w:w="1235" w:type="dxa"/>
            <w:tcBorders>
              <w:top w:val="single" w:sz="4" w:space="0" w:color="000000"/>
              <w:bottom w:val="single" w:sz="4" w:space="0" w:color="000000"/>
            </w:tcBorders>
          </w:tcPr>
          <w:p w14:paraId="623AF133" w14:textId="77777777" w:rsidR="000C463A" w:rsidRPr="000F0811" w:rsidRDefault="000C463A" w:rsidP="00DF7581">
            <w:pPr>
              <w:pStyle w:val="TableParagraph"/>
              <w:spacing w:before="1" w:line="480" w:lineRule="auto"/>
              <w:ind w:left="112"/>
              <w:rPr>
                <w:sz w:val="24"/>
                <w:szCs w:val="24"/>
              </w:rPr>
            </w:pPr>
            <w:r w:rsidRPr="000F0811">
              <w:rPr>
                <w:sz w:val="24"/>
                <w:szCs w:val="24"/>
              </w:rPr>
              <w:t>Variable</w:t>
            </w:r>
          </w:p>
        </w:tc>
        <w:tc>
          <w:tcPr>
            <w:tcW w:w="1011" w:type="dxa"/>
            <w:tcBorders>
              <w:top w:val="single" w:sz="4" w:space="0" w:color="000000"/>
              <w:bottom w:val="single" w:sz="4" w:space="0" w:color="000000"/>
            </w:tcBorders>
          </w:tcPr>
          <w:p w14:paraId="0A442213" w14:textId="77777777" w:rsidR="000C463A" w:rsidRPr="000F0811" w:rsidRDefault="000C463A" w:rsidP="00DF7581">
            <w:pPr>
              <w:pStyle w:val="TableParagraph"/>
              <w:spacing w:before="1" w:line="480" w:lineRule="auto"/>
              <w:ind w:left="214"/>
              <w:rPr>
                <w:sz w:val="24"/>
                <w:szCs w:val="24"/>
              </w:rPr>
            </w:pPr>
            <w:r w:rsidRPr="000F0811">
              <w:rPr>
                <w:sz w:val="24"/>
                <w:szCs w:val="24"/>
              </w:rPr>
              <w:t>SUP</w:t>
            </w:r>
          </w:p>
        </w:tc>
        <w:tc>
          <w:tcPr>
            <w:tcW w:w="1060" w:type="dxa"/>
            <w:tcBorders>
              <w:top w:val="single" w:sz="4" w:space="0" w:color="000000"/>
              <w:bottom w:val="single" w:sz="4" w:space="0" w:color="000000"/>
            </w:tcBorders>
          </w:tcPr>
          <w:p w14:paraId="72DBDFA2" w14:textId="77777777" w:rsidR="000C463A" w:rsidRPr="000F0811" w:rsidRDefault="000C463A" w:rsidP="00DF7581">
            <w:pPr>
              <w:pStyle w:val="TableParagraph"/>
              <w:spacing w:before="1" w:line="480" w:lineRule="auto"/>
              <w:ind w:left="318"/>
              <w:rPr>
                <w:sz w:val="24"/>
                <w:szCs w:val="24"/>
              </w:rPr>
            </w:pPr>
            <w:r w:rsidRPr="000F0811">
              <w:rPr>
                <w:sz w:val="24"/>
                <w:szCs w:val="24"/>
              </w:rPr>
              <w:t>CR</w:t>
            </w:r>
          </w:p>
        </w:tc>
        <w:tc>
          <w:tcPr>
            <w:tcW w:w="1021" w:type="dxa"/>
            <w:tcBorders>
              <w:top w:val="single" w:sz="4" w:space="0" w:color="000000"/>
              <w:bottom w:val="single" w:sz="4" w:space="0" w:color="000000"/>
            </w:tcBorders>
          </w:tcPr>
          <w:p w14:paraId="781F348C" w14:textId="77777777" w:rsidR="000C463A" w:rsidRPr="000F0811" w:rsidRDefault="000C463A" w:rsidP="00DF7581">
            <w:pPr>
              <w:pStyle w:val="TableParagraph"/>
              <w:spacing w:before="1" w:line="480" w:lineRule="auto"/>
              <w:ind w:left="158" w:right="154"/>
              <w:jc w:val="center"/>
              <w:rPr>
                <w:sz w:val="24"/>
                <w:szCs w:val="24"/>
              </w:rPr>
            </w:pPr>
            <w:r w:rsidRPr="000F0811">
              <w:rPr>
                <w:sz w:val="24"/>
                <w:szCs w:val="24"/>
              </w:rPr>
              <w:t>OC</w:t>
            </w:r>
          </w:p>
        </w:tc>
        <w:tc>
          <w:tcPr>
            <w:tcW w:w="1236" w:type="dxa"/>
            <w:tcBorders>
              <w:top w:val="single" w:sz="4" w:space="0" w:color="000000"/>
              <w:bottom w:val="single" w:sz="4" w:space="0" w:color="000000"/>
            </w:tcBorders>
          </w:tcPr>
          <w:p w14:paraId="602FD1DF" w14:textId="77777777" w:rsidR="000C463A" w:rsidRPr="000F0811" w:rsidRDefault="000C463A" w:rsidP="00DF7581">
            <w:pPr>
              <w:pStyle w:val="TableParagraph"/>
              <w:spacing w:before="1" w:line="480" w:lineRule="auto"/>
              <w:ind w:left="291"/>
              <w:rPr>
                <w:sz w:val="24"/>
                <w:szCs w:val="24"/>
              </w:rPr>
            </w:pPr>
            <w:r w:rsidRPr="000F0811">
              <w:rPr>
                <w:sz w:val="24"/>
                <w:szCs w:val="24"/>
              </w:rPr>
              <w:t>CW</w:t>
            </w:r>
          </w:p>
        </w:tc>
        <w:tc>
          <w:tcPr>
            <w:tcW w:w="926" w:type="dxa"/>
            <w:tcBorders>
              <w:top w:val="single" w:sz="4" w:space="0" w:color="000000"/>
              <w:bottom w:val="single" w:sz="4" w:space="0" w:color="000000"/>
            </w:tcBorders>
          </w:tcPr>
          <w:p w14:paraId="25935153" w14:textId="77777777" w:rsidR="000C463A" w:rsidRPr="000F0811" w:rsidRDefault="000C463A" w:rsidP="00DF7581">
            <w:pPr>
              <w:pStyle w:val="TableParagraph"/>
              <w:spacing w:before="1" w:line="480" w:lineRule="auto"/>
              <w:ind w:right="167"/>
              <w:rPr>
                <w:sz w:val="24"/>
                <w:szCs w:val="24"/>
              </w:rPr>
            </w:pPr>
            <w:r w:rsidRPr="000F0811">
              <w:rPr>
                <w:sz w:val="24"/>
                <w:szCs w:val="24"/>
              </w:rPr>
              <w:t>NOW</w:t>
            </w:r>
          </w:p>
        </w:tc>
        <w:tc>
          <w:tcPr>
            <w:tcW w:w="1101" w:type="dxa"/>
            <w:tcBorders>
              <w:top w:val="single" w:sz="4" w:space="0" w:color="000000"/>
              <w:bottom w:val="single" w:sz="4" w:space="0" w:color="000000"/>
            </w:tcBorders>
          </w:tcPr>
          <w:p w14:paraId="1FA3938D" w14:textId="77777777" w:rsidR="000C463A" w:rsidRPr="000F0811" w:rsidRDefault="000C463A" w:rsidP="00DF7581">
            <w:pPr>
              <w:pStyle w:val="TableParagraph"/>
              <w:spacing w:before="1" w:line="480" w:lineRule="auto"/>
              <w:ind w:right="141"/>
              <w:rPr>
                <w:sz w:val="24"/>
                <w:szCs w:val="24"/>
              </w:rPr>
            </w:pPr>
            <w:r w:rsidRPr="000F0811">
              <w:rPr>
                <w:sz w:val="24"/>
                <w:szCs w:val="24"/>
              </w:rPr>
              <w:t>COM</w:t>
            </w:r>
          </w:p>
        </w:tc>
      </w:tr>
      <w:tr w:rsidR="000C463A" w:rsidRPr="000F0811" w14:paraId="27D1345A" w14:textId="77777777" w:rsidTr="00B17F82">
        <w:trPr>
          <w:trHeight w:val="258"/>
        </w:trPr>
        <w:tc>
          <w:tcPr>
            <w:tcW w:w="1235" w:type="dxa"/>
            <w:tcBorders>
              <w:top w:val="single" w:sz="4" w:space="0" w:color="000000"/>
            </w:tcBorders>
          </w:tcPr>
          <w:p w14:paraId="48E11A05" w14:textId="77777777" w:rsidR="000C463A" w:rsidRPr="000F0811" w:rsidRDefault="000C463A" w:rsidP="00DF7581">
            <w:pPr>
              <w:pStyle w:val="TableParagraph"/>
              <w:spacing w:line="480" w:lineRule="auto"/>
              <w:ind w:left="112"/>
              <w:rPr>
                <w:sz w:val="24"/>
                <w:szCs w:val="24"/>
              </w:rPr>
            </w:pPr>
            <w:r w:rsidRPr="000F0811">
              <w:rPr>
                <w:sz w:val="24"/>
                <w:szCs w:val="24"/>
              </w:rPr>
              <w:lastRenderedPageBreak/>
              <w:t>SUP</w:t>
            </w:r>
          </w:p>
        </w:tc>
        <w:tc>
          <w:tcPr>
            <w:tcW w:w="1011" w:type="dxa"/>
            <w:tcBorders>
              <w:top w:val="single" w:sz="4" w:space="0" w:color="000000"/>
            </w:tcBorders>
          </w:tcPr>
          <w:p w14:paraId="7EB00EA6" w14:textId="77777777" w:rsidR="000C463A" w:rsidRPr="000F0811" w:rsidRDefault="000C463A" w:rsidP="00DF7581">
            <w:pPr>
              <w:pStyle w:val="TableParagraph"/>
              <w:spacing w:line="480" w:lineRule="auto"/>
              <w:ind w:right="11"/>
              <w:rPr>
                <w:sz w:val="24"/>
                <w:szCs w:val="24"/>
              </w:rPr>
            </w:pPr>
            <w:r w:rsidRPr="000F0811">
              <w:rPr>
                <w:sz w:val="24"/>
                <w:szCs w:val="24"/>
              </w:rPr>
              <w:t xml:space="preserve">     -</w:t>
            </w:r>
          </w:p>
        </w:tc>
        <w:tc>
          <w:tcPr>
            <w:tcW w:w="1060" w:type="dxa"/>
            <w:tcBorders>
              <w:top w:val="single" w:sz="4" w:space="0" w:color="000000"/>
            </w:tcBorders>
          </w:tcPr>
          <w:p w14:paraId="432EF888" w14:textId="77777777" w:rsidR="000C463A" w:rsidRPr="000F0811" w:rsidRDefault="000C463A" w:rsidP="00DF7581">
            <w:pPr>
              <w:pStyle w:val="TableParagraph"/>
              <w:spacing w:line="480" w:lineRule="auto"/>
              <w:rPr>
                <w:sz w:val="24"/>
                <w:szCs w:val="24"/>
              </w:rPr>
            </w:pPr>
          </w:p>
        </w:tc>
        <w:tc>
          <w:tcPr>
            <w:tcW w:w="1021" w:type="dxa"/>
            <w:tcBorders>
              <w:top w:val="single" w:sz="4" w:space="0" w:color="000000"/>
            </w:tcBorders>
          </w:tcPr>
          <w:p w14:paraId="7C01478E" w14:textId="77777777" w:rsidR="000C463A" w:rsidRPr="000F0811" w:rsidRDefault="000C463A" w:rsidP="00DF7581">
            <w:pPr>
              <w:pStyle w:val="TableParagraph"/>
              <w:spacing w:line="480" w:lineRule="auto"/>
              <w:rPr>
                <w:sz w:val="24"/>
                <w:szCs w:val="24"/>
              </w:rPr>
            </w:pPr>
          </w:p>
        </w:tc>
        <w:tc>
          <w:tcPr>
            <w:tcW w:w="1236" w:type="dxa"/>
            <w:tcBorders>
              <w:top w:val="single" w:sz="4" w:space="0" w:color="000000"/>
            </w:tcBorders>
          </w:tcPr>
          <w:p w14:paraId="5822FDBB" w14:textId="77777777" w:rsidR="000C463A" w:rsidRPr="000F0811" w:rsidRDefault="000C463A" w:rsidP="00DF7581">
            <w:pPr>
              <w:pStyle w:val="TableParagraph"/>
              <w:spacing w:line="480" w:lineRule="auto"/>
              <w:rPr>
                <w:sz w:val="24"/>
                <w:szCs w:val="24"/>
              </w:rPr>
            </w:pPr>
          </w:p>
        </w:tc>
        <w:tc>
          <w:tcPr>
            <w:tcW w:w="926" w:type="dxa"/>
            <w:tcBorders>
              <w:top w:val="single" w:sz="4" w:space="0" w:color="000000"/>
            </w:tcBorders>
          </w:tcPr>
          <w:p w14:paraId="516CE58B" w14:textId="77777777" w:rsidR="000C463A" w:rsidRPr="000F0811" w:rsidRDefault="000C463A" w:rsidP="00DF7581">
            <w:pPr>
              <w:pStyle w:val="TableParagraph"/>
              <w:spacing w:line="480" w:lineRule="auto"/>
              <w:rPr>
                <w:sz w:val="24"/>
                <w:szCs w:val="24"/>
              </w:rPr>
            </w:pPr>
          </w:p>
        </w:tc>
        <w:tc>
          <w:tcPr>
            <w:tcW w:w="1101" w:type="dxa"/>
            <w:tcBorders>
              <w:top w:val="single" w:sz="4" w:space="0" w:color="000000"/>
            </w:tcBorders>
          </w:tcPr>
          <w:p w14:paraId="59AEF3F0" w14:textId="77777777" w:rsidR="000C463A" w:rsidRPr="000F0811" w:rsidRDefault="000C463A" w:rsidP="00DF7581">
            <w:pPr>
              <w:pStyle w:val="TableParagraph"/>
              <w:spacing w:line="480" w:lineRule="auto"/>
              <w:rPr>
                <w:sz w:val="24"/>
                <w:szCs w:val="24"/>
              </w:rPr>
            </w:pPr>
          </w:p>
        </w:tc>
      </w:tr>
      <w:tr w:rsidR="000C463A" w:rsidRPr="000F0811" w14:paraId="14B7689D" w14:textId="77777777" w:rsidTr="00B17F82">
        <w:trPr>
          <w:trHeight w:val="255"/>
        </w:trPr>
        <w:tc>
          <w:tcPr>
            <w:tcW w:w="1235" w:type="dxa"/>
          </w:tcPr>
          <w:p w14:paraId="1FD22555" w14:textId="77777777" w:rsidR="000C463A" w:rsidRPr="000F0811" w:rsidRDefault="000C463A" w:rsidP="00DF7581">
            <w:pPr>
              <w:pStyle w:val="TableParagraph"/>
              <w:spacing w:line="480" w:lineRule="auto"/>
              <w:ind w:left="112"/>
              <w:rPr>
                <w:sz w:val="24"/>
                <w:szCs w:val="24"/>
              </w:rPr>
            </w:pPr>
            <w:r w:rsidRPr="000F0811">
              <w:rPr>
                <w:sz w:val="24"/>
                <w:szCs w:val="24"/>
              </w:rPr>
              <w:t>CR</w:t>
            </w:r>
          </w:p>
        </w:tc>
        <w:tc>
          <w:tcPr>
            <w:tcW w:w="1011" w:type="dxa"/>
          </w:tcPr>
          <w:p w14:paraId="5BEEF00A" w14:textId="77777777" w:rsidR="000C463A" w:rsidRPr="000F0811" w:rsidRDefault="000C463A" w:rsidP="00DF7581">
            <w:pPr>
              <w:pStyle w:val="TableParagraph"/>
              <w:spacing w:line="480" w:lineRule="auto"/>
              <w:rPr>
                <w:sz w:val="24"/>
                <w:szCs w:val="24"/>
              </w:rPr>
            </w:pPr>
            <w:r w:rsidRPr="000F0811">
              <w:rPr>
                <w:sz w:val="24"/>
                <w:szCs w:val="24"/>
              </w:rPr>
              <w:t xml:space="preserve"> -.15</w:t>
            </w:r>
          </w:p>
        </w:tc>
        <w:tc>
          <w:tcPr>
            <w:tcW w:w="1060" w:type="dxa"/>
          </w:tcPr>
          <w:p w14:paraId="787B9861" w14:textId="77777777" w:rsidR="000C463A" w:rsidRPr="000F0811" w:rsidRDefault="000C463A" w:rsidP="00DF7581">
            <w:pPr>
              <w:pStyle w:val="TableParagraph"/>
              <w:spacing w:line="480" w:lineRule="auto"/>
              <w:ind w:left="30"/>
              <w:jc w:val="center"/>
              <w:rPr>
                <w:sz w:val="24"/>
                <w:szCs w:val="24"/>
              </w:rPr>
            </w:pPr>
            <w:r w:rsidRPr="000F0811">
              <w:rPr>
                <w:sz w:val="24"/>
                <w:szCs w:val="24"/>
              </w:rPr>
              <w:t>-</w:t>
            </w:r>
          </w:p>
        </w:tc>
        <w:tc>
          <w:tcPr>
            <w:tcW w:w="1021" w:type="dxa"/>
          </w:tcPr>
          <w:p w14:paraId="3891BEE5" w14:textId="77777777" w:rsidR="000C463A" w:rsidRPr="000F0811" w:rsidRDefault="000C463A" w:rsidP="00DF7581">
            <w:pPr>
              <w:pStyle w:val="TableParagraph"/>
              <w:spacing w:line="480" w:lineRule="auto"/>
              <w:rPr>
                <w:sz w:val="24"/>
                <w:szCs w:val="24"/>
              </w:rPr>
            </w:pPr>
          </w:p>
        </w:tc>
        <w:tc>
          <w:tcPr>
            <w:tcW w:w="1236" w:type="dxa"/>
          </w:tcPr>
          <w:p w14:paraId="4A552232" w14:textId="77777777" w:rsidR="000C463A" w:rsidRPr="000F0811" w:rsidRDefault="000C463A" w:rsidP="00DF7581">
            <w:pPr>
              <w:pStyle w:val="TableParagraph"/>
              <w:spacing w:line="480" w:lineRule="auto"/>
              <w:rPr>
                <w:sz w:val="24"/>
                <w:szCs w:val="24"/>
              </w:rPr>
            </w:pPr>
          </w:p>
        </w:tc>
        <w:tc>
          <w:tcPr>
            <w:tcW w:w="926" w:type="dxa"/>
          </w:tcPr>
          <w:p w14:paraId="3F0DAB2F" w14:textId="77777777" w:rsidR="000C463A" w:rsidRPr="000F0811" w:rsidRDefault="000C463A" w:rsidP="00DF7581">
            <w:pPr>
              <w:pStyle w:val="TableParagraph"/>
              <w:spacing w:line="480" w:lineRule="auto"/>
              <w:rPr>
                <w:sz w:val="24"/>
                <w:szCs w:val="24"/>
              </w:rPr>
            </w:pPr>
          </w:p>
        </w:tc>
        <w:tc>
          <w:tcPr>
            <w:tcW w:w="1101" w:type="dxa"/>
          </w:tcPr>
          <w:p w14:paraId="0A6D0DCF" w14:textId="77777777" w:rsidR="000C463A" w:rsidRPr="000F0811" w:rsidRDefault="000C463A" w:rsidP="00DF7581">
            <w:pPr>
              <w:pStyle w:val="TableParagraph"/>
              <w:spacing w:line="480" w:lineRule="auto"/>
              <w:rPr>
                <w:sz w:val="24"/>
                <w:szCs w:val="24"/>
              </w:rPr>
            </w:pPr>
          </w:p>
        </w:tc>
      </w:tr>
      <w:tr w:rsidR="000C463A" w:rsidRPr="000F0811" w14:paraId="1FD60695" w14:textId="77777777" w:rsidTr="00B17F82">
        <w:trPr>
          <w:trHeight w:val="255"/>
        </w:trPr>
        <w:tc>
          <w:tcPr>
            <w:tcW w:w="1235" w:type="dxa"/>
          </w:tcPr>
          <w:p w14:paraId="5B34FB2B" w14:textId="77777777" w:rsidR="000C463A" w:rsidRPr="000F0811" w:rsidRDefault="000C463A" w:rsidP="00DF7581">
            <w:pPr>
              <w:pStyle w:val="TableParagraph"/>
              <w:spacing w:line="480" w:lineRule="auto"/>
              <w:ind w:left="112"/>
              <w:rPr>
                <w:sz w:val="24"/>
                <w:szCs w:val="24"/>
              </w:rPr>
            </w:pPr>
            <w:r w:rsidRPr="000F0811">
              <w:rPr>
                <w:sz w:val="24"/>
                <w:szCs w:val="24"/>
              </w:rPr>
              <w:t>OC</w:t>
            </w:r>
          </w:p>
        </w:tc>
        <w:tc>
          <w:tcPr>
            <w:tcW w:w="1011" w:type="dxa"/>
          </w:tcPr>
          <w:p w14:paraId="1A9479F0" w14:textId="77777777" w:rsidR="000C463A" w:rsidRPr="000F0811" w:rsidRDefault="000C463A" w:rsidP="00DF7581">
            <w:pPr>
              <w:pStyle w:val="TableParagraph"/>
              <w:spacing w:line="480" w:lineRule="auto"/>
              <w:ind w:left="164"/>
              <w:rPr>
                <w:sz w:val="24"/>
                <w:szCs w:val="24"/>
              </w:rPr>
            </w:pPr>
            <w:r w:rsidRPr="000F0811">
              <w:rPr>
                <w:sz w:val="24"/>
                <w:szCs w:val="24"/>
              </w:rPr>
              <w:t>.28</w:t>
            </w:r>
          </w:p>
        </w:tc>
        <w:tc>
          <w:tcPr>
            <w:tcW w:w="1060" w:type="dxa"/>
          </w:tcPr>
          <w:p w14:paraId="4D16B372" w14:textId="77777777" w:rsidR="000C463A" w:rsidRPr="000F0811" w:rsidRDefault="000C463A" w:rsidP="00DF7581">
            <w:pPr>
              <w:pStyle w:val="TableParagraph"/>
              <w:spacing w:line="480" w:lineRule="auto"/>
              <w:ind w:right="175"/>
              <w:jc w:val="center"/>
              <w:rPr>
                <w:sz w:val="24"/>
                <w:szCs w:val="24"/>
              </w:rPr>
            </w:pPr>
            <w:r w:rsidRPr="000F0811">
              <w:rPr>
                <w:sz w:val="24"/>
                <w:szCs w:val="24"/>
              </w:rPr>
              <w:t>-.32</w:t>
            </w:r>
          </w:p>
        </w:tc>
        <w:tc>
          <w:tcPr>
            <w:tcW w:w="1021" w:type="dxa"/>
          </w:tcPr>
          <w:p w14:paraId="7AEEEC49" w14:textId="77777777" w:rsidR="000C463A" w:rsidRPr="000F0811" w:rsidRDefault="000C463A" w:rsidP="00DF7581">
            <w:pPr>
              <w:pStyle w:val="TableParagraph"/>
              <w:spacing w:line="480" w:lineRule="auto"/>
              <w:ind w:left="4"/>
              <w:rPr>
                <w:sz w:val="24"/>
                <w:szCs w:val="24"/>
              </w:rPr>
            </w:pPr>
            <w:r w:rsidRPr="000F0811">
              <w:rPr>
                <w:sz w:val="24"/>
                <w:szCs w:val="24"/>
              </w:rPr>
              <w:t xml:space="preserve">     -</w:t>
            </w:r>
          </w:p>
        </w:tc>
        <w:tc>
          <w:tcPr>
            <w:tcW w:w="1236" w:type="dxa"/>
          </w:tcPr>
          <w:p w14:paraId="3AEB9E7C" w14:textId="77777777" w:rsidR="000C463A" w:rsidRPr="000F0811" w:rsidRDefault="000C463A" w:rsidP="00DF7581">
            <w:pPr>
              <w:pStyle w:val="TableParagraph"/>
              <w:spacing w:line="480" w:lineRule="auto"/>
              <w:rPr>
                <w:sz w:val="24"/>
                <w:szCs w:val="24"/>
              </w:rPr>
            </w:pPr>
          </w:p>
        </w:tc>
        <w:tc>
          <w:tcPr>
            <w:tcW w:w="926" w:type="dxa"/>
          </w:tcPr>
          <w:p w14:paraId="7C2BDF86" w14:textId="77777777" w:rsidR="000C463A" w:rsidRPr="000F0811" w:rsidRDefault="000C463A" w:rsidP="00DF7581">
            <w:pPr>
              <w:pStyle w:val="TableParagraph"/>
              <w:spacing w:line="480" w:lineRule="auto"/>
              <w:rPr>
                <w:sz w:val="24"/>
                <w:szCs w:val="24"/>
              </w:rPr>
            </w:pPr>
          </w:p>
        </w:tc>
        <w:tc>
          <w:tcPr>
            <w:tcW w:w="1101" w:type="dxa"/>
          </w:tcPr>
          <w:p w14:paraId="3A2B07C6" w14:textId="77777777" w:rsidR="000C463A" w:rsidRPr="000F0811" w:rsidRDefault="000C463A" w:rsidP="00DF7581">
            <w:pPr>
              <w:pStyle w:val="TableParagraph"/>
              <w:spacing w:line="480" w:lineRule="auto"/>
              <w:rPr>
                <w:sz w:val="24"/>
                <w:szCs w:val="24"/>
              </w:rPr>
            </w:pPr>
          </w:p>
        </w:tc>
      </w:tr>
      <w:tr w:rsidR="000C463A" w:rsidRPr="000F0811" w14:paraId="4D2FE178" w14:textId="77777777" w:rsidTr="00B17F82">
        <w:trPr>
          <w:trHeight w:val="256"/>
        </w:trPr>
        <w:tc>
          <w:tcPr>
            <w:tcW w:w="1235" w:type="dxa"/>
          </w:tcPr>
          <w:p w14:paraId="70C738D3" w14:textId="77777777" w:rsidR="000C463A" w:rsidRPr="000F0811" w:rsidRDefault="000C463A" w:rsidP="00DF7581">
            <w:pPr>
              <w:pStyle w:val="TableParagraph"/>
              <w:spacing w:line="480" w:lineRule="auto"/>
              <w:ind w:left="112"/>
              <w:rPr>
                <w:sz w:val="24"/>
                <w:szCs w:val="24"/>
              </w:rPr>
            </w:pPr>
            <w:r w:rsidRPr="000F0811">
              <w:rPr>
                <w:sz w:val="24"/>
                <w:szCs w:val="24"/>
              </w:rPr>
              <w:t>CW</w:t>
            </w:r>
          </w:p>
        </w:tc>
        <w:tc>
          <w:tcPr>
            <w:tcW w:w="1011" w:type="dxa"/>
          </w:tcPr>
          <w:p w14:paraId="25DBE76C" w14:textId="77777777" w:rsidR="000C463A" w:rsidRPr="000F0811" w:rsidRDefault="000C463A" w:rsidP="00DF7581">
            <w:pPr>
              <w:pStyle w:val="TableParagraph"/>
              <w:spacing w:line="480" w:lineRule="auto"/>
              <w:ind w:left="164"/>
              <w:rPr>
                <w:sz w:val="24"/>
                <w:szCs w:val="24"/>
              </w:rPr>
            </w:pPr>
            <w:r w:rsidRPr="000F0811">
              <w:rPr>
                <w:sz w:val="24"/>
                <w:szCs w:val="24"/>
              </w:rPr>
              <w:t>.11</w:t>
            </w:r>
          </w:p>
        </w:tc>
        <w:tc>
          <w:tcPr>
            <w:tcW w:w="1060" w:type="dxa"/>
          </w:tcPr>
          <w:p w14:paraId="0049DBF3" w14:textId="77777777" w:rsidR="000C463A" w:rsidRPr="000F0811" w:rsidRDefault="000C463A" w:rsidP="00DF7581">
            <w:pPr>
              <w:pStyle w:val="TableParagraph"/>
              <w:spacing w:line="480" w:lineRule="auto"/>
              <w:ind w:right="175"/>
              <w:jc w:val="center"/>
              <w:rPr>
                <w:sz w:val="24"/>
                <w:szCs w:val="24"/>
              </w:rPr>
            </w:pPr>
            <w:r w:rsidRPr="000F0811">
              <w:rPr>
                <w:sz w:val="24"/>
                <w:szCs w:val="24"/>
              </w:rPr>
              <w:t>-.18</w:t>
            </w:r>
          </w:p>
        </w:tc>
        <w:tc>
          <w:tcPr>
            <w:tcW w:w="1021" w:type="dxa"/>
          </w:tcPr>
          <w:p w14:paraId="2C87B838" w14:textId="77777777" w:rsidR="000C463A" w:rsidRPr="000F0811" w:rsidRDefault="000C463A" w:rsidP="00DF7581">
            <w:pPr>
              <w:pStyle w:val="TableParagraph"/>
              <w:spacing w:line="480" w:lineRule="auto"/>
              <w:ind w:left="158" w:right="154"/>
              <w:rPr>
                <w:sz w:val="24"/>
                <w:szCs w:val="24"/>
              </w:rPr>
            </w:pPr>
            <w:r w:rsidRPr="000F0811">
              <w:rPr>
                <w:sz w:val="24"/>
                <w:szCs w:val="24"/>
              </w:rPr>
              <w:t xml:space="preserve"> .20</w:t>
            </w:r>
          </w:p>
        </w:tc>
        <w:tc>
          <w:tcPr>
            <w:tcW w:w="1236" w:type="dxa"/>
          </w:tcPr>
          <w:p w14:paraId="6DB305FF" w14:textId="77777777" w:rsidR="000C463A" w:rsidRPr="000F0811" w:rsidRDefault="000C463A" w:rsidP="00DF7581">
            <w:pPr>
              <w:pStyle w:val="TableParagraph"/>
              <w:spacing w:line="480" w:lineRule="auto"/>
              <w:ind w:right="1"/>
              <w:rPr>
                <w:sz w:val="24"/>
                <w:szCs w:val="24"/>
              </w:rPr>
            </w:pPr>
            <w:r w:rsidRPr="000F0811">
              <w:rPr>
                <w:sz w:val="24"/>
                <w:szCs w:val="24"/>
              </w:rPr>
              <w:t xml:space="preserve">     -</w:t>
            </w:r>
          </w:p>
        </w:tc>
        <w:tc>
          <w:tcPr>
            <w:tcW w:w="926" w:type="dxa"/>
          </w:tcPr>
          <w:p w14:paraId="07FA0512" w14:textId="77777777" w:rsidR="000C463A" w:rsidRPr="000F0811" w:rsidRDefault="000C463A" w:rsidP="00DF7581">
            <w:pPr>
              <w:pStyle w:val="TableParagraph"/>
              <w:spacing w:line="480" w:lineRule="auto"/>
              <w:rPr>
                <w:sz w:val="24"/>
                <w:szCs w:val="24"/>
              </w:rPr>
            </w:pPr>
          </w:p>
        </w:tc>
        <w:tc>
          <w:tcPr>
            <w:tcW w:w="1101" w:type="dxa"/>
          </w:tcPr>
          <w:p w14:paraId="1DA139B7" w14:textId="77777777" w:rsidR="000C463A" w:rsidRPr="000F0811" w:rsidRDefault="000C463A" w:rsidP="00DF7581">
            <w:pPr>
              <w:pStyle w:val="TableParagraph"/>
              <w:spacing w:line="480" w:lineRule="auto"/>
              <w:rPr>
                <w:sz w:val="24"/>
                <w:szCs w:val="24"/>
              </w:rPr>
            </w:pPr>
          </w:p>
        </w:tc>
      </w:tr>
      <w:tr w:rsidR="000C463A" w:rsidRPr="000F0811" w14:paraId="6D9552BE" w14:textId="77777777" w:rsidTr="00B17F82">
        <w:trPr>
          <w:trHeight w:val="256"/>
        </w:trPr>
        <w:tc>
          <w:tcPr>
            <w:tcW w:w="1235" w:type="dxa"/>
          </w:tcPr>
          <w:p w14:paraId="40E99714" w14:textId="77777777" w:rsidR="000C463A" w:rsidRPr="000F0811" w:rsidRDefault="000C463A" w:rsidP="00DF7581">
            <w:pPr>
              <w:pStyle w:val="TableParagraph"/>
              <w:spacing w:line="480" w:lineRule="auto"/>
              <w:ind w:left="112"/>
              <w:rPr>
                <w:sz w:val="24"/>
                <w:szCs w:val="24"/>
              </w:rPr>
            </w:pPr>
            <w:r w:rsidRPr="000F0811">
              <w:rPr>
                <w:sz w:val="24"/>
                <w:szCs w:val="24"/>
              </w:rPr>
              <w:t>NOW</w:t>
            </w:r>
          </w:p>
        </w:tc>
        <w:tc>
          <w:tcPr>
            <w:tcW w:w="1011" w:type="dxa"/>
          </w:tcPr>
          <w:p w14:paraId="5C55B5FA" w14:textId="77777777" w:rsidR="000C463A" w:rsidRPr="000F0811" w:rsidRDefault="000C463A" w:rsidP="00DF7581">
            <w:pPr>
              <w:pStyle w:val="TableParagraph"/>
              <w:spacing w:line="480" w:lineRule="auto"/>
              <w:ind w:left="164"/>
              <w:rPr>
                <w:sz w:val="24"/>
                <w:szCs w:val="24"/>
              </w:rPr>
            </w:pPr>
            <w:r w:rsidRPr="000F0811">
              <w:rPr>
                <w:sz w:val="24"/>
                <w:szCs w:val="24"/>
              </w:rPr>
              <w:t>.37</w:t>
            </w:r>
          </w:p>
        </w:tc>
        <w:tc>
          <w:tcPr>
            <w:tcW w:w="1060" w:type="dxa"/>
          </w:tcPr>
          <w:p w14:paraId="5F331E3F" w14:textId="77777777" w:rsidR="000C463A" w:rsidRPr="000F0811" w:rsidRDefault="000C463A" w:rsidP="00DF7581">
            <w:pPr>
              <w:pStyle w:val="TableParagraph"/>
              <w:spacing w:line="480" w:lineRule="auto"/>
              <w:ind w:right="175"/>
              <w:jc w:val="center"/>
              <w:rPr>
                <w:sz w:val="24"/>
                <w:szCs w:val="24"/>
              </w:rPr>
            </w:pPr>
            <w:r w:rsidRPr="000F0811">
              <w:rPr>
                <w:sz w:val="24"/>
                <w:szCs w:val="24"/>
              </w:rPr>
              <w:t>-.07</w:t>
            </w:r>
          </w:p>
        </w:tc>
        <w:tc>
          <w:tcPr>
            <w:tcW w:w="1021" w:type="dxa"/>
          </w:tcPr>
          <w:p w14:paraId="471C3C57" w14:textId="77777777" w:rsidR="000C463A" w:rsidRPr="000F0811" w:rsidRDefault="000C463A" w:rsidP="00DF7581">
            <w:pPr>
              <w:pStyle w:val="TableParagraph"/>
              <w:spacing w:line="480" w:lineRule="auto"/>
              <w:ind w:left="158" w:right="154"/>
              <w:rPr>
                <w:sz w:val="24"/>
                <w:szCs w:val="24"/>
              </w:rPr>
            </w:pPr>
            <w:r w:rsidRPr="000F0811">
              <w:rPr>
                <w:sz w:val="24"/>
                <w:szCs w:val="24"/>
              </w:rPr>
              <w:t xml:space="preserve"> .32</w:t>
            </w:r>
          </w:p>
        </w:tc>
        <w:tc>
          <w:tcPr>
            <w:tcW w:w="1236" w:type="dxa"/>
          </w:tcPr>
          <w:p w14:paraId="2143AD33" w14:textId="77777777" w:rsidR="000C463A" w:rsidRPr="000F0811" w:rsidRDefault="000C463A" w:rsidP="00DF7581">
            <w:pPr>
              <w:pStyle w:val="TableParagraph"/>
              <w:spacing w:line="480" w:lineRule="auto"/>
              <w:ind w:right="213"/>
              <w:jc w:val="center"/>
              <w:rPr>
                <w:sz w:val="24"/>
                <w:szCs w:val="24"/>
              </w:rPr>
            </w:pPr>
            <w:r w:rsidRPr="000F0811">
              <w:rPr>
                <w:sz w:val="24"/>
                <w:szCs w:val="24"/>
              </w:rPr>
              <w:t>.19</w:t>
            </w:r>
          </w:p>
        </w:tc>
        <w:tc>
          <w:tcPr>
            <w:tcW w:w="926" w:type="dxa"/>
          </w:tcPr>
          <w:p w14:paraId="3C583DF7" w14:textId="77777777" w:rsidR="000C463A" w:rsidRPr="000F0811" w:rsidRDefault="000C463A" w:rsidP="00DF7581">
            <w:pPr>
              <w:pStyle w:val="TableParagraph"/>
              <w:spacing w:line="480" w:lineRule="auto"/>
              <w:ind w:left="13"/>
              <w:rPr>
                <w:sz w:val="24"/>
                <w:szCs w:val="24"/>
              </w:rPr>
            </w:pPr>
            <w:r w:rsidRPr="000F0811">
              <w:rPr>
                <w:sz w:val="24"/>
                <w:szCs w:val="24"/>
              </w:rPr>
              <w:t xml:space="preserve">    -</w:t>
            </w:r>
          </w:p>
        </w:tc>
        <w:tc>
          <w:tcPr>
            <w:tcW w:w="1101" w:type="dxa"/>
          </w:tcPr>
          <w:p w14:paraId="204E0EAA" w14:textId="77777777" w:rsidR="000C463A" w:rsidRPr="000F0811" w:rsidRDefault="000C463A" w:rsidP="00DF7581">
            <w:pPr>
              <w:pStyle w:val="TableParagraph"/>
              <w:spacing w:line="480" w:lineRule="auto"/>
              <w:rPr>
                <w:sz w:val="24"/>
                <w:szCs w:val="24"/>
              </w:rPr>
            </w:pPr>
          </w:p>
        </w:tc>
      </w:tr>
      <w:tr w:rsidR="000C463A" w:rsidRPr="000F0811" w14:paraId="1EFF8DBE" w14:textId="77777777" w:rsidTr="00B17F82">
        <w:trPr>
          <w:trHeight w:val="255"/>
        </w:trPr>
        <w:tc>
          <w:tcPr>
            <w:tcW w:w="1235" w:type="dxa"/>
          </w:tcPr>
          <w:p w14:paraId="14942BB4" w14:textId="77777777" w:rsidR="000C463A" w:rsidRPr="000F0811" w:rsidRDefault="000C463A" w:rsidP="00DF7581">
            <w:pPr>
              <w:pStyle w:val="TableParagraph"/>
              <w:spacing w:line="480" w:lineRule="auto"/>
              <w:ind w:left="112"/>
              <w:rPr>
                <w:sz w:val="24"/>
                <w:szCs w:val="24"/>
              </w:rPr>
            </w:pPr>
            <w:r w:rsidRPr="000F0811">
              <w:rPr>
                <w:sz w:val="24"/>
                <w:szCs w:val="24"/>
              </w:rPr>
              <w:t>COM</w:t>
            </w:r>
          </w:p>
        </w:tc>
        <w:tc>
          <w:tcPr>
            <w:tcW w:w="1011" w:type="dxa"/>
          </w:tcPr>
          <w:p w14:paraId="135D426E" w14:textId="77777777" w:rsidR="000C463A" w:rsidRPr="000F0811" w:rsidRDefault="000C463A" w:rsidP="00DF7581">
            <w:pPr>
              <w:pStyle w:val="TableParagraph"/>
              <w:spacing w:line="480" w:lineRule="auto"/>
              <w:ind w:left="164"/>
              <w:rPr>
                <w:sz w:val="24"/>
                <w:szCs w:val="24"/>
              </w:rPr>
            </w:pPr>
            <w:r w:rsidRPr="000F0811">
              <w:rPr>
                <w:sz w:val="24"/>
                <w:szCs w:val="24"/>
              </w:rPr>
              <w:t>.57</w:t>
            </w:r>
          </w:p>
        </w:tc>
        <w:tc>
          <w:tcPr>
            <w:tcW w:w="1060" w:type="dxa"/>
          </w:tcPr>
          <w:p w14:paraId="7BCA259D" w14:textId="77777777" w:rsidR="000C463A" w:rsidRPr="000F0811" w:rsidRDefault="000C463A" w:rsidP="00DF7581">
            <w:pPr>
              <w:pStyle w:val="TableParagraph"/>
              <w:spacing w:line="480" w:lineRule="auto"/>
              <w:ind w:right="175"/>
              <w:jc w:val="center"/>
              <w:rPr>
                <w:sz w:val="24"/>
                <w:szCs w:val="24"/>
              </w:rPr>
            </w:pPr>
            <w:r w:rsidRPr="000F0811">
              <w:rPr>
                <w:sz w:val="24"/>
                <w:szCs w:val="24"/>
              </w:rPr>
              <w:t>-.46</w:t>
            </w:r>
          </w:p>
        </w:tc>
        <w:tc>
          <w:tcPr>
            <w:tcW w:w="1021" w:type="dxa"/>
          </w:tcPr>
          <w:p w14:paraId="1511E5F5" w14:textId="77777777" w:rsidR="000C463A" w:rsidRPr="000F0811" w:rsidRDefault="000C463A" w:rsidP="00DF7581">
            <w:pPr>
              <w:pStyle w:val="TableParagraph"/>
              <w:spacing w:line="480" w:lineRule="auto"/>
              <w:ind w:left="158" w:right="154"/>
              <w:rPr>
                <w:sz w:val="24"/>
                <w:szCs w:val="24"/>
              </w:rPr>
            </w:pPr>
            <w:r w:rsidRPr="000F0811">
              <w:rPr>
                <w:sz w:val="24"/>
                <w:szCs w:val="24"/>
              </w:rPr>
              <w:t xml:space="preserve"> .53</w:t>
            </w:r>
          </w:p>
        </w:tc>
        <w:tc>
          <w:tcPr>
            <w:tcW w:w="1236" w:type="dxa"/>
          </w:tcPr>
          <w:p w14:paraId="6AAFAD76" w14:textId="77777777" w:rsidR="000C463A" w:rsidRPr="000F0811" w:rsidRDefault="000C463A" w:rsidP="00DF7581">
            <w:pPr>
              <w:pStyle w:val="TableParagraph"/>
              <w:spacing w:line="480" w:lineRule="auto"/>
              <w:ind w:right="213"/>
              <w:jc w:val="center"/>
              <w:rPr>
                <w:sz w:val="24"/>
                <w:szCs w:val="24"/>
              </w:rPr>
            </w:pPr>
            <w:r w:rsidRPr="000F0811">
              <w:rPr>
                <w:sz w:val="24"/>
                <w:szCs w:val="24"/>
              </w:rPr>
              <w:t>.41</w:t>
            </w:r>
          </w:p>
        </w:tc>
        <w:tc>
          <w:tcPr>
            <w:tcW w:w="926" w:type="dxa"/>
          </w:tcPr>
          <w:p w14:paraId="709E7051" w14:textId="77777777" w:rsidR="000C463A" w:rsidRPr="000F0811" w:rsidRDefault="000C463A" w:rsidP="00DF7581">
            <w:pPr>
              <w:pStyle w:val="TableParagraph"/>
              <w:spacing w:line="480" w:lineRule="auto"/>
              <w:ind w:right="124"/>
              <w:rPr>
                <w:sz w:val="24"/>
                <w:szCs w:val="24"/>
              </w:rPr>
            </w:pPr>
            <w:r w:rsidRPr="000F0811">
              <w:rPr>
                <w:sz w:val="24"/>
                <w:szCs w:val="24"/>
              </w:rPr>
              <w:t xml:space="preserve">  .48</w:t>
            </w:r>
          </w:p>
        </w:tc>
        <w:tc>
          <w:tcPr>
            <w:tcW w:w="1101" w:type="dxa"/>
          </w:tcPr>
          <w:p w14:paraId="0947B536" w14:textId="77777777" w:rsidR="000C463A" w:rsidRPr="000F0811" w:rsidRDefault="000C463A" w:rsidP="00DF7581">
            <w:pPr>
              <w:pStyle w:val="TableParagraph"/>
              <w:spacing w:line="480" w:lineRule="auto"/>
              <w:ind w:left="40"/>
              <w:rPr>
                <w:sz w:val="24"/>
                <w:szCs w:val="24"/>
              </w:rPr>
            </w:pPr>
            <w:r w:rsidRPr="000F0811">
              <w:rPr>
                <w:sz w:val="24"/>
                <w:szCs w:val="24"/>
              </w:rPr>
              <w:t xml:space="preserve">   -</w:t>
            </w:r>
          </w:p>
        </w:tc>
      </w:tr>
      <w:tr w:rsidR="000C463A" w:rsidRPr="000F0811" w14:paraId="42962F46" w14:textId="77777777" w:rsidTr="00B17F82">
        <w:trPr>
          <w:trHeight w:val="255"/>
        </w:trPr>
        <w:tc>
          <w:tcPr>
            <w:tcW w:w="1235" w:type="dxa"/>
          </w:tcPr>
          <w:p w14:paraId="4CED838C" w14:textId="77777777" w:rsidR="000C463A" w:rsidRPr="000F0811" w:rsidRDefault="000C463A" w:rsidP="00DF7581">
            <w:pPr>
              <w:pStyle w:val="TableParagraph"/>
              <w:spacing w:line="480" w:lineRule="auto"/>
              <w:ind w:left="112"/>
              <w:rPr>
                <w:sz w:val="24"/>
                <w:szCs w:val="24"/>
              </w:rPr>
            </w:pPr>
            <w:r w:rsidRPr="000F0811">
              <w:rPr>
                <w:sz w:val="24"/>
                <w:szCs w:val="24"/>
              </w:rPr>
              <w:t>TF</w:t>
            </w:r>
          </w:p>
        </w:tc>
        <w:tc>
          <w:tcPr>
            <w:tcW w:w="1011" w:type="dxa"/>
          </w:tcPr>
          <w:p w14:paraId="4EDC5D50" w14:textId="77777777" w:rsidR="000C463A" w:rsidRPr="000F0811" w:rsidRDefault="000C463A" w:rsidP="00DF7581">
            <w:pPr>
              <w:pStyle w:val="TableParagraph"/>
              <w:spacing w:line="480" w:lineRule="auto"/>
              <w:ind w:left="164"/>
              <w:rPr>
                <w:sz w:val="24"/>
                <w:szCs w:val="24"/>
              </w:rPr>
            </w:pPr>
            <w:r w:rsidRPr="000F0811">
              <w:rPr>
                <w:sz w:val="24"/>
                <w:szCs w:val="24"/>
              </w:rPr>
              <w:t>.86</w:t>
            </w:r>
          </w:p>
        </w:tc>
        <w:tc>
          <w:tcPr>
            <w:tcW w:w="1060" w:type="dxa"/>
          </w:tcPr>
          <w:p w14:paraId="76F49C87" w14:textId="77777777" w:rsidR="000C463A" w:rsidRPr="000F0811" w:rsidRDefault="000C463A" w:rsidP="00DF7581">
            <w:pPr>
              <w:pStyle w:val="TableParagraph"/>
              <w:spacing w:line="480" w:lineRule="auto"/>
              <w:ind w:right="175"/>
              <w:jc w:val="center"/>
              <w:rPr>
                <w:sz w:val="24"/>
                <w:szCs w:val="24"/>
              </w:rPr>
            </w:pPr>
            <w:r w:rsidRPr="000F0811">
              <w:rPr>
                <w:sz w:val="24"/>
                <w:szCs w:val="24"/>
              </w:rPr>
              <w:t xml:space="preserve"> .71</w:t>
            </w:r>
          </w:p>
        </w:tc>
        <w:tc>
          <w:tcPr>
            <w:tcW w:w="1021" w:type="dxa"/>
          </w:tcPr>
          <w:p w14:paraId="2125D869" w14:textId="77777777" w:rsidR="000C463A" w:rsidRPr="000F0811" w:rsidRDefault="000C463A" w:rsidP="00DF7581">
            <w:pPr>
              <w:pStyle w:val="TableParagraph"/>
              <w:spacing w:line="480" w:lineRule="auto"/>
              <w:ind w:left="158" w:right="154"/>
              <w:rPr>
                <w:sz w:val="24"/>
                <w:szCs w:val="24"/>
              </w:rPr>
            </w:pPr>
            <w:r w:rsidRPr="000F0811">
              <w:rPr>
                <w:sz w:val="24"/>
                <w:szCs w:val="24"/>
              </w:rPr>
              <w:t xml:space="preserve"> .34</w:t>
            </w:r>
          </w:p>
        </w:tc>
        <w:tc>
          <w:tcPr>
            <w:tcW w:w="1236" w:type="dxa"/>
          </w:tcPr>
          <w:p w14:paraId="43EC073D" w14:textId="77777777" w:rsidR="000C463A" w:rsidRPr="000F0811" w:rsidRDefault="000C463A" w:rsidP="00DF7581">
            <w:pPr>
              <w:pStyle w:val="TableParagraph"/>
              <w:spacing w:line="480" w:lineRule="auto"/>
              <w:ind w:right="213"/>
              <w:jc w:val="center"/>
              <w:rPr>
                <w:sz w:val="24"/>
                <w:szCs w:val="24"/>
              </w:rPr>
            </w:pPr>
            <w:r w:rsidRPr="000F0811">
              <w:rPr>
                <w:sz w:val="24"/>
                <w:szCs w:val="24"/>
              </w:rPr>
              <w:t>.26</w:t>
            </w:r>
          </w:p>
        </w:tc>
        <w:tc>
          <w:tcPr>
            <w:tcW w:w="926" w:type="dxa"/>
          </w:tcPr>
          <w:p w14:paraId="50DE99DB" w14:textId="77777777" w:rsidR="000C463A" w:rsidRPr="000F0811" w:rsidRDefault="000C463A" w:rsidP="00DF7581">
            <w:pPr>
              <w:pStyle w:val="TableParagraph"/>
              <w:spacing w:line="480" w:lineRule="auto"/>
              <w:ind w:right="124"/>
              <w:rPr>
                <w:sz w:val="24"/>
                <w:szCs w:val="24"/>
              </w:rPr>
            </w:pPr>
            <w:r w:rsidRPr="000F0811">
              <w:rPr>
                <w:sz w:val="24"/>
                <w:szCs w:val="24"/>
              </w:rPr>
              <w:t xml:space="preserve">  .50</w:t>
            </w:r>
          </w:p>
        </w:tc>
        <w:tc>
          <w:tcPr>
            <w:tcW w:w="1101" w:type="dxa"/>
          </w:tcPr>
          <w:p w14:paraId="06C15994" w14:textId="77777777" w:rsidR="000C463A" w:rsidRPr="000F0811" w:rsidRDefault="000C463A" w:rsidP="00DF7581">
            <w:pPr>
              <w:pStyle w:val="TableParagraph"/>
              <w:spacing w:line="480" w:lineRule="auto"/>
              <w:ind w:right="145"/>
              <w:rPr>
                <w:sz w:val="24"/>
                <w:szCs w:val="24"/>
              </w:rPr>
            </w:pPr>
            <w:r w:rsidRPr="000F0811">
              <w:rPr>
                <w:sz w:val="24"/>
                <w:szCs w:val="24"/>
              </w:rPr>
              <w:t xml:space="preserve">  .66</w:t>
            </w:r>
          </w:p>
        </w:tc>
      </w:tr>
      <w:tr w:rsidR="000C463A" w:rsidRPr="000F0811" w14:paraId="1015B639" w14:textId="77777777" w:rsidTr="00B17F82">
        <w:trPr>
          <w:trHeight w:val="256"/>
        </w:trPr>
        <w:tc>
          <w:tcPr>
            <w:tcW w:w="1235" w:type="dxa"/>
          </w:tcPr>
          <w:p w14:paraId="16A0663A" w14:textId="77777777" w:rsidR="000C463A" w:rsidRPr="000F0811" w:rsidRDefault="000C463A" w:rsidP="00DF7581">
            <w:pPr>
              <w:pStyle w:val="TableParagraph"/>
              <w:spacing w:line="480" w:lineRule="auto"/>
              <w:ind w:left="112"/>
              <w:rPr>
                <w:sz w:val="24"/>
                <w:szCs w:val="24"/>
              </w:rPr>
            </w:pPr>
            <w:r w:rsidRPr="000F0811">
              <w:rPr>
                <w:sz w:val="24"/>
                <w:szCs w:val="24"/>
              </w:rPr>
              <w:t>TA</w:t>
            </w:r>
          </w:p>
        </w:tc>
        <w:tc>
          <w:tcPr>
            <w:tcW w:w="1011" w:type="dxa"/>
          </w:tcPr>
          <w:p w14:paraId="227E71B9" w14:textId="77777777" w:rsidR="000C463A" w:rsidRPr="000F0811" w:rsidRDefault="000C463A" w:rsidP="00DF7581">
            <w:pPr>
              <w:pStyle w:val="TableParagraph"/>
              <w:spacing w:line="480" w:lineRule="auto"/>
              <w:rPr>
                <w:sz w:val="24"/>
                <w:szCs w:val="24"/>
              </w:rPr>
            </w:pPr>
            <w:r w:rsidRPr="000F0811">
              <w:rPr>
                <w:sz w:val="24"/>
                <w:szCs w:val="24"/>
              </w:rPr>
              <w:t xml:space="preserve"> -.05</w:t>
            </w:r>
          </w:p>
        </w:tc>
        <w:tc>
          <w:tcPr>
            <w:tcW w:w="1060" w:type="dxa"/>
          </w:tcPr>
          <w:p w14:paraId="67DD97F4" w14:textId="77777777" w:rsidR="000C463A" w:rsidRPr="000F0811" w:rsidRDefault="000C463A" w:rsidP="00DF7581">
            <w:pPr>
              <w:pStyle w:val="TableParagraph"/>
              <w:spacing w:line="480" w:lineRule="auto"/>
              <w:ind w:left="123"/>
              <w:rPr>
                <w:sz w:val="24"/>
                <w:szCs w:val="24"/>
              </w:rPr>
            </w:pPr>
            <w:r w:rsidRPr="000F0811">
              <w:rPr>
                <w:sz w:val="24"/>
                <w:szCs w:val="24"/>
              </w:rPr>
              <w:t xml:space="preserve"> -.18</w:t>
            </w:r>
          </w:p>
        </w:tc>
        <w:tc>
          <w:tcPr>
            <w:tcW w:w="1021" w:type="dxa"/>
          </w:tcPr>
          <w:p w14:paraId="3B1B4C00" w14:textId="77777777" w:rsidR="000C463A" w:rsidRPr="000F0811" w:rsidRDefault="000C463A" w:rsidP="00DF7581">
            <w:pPr>
              <w:pStyle w:val="TableParagraph"/>
              <w:spacing w:line="480" w:lineRule="auto"/>
              <w:ind w:left="158" w:right="153"/>
              <w:rPr>
                <w:sz w:val="24"/>
                <w:szCs w:val="24"/>
              </w:rPr>
            </w:pPr>
            <w:r w:rsidRPr="000F0811">
              <w:rPr>
                <w:sz w:val="24"/>
                <w:szCs w:val="24"/>
              </w:rPr>
              <w:t xml:space="preserve"> -.35</w:t>
            </w:r>
          </w:p>
        </w:tc>
        <w:tc>
          <w:tcPr>
            <w:tcW w:w="1236" w:type="dxa"/>
          </w:tcPr>
          <w:p w14:paraId="213F661B" w14:textId="77777777" w:rsidR="000C463A" w:rsidRPr="000F0811" w:rsidRDefault="000C463A" w:rsidP="00DF7581">
            <w:pPr>
              <w:pStyle w:val="TableParagraph"/>
              <w:spacing w:line="480" w:lineRule="auto"/>
              <w:ind w:left="221"/>
              <w:rPr>
                <w:sz w:val="24"/>
                <w:szCs w:val="24"/>
              </w:rPr>
            </w:pPr>
            <w:r w:rsidRPr="000F0811">
              <w:rPr>
                <w:sz w:val="24"/>
                <w:szCs w:val="24"/>
              </w:rPr>
              <w:t>-.02</w:t>
            </w:r>
          </w:p>
        </w:tc>
        <w:tc>
          <w:tcPr>
            <w:tcW w:w="926" w:type="dxa"/>
          </w:tcPr>
          <w:p w14:paraId="183CE5F0" w14:textId="77777777" w:rsidR="000C463A" w:rsidRPr="000F0811" w:rsidRDefault="000C463A" w:rsidP="00DF7581">
            <w:pPr>
              <w:pStyle w:val="TableParagraph"/>
              <w:spacing w:line="480" w:lineRule="auto"/>
              <w:rPr>
                <w:sz w:val="24"/>
                <w:szCs w:val="24"/>
              </w:rPr>
            </w:pPr>
            <w:r w:rsidRPr="000F0811">
              <w:rPr>
                <w:sz w:val="24"/>
                <w:szCs w:val="24"/>
              </w:rPr>
              <w:t xml:space="preserve"> -.02</w:t>
            </w:r>
          </w:p>
        </w:tc>
        <w:tc>
          <w:tcPr>
            <w:tcW w:w="1101" w:type="dxa"/>
          </w:tcPr>
          <w:p w14:paraId="734DF0A4" w14:textId="77777777" w:rsidR="000C463A" w:rsidRPr="000F0811" w:rsidRDefault="000C463A" w:rsidP="00DF7581">
            <w:pPr>
              <w:pStyle w:val="TableParagraph"/>
              <w:spacing w:line="480" w:lineRule="auto"/>
              <w:ind w:left="115"/>
              <w:rPr>
                <w:sz w:val="24"/>
                <w:szCs w:val="24"/>
              </w:rPr>
            </w:pPr>
            <w:r w:rsidRPr="000F0811">
              <w:rPr>
                <w:sz w:val="24"/>
                <w:szCs w:val="24"/>
              </w:rPr>
              <w:t>.04</w:t>
            </w:r>
          </w:p>
        </w:tc>
      </w:tr>
      <w:tr w:rsidR="000C463A" w:rsidRPr="000F0811" w14:paraId="7C2DCF67" w14:textId="77777777" w:rsidTr="00B17F82">
        <w:trPr>
          <w:trHeight w:val="255"/>
        </w:trPr>
        <w:tc>
          <w:tcPr>
            <w:tcW w:w="1235" w:type="dxa"/>
            <w:tcBorders>
              <w:bottom w:val="single" w:sz="4" w:space="0" w:color="000000"/>
            </w:tcBorders>
          </w:tcPr>
          <w:p w14:paraId="2BFC58E3" w14:textId="77777777" w:rsidR="000C463A" w:rsidRPr="000F0811" w:rsidRDefault="000C463A" w:rsidP="00DF7581">
            <w:pPr>
              <w:pStyle w:val="TableParagraph"/>
              <w:spacing w:line="480" w:lineRule="auto"/>
              <w:ind w:left="112"/>
              <w:rPr>
                <w:sz w:val="24"/>
                <w:szCs w:val="24"/>
              </w:rPr>
            </w:pPr>
            <w:r w:rsidRPr="000F0811">
              <w:rPr>
                <w:sz w:val="24"/>
                <w:szCs w:val="24"/>
              </w:rPr>
              <w:t>LF</w:t>
            </w:r>
          </w:p>
        </w:tc>
        <w:tc>
          <w:tcPr>
            <w:tcW w:w="1011" w:type="dxa"/>
            <w:tcBorders>
              <w:bottom w:val="single" w:sz="4" w:space="0" w:color="000000"/>
            </w:tcBorders>
          </w:tcPr>
          <w:p w14:paraId="0AEACE71" w14:textId="77777777" w:rsidR="000C463A" w:rsidRPr="000F0811" w:rsidRDefault="000C463A" w:rsidP="00DF7581">
            <w:pPr>
              <w:pStyle w:val="TableParagraph"/>
              <w:spacing w:line="480" w:lineRule="auto"/>
              <w:rPr>
                <w:sz w:val="24"/>
                <w:szCs w:val="24"/>
              </w:rPr>
            </w:pPr>
            <w:r w:rsidRPr="000F0811">
              <w:rPr>
                <w:sz w:val="24"/>
                <w:szCs w:val="24"/>
              </w:rPr>
              <w:t xml:space="preserve"> -.20</w:t>
            </w:r>
          </w:p>
        </w:tc>
        <w:tc>
          <w:tcPr>
            <w:tcW w:w="1060" w:type="dxa"/>
            <w:tcBorders>
              <w:bottom w:val="single" w:sz="4" w:space="0" w:color="000000"/>
            </w:tcBorders>
          </w:tcPr>
          <w:p w14:paraId="6CFE6D96" w14:textId="77777777" w:rsidR="000C463A" w:rsidRPr="000F0811" w:rsidRDefault="000C463A" w:rsidP="00DF7581">
            <w:pPr>
              <w:pStyle w:val="TableParagraph"/>
              <w:spacing w:line="480" w:lineRule="auto"/>
              <w:ind w:left="123"/>
              <w:rPr>
                <w:sz w:val="24"/>
                <w:szCs w:val="24"/>
              </w:rPr>
            </w:pPr>
            <w:r w:rsidRPr="000F0811">
              <w:rPr>
                <w:sz w:val="24"/>
                <w:szCs w:val="24"/>
              </w:rPr>
              <w:t xml:space="preserve"> -.10</w:t>
            </w:r>
          </w:p>
        </w:tc>
        <w:tc>
          <w:tcPr>
            <w:tcW w:w="1021" w:type="dxa"/>
            <w:tcBorders>
              <w:bottom w:val="single" w:sz="4" w:space="0" w:color="000000"/>
            </w:tcBorders>
          </w:tcPr>
          <w:p w14:paraId="77BEF798" w14:textId="77777777" w:rsidR="000C463A" w:rsidRPr="000F0811" w:rsidRDefault="000C463A" w:rsidP="00DF7581">
            <w:pPr>
              <w:pStyle w:val="TableParagraph"/>
              <w:spacing w:line="480" w:lineRule="auto"/>
              <w:ind w:left="158" w:right="154"/>
              <w:rPr>
                <w:sz w:val="24"/>
                <w:szCs w:val="24"/>
              </w:rPr>
            </w:pPr>
            <w:r w:rsidRPr="000F0811">
              <w:rPr>
                <w:sz w:val="24"/>
                <w:szCs w:val="24"/>
              </w:rPr>
              <w:t xml:space="preserve"> .10</w:t>
            </w:r>
          </w:p>
        </w:tc>
        <w:tc>
          <w:tcPr>
            <w:tcW w:w="1236" w:type="dxa"/>
            <w:tcBorders>
              <w:bottom w:val="single" w:sz="4" w:space="0" w:color="000000"/>
            </w:tcBorders>
          </w:tcPr>
          <w:p w14:paraId="742D75D5" w14:textId="77777777" w:rsidR="000C463A" w:rsidRPr="000F0811" w:rsidRDefault="000C463A" w:rsidP="00DF7581">
            <w:pPr>
              <w:pStyle w:val="TableParagraph"/>
              <w:spacing w:line="480" w:lineRule="auto"/>
              <w:ind w:right="173"/>
              <w:rPr>
                <w:sz w:val="24"/>
                <w:szCs w:val="24"/>
              </w:rPr>
            </w:pPr>
            <w:r w:rsidRPr="000F0811">
              <w:rPr>
                <w:sz w:val="24"/>
                <w:szCs w:val="24"/>
              </w:rPr>
              <w:t xml:space="preserve">    -.19</w:t>
            </w:r>
          </w:p>
        </w:tc>
        <w:tc>
          <w:tcPr>
            <w:tcW w:w="926" w:type="dxa"/>
            <w:tcBorders>
              <w:bottom w:val="single" w:sz="4" w:space="0" w:color="000000"/>
            </w:tcBorders>
          </w:tcPr>
          <w:p w14:paraId="0F0E50B6" w14:textId="77777777" w:rsidR="000C463A" w:rsidRPr="000F0811" w:rsidRDefault="000C463A" w:rsidP="00DF7581">
            <w:pPr>
              <w:pStyle w:val="TableParagraph"/>
              <w:spacing w:line="480" w:lineRule="auto"/>
              <w:ind w:right="114"/>
              <w:rPr>
                <w:sz w:val="24"/>
                <w:szCs w:val="24"/>
              </w:rPr>
            </w:pPr>
            <w:r w:rsidRPr="000F0811">
              <w:rPr>
                <w:sz w:val="24"/>
                <w:szCs w:val="24"/>
              </w:rPr>
              <w:t xml:space="preserve"> -.03</w:t>
            </w:r>
          </w:p>
        </w:tc>
        <w:tc>
          <w:tcPr>
            <w:tcW w:w="1101" w:type="dxa"/>
            <w:tcBorders>
              <w:bottom w:val="single" w:sz="4" w:space="0" w:color="000000"/>
            </w:tcBorders>
          </w:tcPr>
          <w:p w14:paraId="333B11FC" w14:textId="77777777" w:rsidR="000C463A" w:rsidRPr="000F0811" w:rsidRDefault="000C463A" w:rsidP="00DF7581">
            <w:pPr>
              <w:pStyle w:val="TableParagraph"/>
              <w:spacing w:line="480" w:lineRule="auto"/>
              <w:rPr>
                <w:sz w:val="24"/>
                <w:szCs w:val="24"/>
              </w:rPr>
            </w:pPr>
            <w:r w:rsidRPr="000F0811">
              <w:rPr>
                <w:sz w:val="24"/>
                <w:szCs w:val="24"/>
              </w:rPr>
              <w:t xml:space="preserve"> -.13</w:t>
            </w:r>
          </w:p>
        </w:tc>
      </w:tr>
    </w:tbl>
    <w:p w14:paraId="047AA0FA" w14:textId="77777777" w:rsidR="000C463A" w:rsidRPr="000F0811" w:rsidRDefault="000C463A" w:rsidP="000C463A">
      <w:pPr>
        <w:pStyle w:val="BodyText"/>
        <w:spacing w:line="480" w:lineRule="auto"/>
        <w:ind w:left="829"/>
        <w:rPr>
          <w:i/>
        </w:rPr>
      </w:pPr>
    </w:p>
    <w:p w14:paraId="6F7E425A" w14:textId="77777777" w:rsidR="000C463A" w:rsidRPr="000F0811" w:rsidRDefault="000C463A" w:rsidP="00B17F82">
      <w:pPr>
        <w:pStyle w:val="BodyText"/>
        <w:spacing w:before="90" w:line="480" w:lineRule="auto"/>
        <w:ind w:right="288"/>
      </w:pPr>
      <w:r w:rsidRPr="003B6834">
        <w:t>Note</w:t>
      </w:r>
      <w:r w:rsidRPr="000F0811">
        <w:t>: SUP = Supervision; CR = Contingent Reward; CW = Coworkers; NOW = Nature of Work; COM = Communication; TF = Transformational; TA = Transactional; LF = Laissez-Faire</w:t>
      </w:r>
    </w:p>
    <w:p w14:paraId="5E632622" w14:textId="77777777" w:rsidR="000C463A" w:rsidRPr="000F0811" w:rsidRDefault="000C463A" w:rsidP="00B17F82">
      <w:pPr>
        <w:pStyle w:val="BodyText"/>
        <w:spacing w:line="480" w:lineRule="auto"/>
        <w:ind w:right="1193"/>
      </w:pPr>
    </w:p>
    <w:p w14:paraId="473A5DA2" w14:textId="71BEC182" w:rsidR="000C463A" w:rsidRPr="003B6834" w:rsidRDefault="00877EBC" w:rsidP="00877EBC">
      <w:pPr>
        <w:pStyle w:val="Heading2"/>
        <w:jc w:val="left"/>
      </w:pPr>
      <w:bookmarkStart w:id="104" w:name="_TOC_250006"/>
      <w:bookmarkEnd w:id="104"/>
      <w:r>
        <w:t xml:space="preserve">                               </w:t>
      </w:r>
      <w:bookmarkStart w:id="105" w:name="_Toc57902631"/>
      <w:r w:rsidR="000C463A" w:rsidRPr="000F0811">
        <w:t>Summary</w:t>
      </w:r>
      <w:bookmarkEnd w:id="105"/>
    </w:p>
    <w:p w14:paraId="2526D949" w14:textId="78598AE4" w:rsidR="000C463A" w:rsidRPr="000F0811" w:rsidRDefault="000C463A" w:rsidP="00B17F82">
      <w:pPr>
        <w:pStyle w:val="BodyText"/>
        <w:spacing w:before="90" w:line="480" w:lineRule="auto"/>
        <w:ind w:right="288"/>
      </w:pPr>
      <w:r w:rsidRPr="000F0811">
        <w:t>The objective of this chapter was to examine the relationship between leadership styles (transformational, transactional, and laissez-faire) of UA IT leaders (IT director, development manager) and employee (developer, analyst, or  tester) job satisfaction.</w:t>
      </w:r>
    </w:p>
    <w:p w14:paraId="5E6A794B" w14:textId="3C53EC1A" w:rsidR="000C463A" w:rsidRPr="000F0811" w:rsidRDefault="00B17F82" w:rsidP="00B17F82">
      <w:pPr>
        <w:pStyle w:val="BodyText"/>
        <w:spacing w:before="90" w:line="480" w:lineRule="auto"/>
        <w:ind w:right="288"/>
      </w:pPr>
      <w:r>
        <w:t xml:space="preserve">                </w:t>
      </w:r>
      <w:r w:rsidR="000C463A" w:rsidRPr="000F0811">
        <w:t xml:space="preserve">Regarding the first research question, the statistical analysis of MLQ survey demonstrated that UA leaders exhibit the three different types of leadership styles to varying degrees – </w:t>
      </w:r>
      <w:r w:rsidR="00401855">
        <w:t>t</w:t>
      </w:r>
      <w:r w:rsidR="000C463A" w:rsidRPr="000F0811">
        <w:t xml:space="preserve">ransformational, </w:t>
      </w:r>
      <w:r w:rsidR="00401855">
        <w:t>t</w:t>
      </w:r>
      <w:r w:rsidR="000C463A" w:rsidRPr="000F0811">
        <w:t xml:space="preserve">ransactional and </w:t>
      </w:r>
      <w:r w:rsidR="00A410EF">
        <w:t>l</w:t>
      </w:r>
      <w:r w:rsidR="000C463A" w:rsidRPr="000F0811">
        <w:t xml:space="preserve">aissez </w:t>
      </w:r>
      <w:r w:rsidR="00A410EF">
        <w:t>f</w:t>
      </w:r>
      <w:r w:rsidR="000C463A" w:rsidRPr="000F0811">
        <w:t xml:space="preserve">aire, using the MLQ </w:t>
      </w:r>
      <w:r w:rsidR="000C463A" w:rsidRPr="000F0811">
        <w:lastRenderedPageBreak/>
        <w:t>Rater Form (5x-short).</w:t>
      </w:r>
    </w:p>
    <w:p w14:paraId="15B71C7A" w14:textId="7A9577FC" w:rsidR="001F50B8" w:rsidRDefault="00B17F82" w:rsidP="00B17F82">
      <w:pPr>
        <w:pStyle w:val="BodyText"/>
        <w:spacing w:before="90" w:line="480" w:lineRule="auto"/>
        <w:ind w:right="288"/>
      </w:pPr>
      <w:r>
        <w:t xml:space="preserve">              </w:t>
      </w:r>
      <w:r w:rsidR="000C463A" w:rsidRPr="000F0811">
        <w:t xml:space="preserve">Regarding the second research question, </w:t>
      </w:r>
      <w:r w:rsidR="009F3869">
        <w:t>t</w:t>
      </w:r>
      <w:r w:rsidR="000C463A" w:rsidRPr="000F0811">
        <w:t xml:space="preserve">ransformational is the </w:t>
      </w:r>
    </w:p>
    <w:p w14:paraId="35BC1FCB" w14:textId="4BF06D76" w:rsidR="000C463A" w:rsidRPr="000F0811" w:rsidRDefault="000C463A" w:rsidP="00B17F82">
      <w:pPr>
        <w:pStyle w:val="BodyText"/>
        <w:spacing w:before="90" w:line="480" w:lineRule="auto"/>
        <w:ind w:right="288"/>
      </w:pPr>
      <w:proofErr w:type="gramStart"/>
      <w:r w:rsidRPr="000F0811">
        <w:t>predominant leadership style,</w:t>
      </w:r>
      <w:proofErr w:type="gramEnd"/>
      <w:r w:rsidRPr="000F0811">
        <w:t xml:space="preserve"> determined using the mean and standard deviation from the nine sub-variables of MLQ leadership styles.</w:t>
      </w:r>
    </w:p>
    <w:p w14:paraId="0D1C77A8" w14:textId="7722E859" w:rsidR="000C463A" w:rsidRDefault="00B17F82" w:rsidP="00B17F82">
      <w:pPr>
        <w:pStyle w:val="BodyText"/>
        <w:spacing w:before="90" w:line="480" w:lineRule="auto"/>
        <w:ind w:right="288"/>
      </w:pPr>
      <w:r>
        <w:t xml:space="preserve">              </w:t>
      </w:r>
      <w:r w:rsidR="000C463A" w:rsidRPr="000F0811">
        <w:t xml:space="preserve">Regarding the third research question, </w:t>
      </w:r>
      <w:r w:rsidR="0031411D">
        <w:t>a c</w:t>
      </w:r>
      <w:r w:rsidR="000C463A" w:rsidRPr="000F0811">
        <w:t xml:space="preserve">orrelation </w:t>
      </w:r>
      <w:r w:rsidR="0031411D">
        <w:t>m</w:t>
      </w:r>
      <w:r w:rsidR="000C463A" w:rsidRPr="000F0811">
        <w:t xml:space="preserve">atrix was conducted to examine the correlation coefficients between leadership styles and job satisfaction. The results showed a significant association between </w:t>
      </w:r>
      <w:r w:rsidR="00ED1745">
        <w:t>t</w:t>
      </w:r>
      <w:r w:rsidR="000C463A" w:rsidRPr="000F0811">
        <w:t xml:space="preserve">ransformational leadership styles and job satisfaction. The data analysis revealed that the </w:t>
      </w:r>
      <w:r w:rsidR="00ED1745">
        <w:t>t</w:t>
      </w:r>
      <w:r w:rsidR="000C463A" w:rsidRPr="000F0811">
        <w:t xml:space="preserve">ransformational leadership style was the most preferred, regardless of experience level.  Further analysis indicated that </w:t>
      </w:r>
      <w:r w:rsidR="00ED1745">
        <w:t>l</w:t>
      </w:r>
      <w:r w:rsidR="000C463A" w:rsidRPr="000F0811">
        <w:t>aissez-</w:t>
      </w:r>
      <w:r w:rsidR="00ED1745">
        <w:t>f</w:t>
      </w:r>
      <w:r w:rsidR="000C463A" w:rsidRPr="000F0811">
        <w:t xml:space="preserve">aire and </w:t>
      </w:r>
      <w:r w:rsidR="00ED1745">
        <w:t>t</w:t>
      </w:r>
      <w:r w:rsidR="000C463A" w:rsidRPr="000F0811">
        <w:t xml:space="preserve">ransactional leadership styles were the least preferred.  </w:t>
      </w:r>
    </w:p>
    <w:p w14:paraId="15485688" w14:textId="1783C5F7" w:rsidR="007F706B" w:rsidRDefault="007F706B">
      <w:pPr>
        <w:rPr>
          <w:rFonts w:eastAsiaTheme="majorEastAsia" w:cstheme="majorBidi"/>
          <w:szCs w:val="32"/>
        </w:rPr>
      </w:pPr>
    </w:p>
    <w:p w14:paraId="354E5159" w14:textId="18939B27" w:rsidR="00027393" w:rsidRDefault="00027393">
      <w:pPr>
        <w:rPr>
          <w:rFonts w:eastAsiaTheme="majorEastAsia" w:cstheme="majorBidi"/>
          <w:szCs w:val="32"/>
        </w:rPr>
      </w:pPr>
    </w:p>
    <w:p w14:paraId="71B3D625" w14:textId="528CE61D" w:rsidR="00027393" w:rsidRDefault="00027393">
      <w:pPr>
        <w:rPr>
          <w:rFonts w:eastAsiaTheme="majorEastAsia" w:cstheme="majorBidi"/>
          <w:szCs w:val="32"/>
        </w:rPr>
      </w:pPr>
    </w:p>
    <w:p w14:paraId="0264BE48" w14:textId="4B374ECD" w:rsidR="00027393" w:rsidRDefault="00027393">
      <w:pPr>
        <w:rPr>
          <w:rFonts w:eastAsiaTheme="majorEastAsia" w:cstheme="majorBidi"/>
          <w:szCs w:val="32"/>
        </w:rPr>
      </w:pPr>
    </w:p>
    <w:p w14:paraId="23D6E71D" w14:textId="066D18CF" w:rsidR="00027393" w:rsidRDefault="00027393">
      <w:pPr>
        <w:rPr>
          <w:rFonts w:eastAsiaTheme="majorEastAsia" w:cstheme="majorBidi"/>
          <w:szCs w:val="32"/>
        </w:rPr>
      </w:pPr>
    </w:p>
    <w:p w14:paraId="225D6570" w14:textId="740941EA" w:rsidR="00027393" w:rsidRDefault="00027393">
      <w:pPr>
        <w:rPr>
          <w:rFonts w:eastAsiaTheme="majorEastAsia" w:cstheme="majorBidi"/>
          <w:szCs w:val="32"/>
        </w:rPr>
      </w:pPr>
    </w:p>
    <w:p w14:paraId="2232B21C" w14:textId="0DE798A4" w:rsidR="00027393" w:rsidRDefault="00027393">
      <w:pPr>
        <w:rPr>
          <w:rFonts w:eastAsiaTheme="majorEastAsia" w:cstheme="majorBidi"/>
          <w:szCs w:val="32"/>
        </w:rPr>
      </w:pPr>
    </w:p>
    <w:p w14:paraId="08D79576" w14:textId="518D8717" w:rsidR="00027393" w:rsidRDefault="00027393">
      <w:pPr>
        <w:rPr>
          <w:rFonts w:eastAsiaTheme="majorEastAsia" w:cstheme="majorBidi"/>
          <w:szCs w:val="32"/>
        </w:rPr>
      </w:pPr>
    </w:p>
    <w:p w14:paraId="3D84522D" w14:textId="354AF8D2" w:rsidR="00027393" w:rsidRDefault="00027393">
      <w:pPr>
        <w:rPr>
          <w:rFonts w:eastAsiaTheme="majorEastAsia" w:cstheme="majorBidi"/>
          <w:szCs w:val="32"/>
        </w:rPr>
      </w:pPr>
    </w:p>
    <w:p w14:paraId="18385573" w14:textId="4432E95B" w:rsidR="00016970" w:rsidRDefault="00016970">
      <w:pPr>
        <w:rPr>
          <w:rFonts w:eastAsiaTheme="majorEastAsia" w:cstheme="majorBidi"/>
          <w:szCs w:val="32"/>
        </w:rPr>
      </w:pPr>
    </w:p>
    <w:p w14:paraId="702F13F5" w14:textId="77777777" w:rsidR="00016970" w:rsidRDefault="00016970">
      <w:pPr>
        <w:rPr>
          <w:rFonts w:eastAsiaTheme="majorEastAsia" w:cstheme="majorBidi"/>
          <w:szCs w:val="32"/>
        </w:rPr>
      </w:pPr>
    </w:p>
    <w:p w14:paraId="3F1C8C0C" w14:textId="66CA065E" w:rsidR="00027393" w:rsidRDefault="00027393">
      <w:pPr>
        <w:rPr>
          <w:rFonts w:eastAsiaTheme="majorEastAsia" w:cstheme="majorBidi"/>
          <w:szCs w:val="32"/>
        </w:rPr>
      </w:pPr>
    </w:p>
    <w:p w14:paraId="6F6322A1" w14:textId="77777777" w:rsidR="00027393" w:rsidRDefault="00027393">
      <w:pPr>
        <w:rPr>
          <w:rFonts w:eastAsiaTheme="majorEastAsia" w:cstheme="majorBidi"/>
          <w:szCs w:val="32"/>
        </w:rPr>
      </w:pPr>
    </w:p>
    <w:p w14:paraId="612D94A3" w14:textId="5B884192" w:rsidR="00D2214E" w:rsidRPr="001F5CFA" w:rsidRDefault="00D2214E" w:rsidP="00381F57">
      <w:pPr>
        <w:pStyle w:val="Heading1"/>
      </w:pPr>
      <w:bookmarkStart w:id="106" w:name="_Toc57902632"/>
      <w:r w:rsidRPr="001F5CFA">
        <w:lastRenderedPageBreak/>
        <w:t xml:space="preserve">Chapter </w:t>
      </w:r>
      <w:r w:rsidR="007F706B">
        <w:t>Five</w:t>
      </w:r>
      <w:bookmarkEnd w:id="106"/>
    </w:p>
    <w:p w14:paraId="614791B4" w14:textId="77777777" w:rsidR="00D2214E" w:rsidRPr="001F5CFA" w:rsidRDefault="00D2214E" w:rsidP="00D2214E">
      <w:pPr>
        <w:pStyle w:val="BodyText"/>
        <w:spacing w:before="2"/>
      </w:pPr>
    </w:p>
    <w:p w14:paraId="11AD8088" w14:textId="79249114" w:rsidR="00D2214E" w:rsidRPr="001F5CFA" w:rsidRDefault="008B070E" w:rsidP="008B070E">
      <w:pPr>
        <w:pStyle w:val="Heading2"/>
        <w:jc w:val="left"/>
      </w:pPr>
      <w:r>
        <w:t xml:space="preserve">          </w:t>
      </w:r>
      <w:bookmarkStart w:id="107" w:name="_Toc57902633"/>
      <w:r w:rsidR="00D2214E" w:rsidRPr="001F5CFA">
        <w:t>Discussion, Conclusions, and Recommendations</w:t>
      </w:r>
      <w:bookmarkEnd w:id="107"/>
    </w:p>
    <w:p w14:paraId="147C9AF1" w14:textId="1138A0A3" w:rsidR="00D2214E" w:rsidRPr="001F5CFA" w:rsidRDefault="005C7BEE" w:rsidP="00D2214E">
      <w:pPr>
        <w:pStyle w:val="BodyText"/>
        <w:spacing w:before="90" w:line="480" w:lineRule="auto"/>
        <w:ind w:right="288"/>
      </w:pPr>
      <w:bookmarkStart w:id="108" w:name="_TOC_250005"/>
      <w:bookmarkEnd w:id="108"/>
      <w:r>
        <w:t xml:space="preserve">     </w:t>
      </w:r>
      <w:r w:rsidR="00D2214E" w:rsidRPr="001F5CFA">
        <w:t xml:space="preserve">This study examined the relationship between leadership styles (transformational, transactional, and laissez-faire) of UA IT leaders (IT director, manager) and followers (developer, analyst, or tester) job satisfaction. The objective was to identify which leadership style was </w:t>
      </w:r>
      <w:r w:rsidR="00BF1AA4">
        <w:t xml:space="preserve">correlated to </w:t>
      </w:r>
      <w:r w:rsidR="00D2214E" w:rsidRPr="001F5CFA">
        <w:t xml:space="preserve">employee job satisfaction. In this chapter, </w:t>
      </w:r>
      <w:r w:rsidR="00BF1AA4">
        <w:t xml:space="preserve"> the Researcher</w:t>
      </w:r>
      <w:r w:rsidR="00D2214E" w:rsidRPr="001F5CFA">
        <w:t xml:space="preserve"> discuss</w:t>
      </w:r>
      <w:r w:rsidR="002516D1">
        <w:t>es</w:t>
      </w:r>
      <w:r w:rsidR="00D2214E" w:rsidRPr="001F5CFA">
        <w:t xml:space="preserve"> the findings, limitations, and recommendations for practice and future research in United IT employee satisfaction.</w:t>
      </w:r>
    </w:p>
    <w:p w14:paraId="3572CF24" w14:textId="2D41A040" w:rsidR="00D2214E" w:rsidRDefault="008B070E" w:rsidP="00D2214E">
      <w:pPr>
        <w:pStyle w:val="BodyText"/>
        <w:spacing w:before="90" w:line="480" w:lineRule="auto"/>
        <w:ind w:right="288"/>
      </w:pPr>
      <w:r>
        <w:t xml:space="preserve">        </w:t>
      </w:r>
      <w:r w:rsidR="00D2214E" w:rsidRPr="001F5CFA">
        <w:t>Transformational leadership theory (Bass &amp; Riggio, 2006) was used for this study's theoretical framework. Burns' (1978) conceptualized transformational leadership as leaders who inspire, support</w:t>
      </w:r>
      <w:r w:rsidR="00224818">
        <w:t>,</w:t>
      </w:r>
      <w:r w:rsidR="00D2214E" w:rsidRPr="001F5CFA">
        <w:t xml:space="preserve"> and collaborate with followers to advance motivation and moral positions. Bass (1985) and </w:t>
      </w:r>
      <w:proofErr w:type="spellStart"/>
      <w:r w:rsidR="00D2214E" w:rsidRPr="001F5CFA">
        <w:t>Leithwood</w:t>
      </w:r>
      <w:proofErr w:type="spellEnd"/>
      <w:r w:rsidR="00D2214E" w:rsidRPr="001F5CFA">
        <w:t xml:space="preserve"> (1994) extended the theory to explain how leaders' transformational leadership behaviors and activities influence organizational performance. The transactional leadership style  focuse</w:t>
      </w:r>
      <w:r w:rsidR="00D43E7E">
        <w:t>s</w:t>
      </w:r>
      <w:r w:rsidR="00D2214E" w:rsidRPr="001F5CFA">
        <w:t xml:space="preserve"> on the contractual exchange between the leader and follower for increased productivity. Laissez- faire leadership is described as non-leadership, meaning the leader fails to make decisions and choices for the organization's betterment and offers rewards to followers (Bass &amp; Avolio, 2004).</w:t>
      </w:r>
    </w:p>
    <w:p w14:paraId="419613FD" w14:textId="07D655F8" w:rsidR="00BF54A8" w:rsidRDefault="008B070E" w:rsidP="00BF54A8">
      <w:pPr>
        <w:pStyle w:val="BodyText"/>
        <w:spacing w:before="90" w:line="480" w:lineRule="auto"/>
        <w:ind w:right="288"/>
      </w:pPr>
      <w:r>
        <w:t xml:space="preserve">               </w:t>
      </w:r>
      <w:r w:rsidR="00540031">
        <w:t xml:space="preserve">The definition of </w:t>
      </w:r>
      <w:r w:rsidR="000D29BC">
        <w:t>l</w:t>
      </w:r>
      <w:r w:rsidR="00D2214E" w:rsidRPr="001F5CFA">
        <w:t xml:space="preserve">eadership style, as measured through the administration of the MLQ, was used in this study. </w:t>
      </w:r>
      <w:r w:rsidR="004622E5">
        <w:t>T</w:t>
      </w:r>
      <w:r w:rsidR="00FA0758">
        <w:t>he Researcher</w:t>
      </w:r>
      <w:r w:rsidR="00D2214E" w:rsidRPr="001F5CFA">
        <w:t xml:space="preserve"> used the MLQ-5X rater form, a validated measurement tool of the three</w:t>
      </w:r>
      <w:r w:rsidR="00E961A6">
        <w:t xml:space="preserve"> </w:t>
      </w:r>
      <w:r w:rsidR="00EF41AD">
        <w:t>distinct leadership styles</w:t>
      </w:r>
      <w:r w:rsidR="00BF54A8">
        <w:t xml:space="preserve"> distinct leadership </w:t>
      </w:r>
      <w:r w:rsidR="00BF54A8">
        <w:lastRenderedPageBreak/>
        <w:t>styles (Bass &amp; Avolio, 2004; Bass &amp; Riggio, 2006). Transformational,</w:t>
      </w:r>
      <w:r w:rsidR="008A2595">
        <w:t xml:space="preserve"> </w:t>
      </w:r>
      <w:r w:rsidR="00BF54A8">
        <w:t xml:space="preserve">transactional, and laissez-faire leadership styles </w:t>
      </w:r>
      <w:r w:rsidR="00174CBE">
        <w:t xml:space="preserve">are the major leadership styles under </w:t>
      </w:r>
      <w:r w:rsidR="004622E5">
        <w:t>the</w:t>
      </w:r>
      <w:r w:rsidR="00122467">
        <w:t xml:space="preserve"> </w:t>
      </w:r>
      <w:r w:rsidR="00174CBE">
        <w:t>MLQ Survey</w:t>
      </w:r>
      <w:r w:rsidR="00BF54A8">
        <w:t>. Job satisfaction, as measured through the administration of the JSS, as developed by Spector (1985, 1997), was used in this study</w:t>
      </w:r>
      <w:r w:rsidR="00174CBE">
        <w:t xml:space="preserve"> with facets - </w:t>
      </w:r>
      <w:r w:rsidR="00122467">
        <w:t>s</w:t>
      </w:r>
      <w:r w:rsidR="00BF54A8">
        <w:t>upervision, contingent reward, operating conditions, coworkers, nature of work, and communication</w:t>
      </w:r>
      <w:r w:rsidR="00174CBE">
        <w:t>.</w:t>
      </w:r>
    </w:p>
    <w:p w14:paraId="3589B3BE" w14:textId="0C6AFC9D" w:rsidR="00BF54A8" w:rsidRDefault="008A2595" w:rsidP="00BF54A8">
      <w:pPr>
        <w:pStyle w:val="BodyText"/>
        <w:spacing w:before="90" w:line="480" w:lineRule="auto"/>
        <w:ind w:right="288"/>
      </w:pPr>
      <w:r>
        <w:t xml:space="preserve">                  </w:t>
      </w:r>
      <w:r w:rsidR="00BF54A8">
        <w:t xml:space="preserve">A quantitative methodology was used to analyze data collected from 80 </w:t>
      </w:r>
      <w:r w:rsidR="000C4242">
        <w:t>U</w:t>
      </w:r>
      <w:r w:rsidR="00130579">
        <w:t xml:space="preserve">A </w:t>
      </w:r>
      <w:r w:rsidR="00BF54A8">
        <w:t xml:space="preserve">employees from </w:t>
      </w:r>
      <w:r w:rsidR="0082203A">
        <w:t xml:space="preserve">the </w:t>
      </w:r>
      <w:r w:rsidR="00BF54A8">
        <w:t xml:space="preserve">IT personalization department. The primary goal of this quantitative study was to (a) identify the leadership styles </w:t>
      </w:r>
      <w:r w:rsidR="00DA5DAE">
        <w:t>t</w:t>
      </w:r>
      <w:r w:rsidR="00F313A2">
        <w:t xml:space="preserve">hat </w:t>
      </w:r>
      <w:r w:rsidR="00BF54A8">
        <w:t xml:space="preserve">exist in </w:t>
      </w:r>
      <w:r w:rsidR="00F313A2">
        <w:t xml:space="preserve">the </w:t>
      </w:r>
      <w:r w:rsidR="00BF54A8">
        <w:t>UA IT department and (b) explain the effect of leadership styles in employee job satisfaction.</w:t>
      </w:r>
    </w:p>
    <w:p w14:paraId="7EC149E6" w14:textId="5F217E96" w:rsidR="00BF54A8" w:rsidRDefault="00BF54A8" w:rsidP="00BF54A8">
      <w:pPr>
        <w:pStyle w:val="BodyText"/>
        <w:spacing w:before="90" w:line="480" w:lineRule="auto"/>
        <w:ind w:right="288"/>
      </w:pPr>
      <w:r>
        <w:t xml:space="preserve">The outcome of </w:t>
      </w:r>
      <w:r w:rsidR="00206083">
        <w:t xml:space="preserve">this </w:t>
      </w:r>
      <w:r>
        <w:t xml:space="preserve">study showed a statistically significant correlation between job satisfaction and transformational leadership. </w:t>
      </w:r>
    </w:p>
    <w:p w14:paraId="583D0081" w14:textId="77777777" w:rsidR="00BF54A8" w:rsidRPr="00DA1EAF" w:rsidRDefault="00BF54A8" w:rsidP="00BF54A8">
      <w:pPr>
        <w:pStyle w:val="BodyText"/>
        <w:spacing w:before="90" w:line="480" w:lineRule="auto"/>
        <w:ind w:right="288"/>
        <w:rPr>
          <w:i/>
          <w:iCs/>
        </w:rPr>
      </w:pPr>
      <w:r w:rsidRPr="00DA1EAF">
        <w:rPr>
          <w:i/>
          <w:iCs/>
        </w:rPr>
        <w:t>Interpretation of Findings Descriptive Statistics of MLQ and JSS Items</w:t>
      </w:r>
    </w:p>
    <w:p w14:paraId="5A1BD343" w14:textId="7B5FD5C9" w:rsidR="008B070E" w:rsidRDefault="008A2595" w:rsidP="00BF54A8">
      <w:pPr>
        <w:pStyle w:val="BodyText"/>
        <w:spacing w:before="90" w:line="480" w:lineRule="auto"/>
        <w:ind w:right="288"/>
      </w:pPr>
      <w:r>
        <w:t xml:space="preserve">                    </w:t>
      </w:r>
      <w:bookmarkStart w:id="109" w:name="_Hlk58258560"/>
      <w:r w:rsidR="00BF54A8">
        <w:t xml:space="preserve">The quantitative results reveal that UA IT employees (N = 80) rated their leaders as being more transformational (M = 3.626, SD = 0.734), in their leadership style compared to transactional (M = 2.56, SD = 0.323), and laissez-faire (M = 0.76, SD = 1.33).  </w:t>
      </w:r>
      <w:bookmarkEnd w:id="109"/>
      <w:r w:rsidR="00BF54A8">
        <w:t xml:space="preserve">Leadership scale scores have a range possibility of 0 (not at all) to 4 </w:t>
      </w:r>
    </w:p>
    <w:p w14:paraId="52AB8F61" w14:textId="7884A207" w:rsidR="008A2595" w:rsidRDefault="00BF54A8" w:rsidP="00BF54A8">
      <w:pPr>
        <w:pStyle w:val="BodyText"/>
        <w:spacing w:before="90" w:line="480" w:lineRule="auto"/>
        <w:ind w:right="288"/>
      </w:pPr>
      <w:r>
        <w:t xml:space="preserve">(frequently, if not always). The breakdown of each leadership style subfactors </w:t>
      </w:r>
    </w:p>
    <w:p w14:paraId="561DEFFB" w14:textId="587319A4" w:rsidR="008A2595" w:rsidRDefault="00BF54A8" w:rsidP="00BF54A8">
      <w:pPr>
        <w:pStyle w:val="BodyText"/>
        <w:spacing w:before="90" w:line="480" w:lineRule="auto"/>
        <w:ind w:right="288"/>
      </w:pPr>
      <w:r>
        <w:t xml:space="preserve">is provided. As shown in Table 7, </w:t>
      </w:r>
      <w:bookmarkStart w:id="110" w:name="_Hlk58258599"/>
      <w:r>
        <w:t xml:space="preserve">UA IT employees perceived that their leaders show </w:t>
      </w:r>
    </w:p>
    <w:p w14:paraId="374929C2" w14:textId="23021ADC" w:rsidR="00BF54A8" w:rsidRDefault="00BF54A8" w:rsidP="00BF54A8">
      <w:pPr>
        <w:pStyle w:val="BodyText"/>
        <w:spacing w:before="90" w:line="480" w:lineRule="auto"/>
        <w:ind w:right="288"/>
      </w:pPr>
      <w:r>
        <w:t xml:space="preserve">relatively high transformational leadership behaviors consistent to intellectual stimulation (M = 3.68, SD = 0.75) and inspirational motivation (M = 3.65, SD = 0.83). </w:t>
      </w:r>
      <w:r>
        <w:lastRenderedPageBreak/>
        <w:t xml:space="preserve">UA IT employees rated their leader relatively lower on transformational leadership behaviors consistent with individual consideration M = 3.63, SD = 0.47), and idealized influence (behaviors); (M = 3.60, SD = 0.81) and idealized influence (attribute) (M = 3.57, SD = 0.81). UA IT employees suggested that transactional leadership behavior of contingent reward (M = 2.97, SD = 0.38) is prominent. </w:t>
      </w:r>
      <w:bookmarkEnd w:id="110"/>
      <w:r>
        <w:t xml:space="preserve">These findings are consistent with the </w:t>
      </w:r>
      <w:r w:rsidR="006E2353">
        <w:t xml:space="preserve"> description of</w:t>
      </w:r>
      <w:r>
        <w:t xml:space="preserve"> transformational leaders </w:t>
      </w:r>
      <w:r w:rsidR="00BD1215">
        <w:t xml:space="preserve">in the literature </w:t>
      </w:r>
      <w:r>
        <w:t xml:space="preserve">as being more respected, ethically sound, visionaries, lead with purpose, creative, and use these methods to transform the culture and climate (see Bass &amp; Avolio, 2004; Bass &amp; Riggio, 2006; </w:t>
      </w:r>
      <w:proofErr w:type="spellStart"/>
      <w:r>
        <w:t>Leithwood</w:t>
      </w:r>
      <w:proofErr w:type="spellEnd"/>
      <w:r>
        <w:t xml:space="preserve">, </w:t>
      </w:r>
      <w:r w:rsidR="008349E7">
        <w:t>(</w:t>
      </w:r>
      <w:r>
        <w:t>1992). Bass (1985) explained that transformational and transactional leadership styles complement each other, not dichotomous, which could explain why transactional leadership behavior contingent reward was relatively high in this study and consistent with transformational leadership behavior scores.</w:t>
      </w:r>
    </w:p>
    <w:p w14:paraId="6BB6B599" w14:textId="0850F7B4" w:rsidR="001A657B" w:rsidRDefault="00BF54A8" w:rsidP="00BF54A8">
      <w:pPr>
        <w:pStyle w:val="BodyText"/>
        <w:spacing w:before="90" w:line="480" w:lineRule="auto"/>
        <w:ind w:right="288"/>
      </w:pPr>
      <w:r>
        <w:t xml:space="preserve"> </w:t>
      </w:r>
      <w:r w:rsidR="008A2595">
        <w:t xml:space="preserve">                 </w:t>
      </w:r>
      <w:bookmarkStart w:id="111" w:name="_Hlk58258634"/>
      <w:r>
        <w:t>UA IT employees perceived their leader as less transactional, specifically related to management-by-exception (active) (M = 2.62, SD = 0.33), management-by-exception (passive) (M = 2.09, SD = 0.26), and laissez-faire (M = 0.76, SD = 1.33). These results confirm laissez-faire and management-by-exception constructs are less used in UA IT settings, indicating UA IT leaders are using some</w:t>
      </w:r>
      <w:r w:rsidR="005C7BEE">
        <w:t xml:space="preserve"> </w:t>
      </w:r>
      <w:r>
        <w:t xml:space="preserve">form of effective leadership behaviors in practice. A leader who exhibits laissez-faire </w:t>
      </w:r>
    </w:p>
    <w:p w14:paraId="0FE6554D" w14:textId="4D950587" w:rsidR="00BF54A8" w:rsidRDefault="00BF54A8" w:rsidP="00BF54A8">
      <w:pPr>
        <w:pStyle w:val="BodyText"/>
        <w:spacing w:before="90" w:line="480" w:lineRule="auto"/>
        <w:ind w:right="288"/>
      </w:pPr>
      <w:r>
        <w:t>and management-by-exception behaviors have minimal interaction with their employees, fail to intervene, or will monitor problems and take corrective action when mistakes surface (Bass &amp; Avolio, 2004).</w:t>
      </w:r>
    </w:p>
    <w:bookmarkEnd w:id="111"/>
    <w:p w14:paraId="4C4FF93F" w14:textId="71E18EC4" w:rsidR="00BF54A8" w:rsidRDefault="001A657B" w:rsidP="00BF54A8">
      <w:pPr>
        <w:pStyle w:val="BodyText"/>
        <w:spacing w:before="90" w:line="480" w:lineRule="auto"/>
        <w:ind w:right="288"/>
      </w:pPr>
      <w:r>
        <w:t xml:space="preserve">         </w:t>
      </w:r>
      <w:r w:rsidR="00BF54A8">
        <w:t xml:space="preserve">As presented in Table 8, UA IT employees’ overall rating of their job </w:t>
      </w:r>
      <w:r w:rsidR="00BF54A8">
        <w:lastRenderedPageBreak/>
        <w:t>satisfaction was highly satisfied. The results indicated that UA IT employees’ rated supervision (M = 22.70, SD = 2.68), and coworkers (M = 22.27, SD = 3.11), nature of work (M = 21.86, SD = 2.55) and communication (M = 21.03, SD = 1.78), are highly satisfied in in these facets of job satisfaction. UA IT employees rated contingent reward (M = 16.00, SD = 1.00), and operating conditions (M = 13.35, SD = 2.05) as less satisfied facets of job satisfaction.</w:t>
      </w:r>
    </w:p>
    <w:p w14:paraId="7EA658D3" w14:textId="68D4EFB6" w:rsidR="00BF54A8" w:rsidRPr="008B070E" w:rsidRDefault="00BF54A8" w:rsidP="008B070E">
      <w:pPr>
        <w:pStyle w:val="Heading2"/>
        <w:ind w:left="0"/>
        <w:jc w:val="left"/>
        <w:rPr>
          <w:rFonts w:eastAsia="Calibri"/>
          <w:i/>
          <w:iCs/>
        </w:rPr>
      </w:pPr>
      <w:bookmarkStart w:id="112" w:name="_Toc57902635"/>
      <w:r w:rsidRPr="008B070E">
        <w:rPr>
          <w:rFonts w:eastAsia="Calibri"/>
          <w:i/>
          <w:iCs/>
        </w:rPr>
        <w:t>Research Question 1 Discussion of Findings</w:t>
      </w:r>
      <w:bookmarkEnd w:id="112"/>
    </w:p>
    <w:p w14:paraId="4EAA84B9" w14:textId="77777777" w:rsidR="00BF54A8" w:rsidRDefault="00BF54A8" w:rsidP="00BF54A8">
      <w:pPr>
        <w:pStyle w:val="BodyText"/>
        <w:spacing w:before="90" w:line="480" w:lineRule="auto"/>
        <w:ind w:right="288"/>
      </w:pPr>
      <w:r>
        <w:t>RQ1 : Which leadership styles have been adopted by United Airline IT employees?</w:t>
      </w:r>
    </w:p>
    <w:p w14:paraId="440779A4" w14:textId="110FA01E" w:rsidR="008B070E" w:rsidRDefault="00BF54A8" w:rsidP="00BF54A8">
      <w:pPr>
        <w:pStyle w:val="BodyText"/>
        <w:spacing w:before="90" w:line="480" w:lineRule="auto"/>
        <w:ind w:right="288"/>
      </w:pPr>
      <w:r>
        <w:t xml:space="preserve">              MLQ survey results in table 7 proves how employees perceived the leadership styles of their leaders. The higher mean scores for each leadership scale showed a tendency for UA leaders to practice that specific leadership style. Out of the three scales of leadership styles, the transformational leadership style had the highest mean (M = 3.626, SD = 0.734), followed by the transactional leadership style (M = 2.56, SD = 0.323), then by laissez-faire leadership style (M = 0.76, SD = 1.33). The </w:t>
      </w:r>
    </w:p>
    <w:p w14:paraId="1000DEB4" w14:textId="6DD26350" w:rsidR="00BF54A8" w:rsidRDefault="00BF54A8" w:rsidP="00BF54A8">
      <w:pPr>
        <w:pStyle w:val="BodyText"/>
        <w:spacing w:before="90" w:line="480" w:lineRule="auto"/>
        <w:ind w:right="288"/>
      </w:pPr>
      <w:r>
        <w:t>results demonstrated that UA leaders showed the three different types of leadership styles to varying degrees.</w:t>
      </w:r>
    </w:p>
    <w:p w14:paraId="6ADA4E7D" w14:textId="77777777" w:rsidR="000F3597" w:rsidRPr="003B6834" w:rsidRDefault="000F3597" w:rsidP="000F3597">
      <w:pPr>
        <w:pStyle w:val="BodyText"/>
        <w:spacing w:line="480" w:lineRule="auto"/>
        <w:ind w:right="1193"/>
      </w:pPr>
      <w:r w:rsidRPr="003B6834">
        <w:t xml:space="preserve">RQ2 : </w:t>
      </w:r>
      <w:r w:rsidRPr="000F0811">
        <w:t>What is the predominant leadership style practiced with United Airlines IT employees?</w:t>
      </w:r>
    </w:p>
    <w:p w14:paraId="5401F045" w14:textId="0A28D658" w:rsidR="000F3597" w:rsidRPr="000F0811" w:rsidRDefault="000F3597" w:rsidP="000F3597">
      <w:pPr>
        <w:pStyle w:val="BodyText"/>
        <w:spacing w:before="90" w:line="480" w:lineRule="auto"/>
        <w:ind w:right="288"/>
      </w:pPr>
      <w:r>
        <w:t xml:space="preserve">          </w:t>
      </w:r>
      <w:r w:rsidRPr="000F0811">
        <w:t>As shown in table 7,  the transformational leadership style had the highest mean (</w:t>
      </w:r>
      <w:r w:rsidRPr="003B6834">
        <w:t xml:space="preserve">M </w:t>
      </w:r>
      <w:r w:rsidRPr="000F0811">
        <w:t xml:space="preserve">= 3.626, </w:t>
      </w:r>
      <w:r w:rsidRPr="003B6834">
        <w:t xml:space="preserve">SD </w:t>
      </w:r>
      <w:r w:rsidRPr="000F0811">
        <w:t>= 0.734), followed by the transactional leadership style (</w:t>
      </w:r>
      <w:r w:rsidRPr="003B6834">
        <w:t xml:space="preserve">M </w:t>
      </w:r>
      <w:r w:rsidRPr="000F0811">
        <w:t xml:space="preserve">= 2.56, </w:t>
      </w:r>
      <w:r w:rsidRPr="003B6834">
        <w:t xml:space="preserve">SD </w:t>
      </w:r>
      <w:r w:rsidRPr="000F0811">
        <w:t>= 0.323), then by laissez-faire leadership style (</w:t>
      </w:r>
      <w:r w:rsidRPr="003B6834">
        <w:t xml:space="preserve">M </w:t>
      </w:r>
      <w:r w:rsidRPr="000F0811">
        <w:t xml:space="preserve">= 0.76, </w:t>
      </w:r>
      <w:r w:rsidRPr="003B6834">
        <w:t xml:space="preserve">SD </w:t>
      </w:r>
      <w:r w:rsidRPr="000F0811">
        <w:t xml:space="preserve">= 1.33). The results </w:t>
      </w:r>
      <w:r w:rsidRPr="000F0811">
        <w:lastRenderedPageBreak/>
        <w:t>demonstrated that UA leaders exhibit the three different types of leadership styles to varying degrees.</w:t>
      </w:r>
    </w:p>
    <w:p w14:paraId="0C6C4D66" w14:textId="14C409E9" w:rsidR="00BF54A8" w:rsidRDefault="00BF54A8" w:rsidP="00BF54A8">
      <w:pPr>
        <w:pStyle w:val="BodyText"/>
        <w:spacing w:before="90" w:line="480" w:lineRule="auto"/>
        <w:ind w:right="288"/>
      </w:pPr>
      <w:r>
        <w:t>RQ</w:t>
      </w:r>
      <w:r w:rsidR="000F3597">
        <w:t>3</w:t>
      </w:r>
      <w:r>
        <w:t>: How do different leadership styles affect United Airlines’ IT employee job satisfaction?</w:t>
      </w:r>
    </w:p>
    <w:p w14:paraId="25A6A144" w14:textId="47369631" w:rsidR="008B070E" w:rsidRDefault="00BF54A8" w:rsidP="00BF54A8">
      <w:pPr>
        <w:pStyle w:val="BodyText"/>
        <w:spacing w:before="90" w:line="480" w:lineRule="auto"/>
        <w:ind w:right="288"/>
      </w:pPr>
      <w:r>
        <w:t xml:space="preserve"> </w:t>
      </w:r>
      <w:r w:rsidR="001A657B">
        <w:t xml:space="preserve">              </w:t>
      </w:r>
      <w:r>
        <w:t xml:space="preserve">A correlation matrix was used to describe the strength and direction of the linear relationships among leadership styles and job satisfaction, as presented in Table 9. The findings revealed transformational leadership was statistically significant and positively correlated to all job satisfaction facets. Transactional leadership is  statistically significant and negatively correlated to all job satisfaction facets except communication. Findings show laissez-faire leadership is  statistically significant and negatively correlated to all job satisfaction facets except operating conditions and contingent rewards. The data </w:t>
      </w:r>
      <w:r w:rsidR="00D4206F">
        <w:t xml:space="preserve"> suggest</w:t>
      </w:r>
      <w:r>
        <w:t xml:space="preserve"> UA IT employees prefer leadership styles relative to transformational leadership.</w:t>
      </w:r>
    </w:p>
    <w:p w14:paraId="763AA081" w14:textId="142CAB5F" w:rsidR="00BF54A8" w:rsidRDefault="001A657B" w:rsidP="00BF54A8">
      <w:pPr>
        <w:pStyle w:val="BodyText"/>
        <w:spacing w:before="90" w:line="480" w:lineRule="auto"/>
        <w:ind w:right="288"/>
      </w:pPr>
      <w:r>
        <w:t xml:space="preserve">                 </w:t>
      </w:r>
      <w:r w:rsidR="00BF54A8">
        <w:t xml:space="preserve">The transformational leadership style shows a </w:t>
      </w:r>
      <w:r w:rsidR="00B762F7">
        <w:t xml:space="preserve">statistically significant </w:t>
      </w:r>
      <w:r w:rsidR="00BF54A8">
        <w:t>positive relationship with the job satisfaction facets measured in this study. Each job satisfaction facet showed a positive coefficient. This indicates that as the value of transformational leadership behaviors tend to increase, so do scores for each job satisfaction facet.</w:t>
      </w:r>
      <w:r w:rsidR="005C7BEE">
        <w:t xml:space="preserve"> </w:t>
      </w:r>
      <w:r w:rsidR="00BF54A8">
        <w:t xml:space="preserve">The laissez-faire leadership style was statistically significant and showed a negative relationship to all job satisfaction facets except operating conditions and contingent </w:t>
      </w:r>
      <w:proofErr w:type="gramStart"/>
      <w:r w:rsidR="00BF54A8">
        <w:t>rewards,.</w:t>
      </w:r>
      <w:proofErr w:type="gramEnd"/>
      <w:r w:rsidR="00BF54A8">
        <w:t xml:space="preserve"> </w:t>
      </w:r>
    </w:p>
    <w:p w14:paraId="09203991" w14:textId="10B71FA0" w:rsidR="00A44953" w:rsidRDefault="008B070E" w:rsidP="00BF54A8">
      <w:pPr>
        <w:pStyle w:val="BodyText"/>
        <w:spacing w:before="90" w:line="480" w:lineRule="auto"/>
        <w:ind w:right="288"/>
      </w:pPr>
      <w:r>
        <w:t xml:space="preserve">                </w:t>
      </w:r>
      <w:r w:rsidR="00BF54A8">
        <w:t xml:space="preserve">Findings in </w:t>
      </w:r>
      <w:r w:rsidR="00D86D95">
        <w:t>this</w:t>
      </w:r>
      <w:r w:rsidR="00BF54A8">
        <w:t xml:space="preserve"> study are consistent with other studies that confirmed a significant correlation between leadership styles and job satisfaction (see Amin et al., </w:t>
      </w:r>
      <w:r w:rsidR="00BF54A8">
        <w:lastRenderedPageBreak/>
        <w:t xml:space="preserve">2013; Barnett et al., 2005; </w:t>
      </w:r>
      <w:proofErr w:type="spellStart"/>
      <w:r w:rsidR="00BF54A8">
        <w:t>Bogler</w:t>
      </w:r>
      <w:proofErr w:type="spellEnd"/>
      <w:r w:rsidR="00BF54A8">
        <w:t xml:space="preserve">, 2001; Braun et al., 2013; Griffith, 2004; Koh et al., 1995; </w:t>
      </w:r>
      <w:proofErr w:type="spellStart"/>
      <w:r w:rsidR="00BF54A8">
        <w:t>Leithwood</w:t>
      </w:r>
      <w:proofErr w:type="spellEnd"/>
      <w:r w:rsidR="00BF54A8">
        <w:t xml:space="preserve"> et al., 2008; </w:t>
      </w:r>
      <w:proofErr w:type="spellStart"/>
      <w:r w:rsidR="00BF54A8">
        <w:t>Sayadi</w:t>
      </w:r>
      <w:proofErr w:type="spellEnd"/>
      <w:r w:rsidR="00BF54A8">
        <w:t xml:space="preserve">, 2016; </w:t>
      </w:r>
      <w:proofErr w:type="spellStart"/>
      <w:r w:rsidR="00BF54A8">
        <w:t>Skaalvik</w:t>
      </w:r>
      <w:proofErr w:type="spellEnd"/>
      <w:r w:rsidR="00BF54A8">
        <w:t xml:space="preserve"> &amp; </w:t>
      </w:r>
      <w:proofErr w:type="spellStart"/>
      <w:r w:rsidR="00BF54A8">
        <w:t>Skaalvik</w:t>
      </w:r>
      <w:proofErr w:type="spellEnd"/>
      <w:r w:rsidR="00BF54A8">
        <w:t xml:space="preserve">, 2011). This study's results support the findings of Koh et al.'s (1995) and </w:t>
      </w:r>
      <w:proofErr w:type="spellStart"/>
      <w:r w:rsidR="00BF54A8">
        <w:t>Nyenyembe</w:t>
      </w:r>
      <w:proofErr w:type="spellEnd"/>
      <w:r w:rsidR="00BF54A8">
        <w:t xml:space="preserve"> et al.'s (2016) research that examined leadership styles and job satisfaction. They found leaders who practiced transformational leadership behaviors were more satisfied with their jobs. Previous studies have determined transactional leadership style shows a relatively weak relationship with job satisfaction (</w:t>
      </w:r>
      <w:proofErr w:type="spellStart"/>
      <w:r w:rsidR="00BF54A8">
        <w:t>Bogler</w:t>
      </w:r>
      <w:proofErr w:type="spellEnd"/>
      <w:r w:rsidR="00BF54A8">
        <w:t>, 2001; Koh et al., 1995; Nguni et al., 2006).</w:t>
      </w:r>
      <w:r w:rsidR="004B2033">
        <w:t xml:space="preserve">  </w:t>
      </w:r>
      <w:r w:rsidR="00BF54A8">
        <w:t xml:space="preserve">However, the results suggest indicated a negative relationship between transactional leadership style and job satisfaction. This study matches previous studies (Hariri et al., 2016; </w:t>
      </w:r>
      <w:proofErr w:type="spellStart"/>
      <w:r w:rsidR="00BF54A8">
        <w:t>Nyenyembe</w:t>
      </w:r>
      <w:proofErr w:type="spellEnd"/>
      <w:r w:rsidR="00BF54A8">
        <w:t xml:space="preserve"> et al., 2016; </w:t>
      </w:r>
      <w:proofErr w:type="spellStart"/>
      <w:r w:rsidR="00BF54A8">
        <w:t>Sayadi</w:t>
      </w:r>
      <w:proofErr w:type="spellEnd"/>
      <w:r w:rsidR="00BF54A8">
        <w:t>, 2016) that laissez-faire leadership style indicated a negative relationship to employee job satisfaction.</w:t>
      </w:r>
    </w:p>
    <w:p w14:paraId="174AC6AA" w14:textId="079078CA" w:rsidR="00BF54A8" w:rsidRPr="008B070E" w:rsidRDefault="00BF54A8" w:rsidP="008B070E">
      <w:pPr>
        <w:pStyle w:val="Heading2"/>
        <w:ind w:left="0"/>
        <w:jc w:val="left"/>
        <w:rPr>
          <w:rFonts w:eastAsia="Calibri"/>
          <w:i/>
          <w:iCs/>
        </w:rPr>
      </w:pPr>
      <w:bookmarkStart w:id="113" w:name="_Toc57902636"/>
      <w:r w:rsidRPr="008B070E">
        <w:rPr>
          <w:rFonts w:eastAsia="Calibri"/>
          <w:i/>
          <w:iCs/>
        </w:rPr>
        <w:t>Limitations of the Study</w:t>
      </w:r>
      <w:bookmarkEnd w:id="113"/>
    </w:p>
    <w:p w14:paraId="074D1CE5" w14:textId="5B04DD4A" w:rsidR="00A44953" w:rsidRDefault="005C7BEE" w:rsidP="00BF54A8">
      <w:pPr>
        <w:pStyle w:val="BodyText"/>
        <w:spacing w:before="90" w:line="480" w:lineRule="auto"/>
        <w:ind w:right="288"/>
      </w:pPr>
      <w:r>
        <w:t xml:space="preserve">     </w:t>
      </w:r>
      <w:r w:rsidR="00BF54A8">
        <w:t xml:space="preserve">Several practical limitations are presented in this study's execution that may have </w:t>
      </w:r>
    </w:p>
    <w:p w14:paraId="2AB42653" w14:textId="23C18184" w:rsidR="00BF54A8" w:rsidRDefault="00BF54A8" w:rsidP="00BF54A8">
      <w:pPr>
        <w:pStyle w:val="BodyText"/>
        <w:spacing w:before="90" w:line="480" w:lineRule="auto"/>
        <w:ind w:right="288"/>
      </w:pPr>
      <w:r>
        <w:t xml:space="preserve">influenced the study's outcome.  First, </w:t>
      </w:r>
      <w:r w:rsidR="004748BF">
        <w:t xml:space="preserve">the </w:t>
      </w:r>
      <w:r>
        <w:t xml:space="preserve">COVID-19 pandemic and the remote working culture during the pandemic may have caused new working environment </w:t>
      </w:r>
      <w:r w:rsidR="005C7BEE">
        <w:t>and the</w:t>
      </w:r>
      <w:r>
        <w:t xml:space="preserve"> perception about leadership styles.</w:t>
      </w:r>
    </w:p>
    <w:p w14:paraId="5C2F0B54" w14:textId="1390F530" w:rsidR="00BF54A8" w:rsidRDefault="005C7BEE" w:rsidP="00BF54A8">
      <w:pPr>
        <w:pStyle w:val="BodyText"/>
        <w:spacing w:before="90" w:line="480" w:lineRule="auto"/>
        <w:ind w:right="288"/>
      </w:pPr>
      <w:r>
        <w:t xml:space="preserve">     </w:t>
      </w:r>
      <w:r w:rsidR="00BF54A8">
        <w:t xml:space="preserve">Second, the instruments' self-report nature may impact participants' ability to provide accurate and honest answers. UA IT employees' memory of their leader's leadership behaviors and emotional state, especially during new working environment in this pandemic, may have affected survey responses. The MLQ and JSS questions and answer options may have been interpreted differently or unclear to the </w:t>
      </w:r>
      <w:r w:rsidR="00BF54A8">
        <w:lastRenderedPageBreak/>
        <w:t>participants.</w:t>
      </w:r>
    </w:p>
    <w:p w14:paraId="13D272CE" w14:textId="77777777" w:rsidR="00BF54A8" w:rsidRDefault="00BF54A8" w:rsidP="00BF54A8">
      <w:pPr>
        <w:pStyle w:val="BodyText"/>
        <w:spacing w:before="90" w:line="480" w:lineRule="auto"/>
        <w:ind w:right="288"/>
      </w:pPr>
      <w:r>
        <w:t>Third, the study was limited to UA IT employees who worked in IT personalization team. Consequently, excluding different UA IT settings will affect the study's generalizability to other settings.</w:t>
      </w:r>
    </w:p>
    <w:p w14:paraId="423F7792" w14:textId="508178D6" w:rsidR="008B070E" w:rsidRDefault="001A657B" w:rsidP="00BF54A8">
      <w:pPr>
        <w:pStyle w:val="BodyText"/>
        <w:spacing w:before="90" w:line="480" w:lineRule="auto"/>
        <w:ind w:right="288"/>
      </w:pPr>
      <w:r>
        <w:t xml:space="preserve">          </w:t>
      </w:r>
      <w:r w:rsidR="00BF54A8">
        <w:t>Finally, a limitation of the study centered on the cross-sectional research design.</w:t>
      </w:r>
      <w:r>
        <w:t xml:space="preserve"> </w:t>
      </w:r>
      <w:r w:rsidR="00BF54A8">
        <w:t>The research variables were restricted to a specific timeline. Limiting variables from being measured multiple times over an extended period does not allow for examining leadership behaviors that may vary in time and influence job satisfaction.</w:t>
      </w:r>
    </w:p>
    <w:p w14:paraId="1CED8E18" w14:textId="61F1244E" w:rsidR="00BF54A8" w:rsidRPr="008B070E" w:rsidRDefault="00BF54A8" w:rsidP="008B070E">
      <w:pPr>
        <w:pStyle w:val="Heading2"/>
        <w:ind w:left="0"/>
        <w:jc w:val="left"/>
        <w:rPr>
          <w:rFonts w:eastAsia="Calibri"/>
          <w:i/>
          <w:iCs/>
        </w:rPr>
      </w:pPr>
      <w:bookmarkStart w:id="114" w:name="_Toc57902637"/>
      <w:r w:rsidRPr="008B070E">
        <w:rPr>
          <w:rFonts w:eastAsia="Calibri"/>
          <w:i/>
          <w:iCs/>
        </w:rPr>
        <w:t>Recommendations</w:t>
      </w:r>
      <w:bookmarkEnd w:id="114"/>
    </w:p>
    <w:p w14:paraId="0D1D72B7" w14:textId="1285D65F" w:rsidR="004D52EF" w:rsidRDefault="005C7BEE" w:rsidP="00BF54A8">
      <w:pPr>
        <w:pStyle w:val="BodyText"/>
        <w:spacing w:before="90" w:line="480" w:lineRule="auto"/>
        <w:ind w:right="288"/>
      </w:pPr>
      <w:r>
        <w:t xml:space="preserve">     </w:t>
      </w:r>
      <w:r w:rsidR="00BF54A8">
        <w:t xml:space="preserve">The study was designed to test the leadership styles and the influence on UA IT employee job satisfaction in UA IT personalization team settings. Conceptually, in UA </w:t>
      </w:r>
    </w:p>
    <w:p w14:paraId="2320AD78" w14:textId="03812963" w:rsidR="001A657B" w:rsidRDefault="00BF54A8" w:rsidP="00BF54A8">
      <w:pPr>
        <w:pStyle w:val="BodyText"/>
        <w:spacing w:before="90" w:line="480" w:lineRule="auto"/>
        <w:ind w:right="288"/>
      </w:pPr>
      <w:r>
        <w:t>IT settings, transformational leaders have been shown to have an ability to balance accountability mandates and simultaneously abandon fixed mindsets to transform and strengthen organizational structures (</w:t>
      </w:r>
      <w:proofErr w:type="spellStart"/>
      <w:r>
        <w:t>Leithwood</w:t>
      </w:r>
      <w:proofErr w:type="spellEnd"/>
      <w:r>
        <w:t xml:space="preserve"> &amp; </w:t>
      </w:r>
      <w:proofErr w:type="spellStart"/>
      <w:r>
        <w:t>Jantzi</w:t>
      </w:r>
      <w:proofErr w:type="spellEnd"/>
      <w:r>
        <w:t xml:space="preserve">, 2000; Marks &amp; </w:t>
      </w:r>
      <w:proofErr w:type="spellStart"/>
      <w:r>
        <w:t>Printy</w:t>
      </w:r>
      <w:proofErr w:type="spellEnd"/>
      <w:r>
        <w:t xml:space="preserve">, 2003; Nguni et al., 2006; Ross &amp; Gray, 2006). Moreover, transformational leaders exhibit leadership qualities that inspire, motivate, intellectually stimulate, and nurture positively impact many domains within a work environment. These results supported </w:t>
      </w:r>
    </w:p>
    <w:p w14:paraId="0531A7C4" w14:textId="358018C5" w:rsidR="006E7989" w:rsidRDefault="00BF54A8" w:rsidP="00BF54A8">
      <w:pPr>
        <w:pStyle w:val="BodyText"/>
        <w:spacing w:before="90" w:line="480" w:lineRule="auto"/>
        <w:ind w:right="288"/>
      </w:pPr>
      <w:r>
        <w:t xml:space="preserve">the Transformational Leadership Theory by showing a positive impact of transformational leadership on job satisfaction. Laissez- faire leadership style negatively correlated to all job satisfaction facets except operating conditions and contingent rewards. UA IT personalization settings, therefore, should implement a </w:t>
      </w:r>
      <w:r>
        <w:lastRenderedPageBreak/>
        <w:t>practical leadership path to help leaders develop transformational leadership competencies and behaviors. UA IT leaders need to recognize if their leadership style is positively or negatively affecting the employees’ motivation, morale, job performance, and satisfaction.</w:t>
      </w:r>
    </w:p>
    <w:p w14:paraId="470E76AB" w14:textId="63DE223A" w:rsidR="00BF54A8" w:rsidRDefault="001A657B" w:rsidP="00BF54A8">
      <w:pPr>
        <w:pStyle w:val="BodyText"/>
        <w:spacing w:before="90" w:line="480" w:lineRule="auto"/>
        <w:ind w:right="288"/>
      </w:pPr>
      <w:r>
        <w:t xml:space="preserve">                </w:t>
      </w:r>
      <w:r w:rsidR="00BF54A8">
        <w:t>The study was limited to specific settings and team</w:t>
      </w:r>
      <w:r w:rsidR="00BC5158">
        <w:t>s</w:t>
      </w:r>
      <w:r w:rsidR="00BF54A8">
        <w:t>. The study can be extended to other contexts, such as more IT departments, and business units. Expanding the research to these areas will help researchers better understand leadership styles and their impact on job satisfaction.</w:t>
      </w:r>
    </w:p>
    <w:p w14:paraId="453AE3FC" w14:textId="5CFDCC83" w:rsidR="004D52EF" w:rsidRDefault="00CB0B21" w:rsidP="00BF54A8">
      <w:pPr>
        <w:pStyle w:val="BodyText"/>
        <w:spacing w:before="90" w:line="480" w:lineRule="auto"/>
        <w:ind w:right="288"/>
      </w:pPr>
      <w:r>
        <w:t xml:space="preserve">               </w:t>
      </w:r>
      <w:r w:rsidR="00BF54A8">
        <w:t xml:space="preserve">The study examined three distinct leadership styles (transformational, transactional, and laissez-faire) from a broader perspective. Future research should look at each leadership style sub-factor from a broader lens to gain a deeper </w:t>
      </w:r>
    </w:p>
    <w:p w14:paraId="10EB6646" w14:textId="2529875E" w:rsidR="00BF54A8" w:rsidRDefault="00BF54A8" w:rsidP="00BF54A8">
      <w:pPr>
        <w:pStyle w:val="BodyText"/>
        <w:spacing w:before="90" w:line="480" w:lineRule="auto"/>
        <w:ind w:right="288"/>
      </w:pPr>
      <w:r>
        <w:t>understanding of the relationship between leadership styles and job satisfaction.</w:t>
      </w:r>
    </w:p>
    <w:p w14:paraId="39DB7311" w14:textId="59933678" w:rsidR="00041BDA" w:rsidRDefault="00BF54A8" w:rsidP="00BF54A8">
      <w:pPr>
        <w:pStyle w:val="BodyText"/>
        <w:spacing w:before="90" w:line="480" w:lineRule="auto"/>
        <w:ind w:right="288"/>
      </w:pPr>
      <w:r>
        <w:t xml:space="preserve">Additional research is needed to examine the relationship between leadership and job satisfaction from a larger sample size representative of the whole UA employees. Collecting data from </w:t>
      </w:r>
      <w:r w:rsidR="0050181E">
        <w:t xml:space="preserve">a </w:t>
      </w:r>
      <w:r>
        <w:t>larger sample size and producing the same results would increase the reliability of the study.</w:t>
      </w:r>
    </w:p>
    <w:p w14:paraId="13A03C24" w14:textId="6F910049" w:rsidR="00BF54A8" w:rsidRDefault="00041BDA" w:rsidP="00BF54A8">
      <w:pPr>
        <w:pStyle w:val="BodyText"/>
        <w:spacing w:before="90" w:line="480" w:lineRule="auto"/>
        <w:ind w:right="288"/>
      </w:pPr>
      <w:r>
        <w:t xml:space="preserve">            </w:t>
      </w:r>
      <w:r w:rsidR="00BF54A8">
        <w:t>The employees' demographics in this study focused solely on age, gender, years of experience, and educational level. Recommendations for future research could involve replicating this study using the same and/or different demographic variables, as mentioned in a different setting.</w:t>
      </w:r>
    </w:p>
    <w:p w14:paraId="1C9BC804" w14:textId="67FE080B" w:rsidR="00BF54A8" w:rsidRDefault="00041BDA" w:rsidP="00BF54A8">
      <w:pPr>
        <w:pStyle w:val="BodyText"/>
        <w:spacing w:before="90" w:line="480" w:lineRule="auto"/>
        <w:ind w:right="288"/>
      </w:pPr>
      <w:r>
        <w:t xml:space="preserve">             </w:t>
      </w:r>
      <w:r w:rsidR="00BF54A8">
        <w:t xml:space="preserve">Finally, another option is that the MLQ instrument has a leader self-rater form, </w:t>
      </w:r>
      <w:r w:rsidR="00BF54A8">
        <w:lastRenderedPageBreak/>
        <w:t xml:space="preserve">where the UA leader can assess themselves as leaders. UA IT leaders can evaluate how frequently or to what degree they exhibit specific leadership style behaviors towards the employees. Future research can examine similarities and differences in how UA IT leaders and employees perceive the practiced leadership style. </w:t>
      </w:r>
    </w:p>
    <w:p w14:paraId="198FDCC6" w14:textId="5AF2EE7F" w:rsidR="00BF54A8" w:rsidRDefault="00AE27FA" w:rsidP="00AE27FA">
      <w:pPr>
        <w:pStyle w:val="Heading2"/>
        <w:jc w:val="left"/>
      </w:pPr>
      <w:r>
        <w:t xml:space="preserve">                                 </w:t>
      </w:r>
      <w:bookmarkStart w:id="115" w:name="_Toc57902638"/>
      <w:r w:rsidR="00BF54A8">
        <w:t>Conclusion</w:t>
      </w:r>
      <w:bookmarkEnd w:id="115"/>
    </w:p>
    <w:p w14:paraId="2428B4BC" w14:textId="0778BA6E" w:rsidR="004D52EF" w:rsidRDefault="00BF54A8" w:rsidP="00BF54A8">
      <w:pPr>
        <w:pStyle w:val="BodyText"/>
        <w:spacing w:before="90" w:line="480" w:lineRule="auto"/>
        <w:ind w:right="288"/>
      </w:pPr>
      <w:r>
        <w:t xml:space="preserve">The interplay between employee job satisfaction and leadership style is dynamic and is defined by how the leader sets the climate and culture. Based on the study's results, it can be postulated with a specific leadership style that UA IT employees will better navigate and accept the challenges brought on by institutional changes and </w:t>
      </w:r>
    </w:p>
    <w:p w14:paraId="7B7546FF" w14:textId="5C44F4DF" w:rsidR="008E2806" w:rsidRPr="009559A2" w:rsidRDefault="00BF54A8" w:rsidP="009559A2">
      <w:pPr>
        <w:spacing w:line="480" w:lineRule="auto"/>
        <w:rPr>
          <w:rFonts w:eastAsia="Times New Roman" w:cs="Times New Roman"/>
          <w:szCs w:val="24"/>
        </w:rPr>
      </w:pPr>
      <w:r>
        <w:t>accountability standards.</w:t>
      </w:r>
      <w:r w:rsidR="004D52EF">
        <w:t xml:space="preserve"> </w:t>
      </w:r>
      <w:r>
        <w:t xml:space="preserve">UA leaders must assess and adjust their leadership style to fit the needs of the employees and meet the needs of the organization. </w:t>
      </w:r>
      <w:r w:rsidR="008C7F40">
        <w:t>Thus</w:t>
      </w:r>
      <w:r>
        <w:t>, it is the leader's responsibility to identify and adjust a leadership approach to each circumstance to keep job satisfaction high.</w:t>
      </w:r>
      <w:r w:rsidR="009E416E" w:rsidRPr="009E416E">
        <w:rPr>
          <w:rFonts w:eastAsia="Times New Roman" w:cs="Times New Roman"/>
          <w:szCs w:val="24"/>
        </w:rPr>
        <w:t xml:space="preserve"> </w:t>
      </w:r>
    </w:p>
    <w:p w14:paraId="6B82DDE6" w14:textId="7B7AA674" w:rsidR="00744D6E" w:rsidRPr="000F0811" w:rsidRDefault="004D52EF" w:rsidP="00744D6E">
      <w:pPr>
        <w:pStyle w:val="BodyText"/>
        <w:spacing w:before="90" w:line="480" w:lineRule="auto"/>
        <w:ind w:right="288"/>
      </w:pPr>
      <w:r>
        <w:t xml:space="preserve">              </w:t>
      </w:r>
      <w:r w:rsidR="00BF54A8">
        <w:t xml:space="preserve">The relationship between leadership styles and job satisfaction was confirmed in the study. </w:t>
      </w:r>
      <w:r w:rsidR="00744D6E">
        <w:t>T</w:t>
      </w:r>
      <w:r w:rsidR="00744D6E" w:rsidRPr="000F0811">
        <w:t xml:space="preserve">he statistical analysis of MLQ survey demonstrated that UA leaders exhibit the three different types of leadership styles to varying degrees – </w:t>
      </w:r>
      <w:r w:rsidR="00A8557F">
        <w:t>t</w:t>
      </w:r>
      <w:r w:rsidR="00744D6E" w:rsidRPr="000F0811">
        <w:t xml:space="preserve">ransformational, </w:t>
      </w:r>
      <w:r w:rsidR="00527F77">
        <w:t>t</w:t>
      </w:r>
      <w:r w:rsidR="00744D6E" w:rsidRPr="000F0811">
        <w:t xml:space="preserve">ransactional and </w:t>
      </w:r>
      <w:r w:rsidR="00527F77">
        <w:t>l</w:t>
      </w:r>
      <w:r w:rsidR="00744D6E" w:rsidRPr="000F0811">
        <w:t>aissez</w:t>
      </w:r>
      <w:r w:rsidR="00527F77">
        <w:t>-f</w:t>
      </w:r>
      <w:r w:rsidR="00744D6E" w:rsidRPr="000F0811">
        <w:t>aire, using the MLQ Rater Form (5x-short)</w:t>
      </w:r>
      <w:r w:rsidR="00744D6E">
        <w:t>.</w:t>
      </w:r>
    </w:p>
    <w:p w14:paraId="432B371B" w14:textId="1A64CECD" w:rsidR="00E77C6C" w:rsidRDefault="00744D6E" w:rsidP="00E77C6C">
      <w:pPr>
        <w:pStyle w:val="BodyText"/>
        <w:spacing w:before="90" w:line="480" w:lineRule="auto"/>
        <w:ind w:right="288"/>
      </w:pPr>
      <w:r>
        <w:t xml:space="preserve">              </w:t>
      </w:r>
      <w:r w:rsidRPr="000F0811">
        <w:t xml:space="preserve">Transformational </w:t>
      </w:r>
      <w:r>
        <w:t>exhibited as the most preferred and</w:t>
      </w:r>
      <w:r w:rsidRPr="000F0811">
        <w:t xml:space="preserve"> predominant leadership style, determined using the mean and standard deviation from the nine sub-variables of MLQ leadership styles.</w:t>
      </w:r>
    </w:p>
    <w:p w14:paraId="1D99CB75" w14:textId="2A1446CE" w:rsidR="00E77C6C" w:rsidRPr="000F0811" w:rsidRDefault="00E77C6C" w:rsidP="00E77C6C">
      <w:pPr>
        <w:spacing w:line="480" w:lineRule="auto"/>
      </w:pPr>
      <w:r>
        <w:lastRenderedPageBreak/>
        <w:t xml:space="preserve">         The quantitative results reveal that UA IT employees (N = 80) rated their leaders as being more transformational (M = 3.626, SD = 0.734), in their leadership style compared to transactional (M = 2.56, SD = 0.323), and laissez-faire (M = 0.76, SD = 1.33).  </w:t>
      </w:r>
    </w:p>
    <w:p w14:paraId="7C6F54AF" w14:textId="5F57D086" w:rsidR="00E77C6C" w:rsidRDefault="00744D6E" w:rsidP="00BF54A8">
      <w:pPr>
        <w:pStyle w:val="BodyText"/>
        <w:spacing w:before="90" w:line="480" w:lineRule="auto"/>
        <w:ind w:right="288"/>
      </w:pPr>
      <w:r>
        <w:t xml:space="preserve">             </w:t>
      </w:r>
      <w:r w:rsidRPr="000F0811">
        <w:t xml:space="preserve">The results showed a significant association between </w:t>
      </w:r>
      <w:r w:rsidR="00246F8B">
        <w:t>t</w:t>
      </w:r>
      <w:r w:rsidRPr="000F0811">
        <w:t xml:space="preserve">ransformational leadership styles and job satisfaction. The data analysis revealed that the </w:t>
      </w:r>
      <w:r w:rsidR="00231FCB">
        <w:t>t</w:t>
      </w:r>
      <w:r w:rsidRPr="000F0811">
        <w:t xml:space="preserve">ransformational leadership style was the most preferred, regardless of experience level.  Further analysis indicated that Laissez-Faire and Transactional leadership styles were the least preferred.  </w:t>
      </w:r>
    </w:p>
    <w:p w14:paraId="7451E698" w14:textId="487A9703" w:rsidR="00BF54A8" w:rsidRDefault="00BF54A8" w:rsidP="00BF54A8">
      <w:pPr>
        <w:pStyle w:val="BodyText"/>
        <w:spacing w:before="90" w:line="480" w:lineRule="auto"/>
        <w:ind w:right="288"/>
      </w:pPr>
      <w:r>
        <w:t>The</w:t>
      </w:r>
      <w:r w:rsidR="00744D6E">
        <w:t>se</w:t>
      </w:r>
      <w:r>
        <w:t xml:space="preserve"> results  parallel</w:t>
      </w:r>
      <w:r w:rsidR="00400F90">
        <w:t>ed</w:t>
      </w:r>
      <w:r w:rsidR="00A8557F">
        <w:t xml:space="preserve"> research</w:t>
      </w:r>
      <w:r>
        <w:t xml:space="preserve"> literature that has examined </w:t>
      </w:r>
    </w:p>
    <w:p w14:paraId="03AC2161" w14:textId="6591F775" w:rsidR="009559A2" w:rsidRPr="00541523" w:rsidRDefault="004104BB" w:rsidP="009559A2">
      <w:pPr>
        <w:spacing w:line="480" w:lineRule="auto"/>
        <w:rPr>
          <w:rFonts w:eastAsia="Times New Roman" w:cs="Times New Roman"/>
          <w:szCs w:val="24"/>
        </w:rPr>
      </w:pPr>
      <w:r>
        <w:t xml:space="preserve">similar </w:t>
      </w:r>
      <w:r w:rsidR="00BF54A8">
        <w:t>variables. As identified in the study, UA IT employees are happier and more satisfied when UA IT leaders adopt transformational leadership behaviors. While the study examined the relationship between leadership and job satisfaction, as described above, a multitude of factors interfaces with job satisfaction. A minor adjustment, such as shaping leadership styles to job satisfaction, can enhance employee performance.</w:t>
      </w:r>
      <w:r w:rsidR="009559A2">
        <w:t xml:space="preserve"> </w:t>
      </w:r>
    </w:p>
    <w:p w14:paraId="41C4DC4C" w14:textId="2BCF1E65" w:rsidR="005C7BEE" w:rsidRPr="009559A2" w:rsidRDefault="00D72211" w:rsidP="009559A2">
      <w:pPr>
        <w:spacing w:line="480" w:lineRule="auto"/>
        <w:rPr>
          <w:rFonts w:eastAsia="Times New Roman" w:cs="Times New Roman"/>
          <w:szCs w:val="24"/>
        </w:rPr>
      </w:pPr>
      <w:r>
        <w:rPr>
          <w:rFonts w:eastAsia="Times New Roman" w:cs="Times New Roman"/>
          <w:szCs w:val="24"/>
        </w:rPr>
        <w:t xml:space="preserve"> The findings from t</w:t>
      </w:r>
      <w:r w:rsidR="009559A2" w:rsidRPr="00541523">
        <w:rPr>
          <w:rFonts w:eastAsia="Times New Roman" w:cs="Times New Roman"/>
          <w:szCs w:val="24"/>
        </w:rPr>
        <w:t xml:space="preserve">his research could be the catalyst for </w:t>
      </w:r>
      <w:r w:rsidR="009559A2">
        <w:rPr>
          <w:rFonts w:eastAsia="Times New Roman" w:cs="Times New Roman"/>
          <w:szCs w:val="24"/>
        </w:rPr>
        <w:t>building</w:t>
      </w:r>
      <w:r w:rsidR="009559A2" w:rsidRPr="00541523">
        <w:rPr>
          <w:rFonts w:eastAsia="Times New Roman" w:cs="Times New Roman"/>
          <w:szCs w:val="24"/>
        </w:rPr>
        <w:t xml:space="preserve"> strategic action plans for the UA Executive Leadership Team to create training platforms that focus on transformational leadership, mentoring and coaching, and developmental programs for current airline industry professionals.</w:t>
      </w:r>
      <w:bookmarkStart w:id="116" w:name="_Toc57902639"/>
      <w:r w:rsidR="00E630D4">
        <w:rPr>
          <w:rFonts w:eastAsia="Times New Roman" w:cs="Times New Roman"/>
          <w:szCs w:val="24"/>
        </w:rPr>
        <w:t xml:space="preserve">  </w:t>
      </w:r>
    </w:p>
    <w:p w14:paraId="0AE3A2FD" w14:textId="437D8785" w:rsidR="00DE26ED" w:rsidRDefault="00DE26ED" w:rsidP="00360E20">
      <w:pPr>
        <w:pStyle w:val="Heading1"/>
        <w:spacing w:line="480" w:lineRule="auto"/>
        <w:rPr>
          <w:rFonts w:eastAsia="Times New Roman"/>
        </w:rPr>
      </w:pPr>
      <w:r w:rsidRPr="00DE26ED">
        <w:rPr>
          <w:rFonts w:eastAsia="Times New Roman"/>
        </w:rPr>
        <w:t>References</w:t>
      </w:r>
      <w:bookmarkEnd w:id="116"/>
      <w:r w:rsidRPr="00DE26ED">
        <w:rPr>
          <w:rFonts w:eastAsia="Times New Roman"/>
        </w:rPr>
        <w:t xml:space="preserve"> </w:t>
      </w:r>
    </w:p>
    <w:p w14:paraId="13F439AA" w14:textId="77777777" w:rsidR="00360E20" w:rsidRDefault="00360E20" w:rsidP="00360E20">
      <w:pPr>
        <w:spacing w:after="0" w:line="480" w:lineRule="auto"/>
        <w:ind w:left="720" w:hanging="720"/>
      </w:pPr>
      <w:r>
        <w:rPr>
          <w:rFonts w:cs="Times New Roman"/>
        </w:rPr>
        <w:t xml:space="preserve">Abbas, G., Iqbal, J., </w:t>
      </w:r>
      <w:proofErr w:type="spellStart"/>
      <w:r>
        <w:rPr>
          <w:rFonts w:cs="Times New Roman"/>
        </w:rPr>
        <w:t>Waheed</w:t>
      </w:r>
      <w:proofErr w:type="spellEnd"/>
      <w:r>
        <w:rPr>
          <w:rFonts w:cs="Times New Roman"/>
        </w:rPr>
        <w:t xml:space="preserve">, A., &amp; Riaz, M. (2012). </w:t>
      </w:r>
      <w:commentRangeStart w:id="117"/>
      <w:r>
        <w:rPr>
          <w:rFonts w:cs="Times New Roman"/>
        </w:rPr>
        <w:t xml:space="preserve">Relationship between transformational leadership style and innovative work behavior in educational </w:t>
      </w:r>
      <w:r>
        <w:rPr>
          <w:rFonts w:cs="Times New Roman"/>
        </w:rPr>
        <w:lastRenderedPageBreak/>
        <w:t xml:space="preserve">institutions. </w:t>
      </w:r>
      <w:r>
        <w:rPr>
          <w:rFonts w:cs="Times New Roman"/>
          <w:i/>
        </w:rPr>
        <w:t>Relationship between Transformational Leadership Style and Innovative Work Behavior in Educational Institutions,</w:t>
      </w:r>
      <w:r>
        <w:rPr>
          <w:rFonts w:cs="Times New Roman"/>
        </w:rPr>
        <w:t xml:space="preserve"> </w:t>
      </w:r>
      <w:commentRangeEnd w:id="117"/>
      <w:r w:rsidR="00181D80">
        <w:rPr>
          <w:rStyle w:val="CommentReference"/>
        </w:rPr>
        <w:commentReference w:id="117"/>
      </w:r>
      <w:r>
        <w:rPr>
          <w:rFonts w:cs="Times New Roman"/>
          <w:i/>
        </w:rPr>
        <w:t>22</w:t>
      </w:r>
      <w:r>
        <w:rPr>
          <w:rFonts w:cs="Times New Roman"/>
        </w:rPr>
        <w:t>(3), 18-32.</w:t>
      </w:r>
    </w:p>
    <w:p w14:paraId="1B54F412" w14:textId="77777777" w:rsidR="00360E20" w:rsidRDefault="00360E20" w:rsidP="00360E20">
      <w:pPr>
        <w:spacing w:after="0" w:line="480" w:lineRule="auto"/>
        <w:ind w:left="720" w:hanging="720"/>
      </w:pPr>
      <w:r>
        <w:rPr>
          <w:rFonts w:cs="Times New Roman"/>
        </w:rPr>
        <w:t xml:space="preserve">Arnold, J., Silvester, J., Patterson, F., Robertson, I., Cooper, C., &amp; Burnes, B. (2005). Work Psychology: Understanding human behavior in the workplace. </w:t>
      </w:r>
      <w:r>
        <w:rPr>
          <w:rFonts w:cs="Times New Roman"/>
          <w:i/>
        </w:rPr>
        <w:t>Work Psychology: Understanding Human Behavior in the Workplace,</w:t>
      </w:r>
      <w:r>
        <w:rPr>
          <w:rFonts w:cs="Times New Roman"/>
        </w:rPr>
        <w:t xml:space="preserve"> </w:t>
      </w:r>
      <w:commentRangeStart w:id="118"/>
      <w:r>
        <w:rPr>
          <w:rFonts w:cs="Times New Roman"/>
          <w:i/>
        </w:rPr>
        <w:t>4</w:t>
      </w:r>
      <w:r>
        <w:rPr>
          <w:rFonts w:cs="Times New Roman"/>
        </w:rPr>
        <w:t>.</w:t>
      </w:r>
      <w:commentRangeEnd w:id="118"/>
      <w:r w:rsidR="00181D80">
        <w:rPr>
          <w:rStyle w:val="CommentReference"/>
        </w:rPr>
        <w:commentReference w:id="118"/>
      </w:r>
    </w:p>
    <w:p w14:paraId="25240AB1" w14:textId="77777777" w:rsidR="00360E20" w:rsidRDefault="00360E20" w:rsidP="00360E20">
      <w:pPr>
        <w:spacing w:after="0" w:line="480" w:lineRule="auto"/>
        <w:ind w:left="720" w:hanging="720"/>
      </w:pPr>
      <w:r>
        <w:rPr>
          <w:rFonts w:cs="Times New Roman"/>
        </w:rPr>
        <w:t xml:space="preserve">Avolio, B. J. (1999). </w:t>
      </w:r>
      <w:r>
        <w:rPr>
          <w:rFonts w:cs="Times New Roman"/>
          <w:i/>
        </w:rPr>
        <w:t>Full leadership development: Building the vital forces in organizations</w:t>
      </w:r>
      <w:r>
        <w:rPr>
          <w:rFonts w:cs="Times New Roman"/>
        </w:rPr>
        <w:t>. Thousand Oaks, CA: Sage.</w:t>
      </w:r>
    </w:p>
    <w:p w14:paraId="72BAEBF5" w14:textId="77777777" w:rsidR="00360E20" w:rsidRDefault="00360E20" w:rsidP="00360E20">
      <w:pPr>
        <w:spacing w:after="0" w:line="480" w:lineRule="auto"/>
        <w:ind w:left="720" w:hanging="720"/>
      </w:pPr>
      <w:r>
        <w:rPr>
          <w:rFonts w:cs="Times New Roman"/>
        </w:rPr>
        <w:t xml:space="preserve">Bass, B. M. (1985). </w:t>
      </w:r>
      <w:r>
        <w:rPr>
          <w:rFonts w:cs="Times New Roman"/>
          <w:i/>
        </w:rPr>
        <w:t>Leadership and performance beyond expectations</w:t>
      </w:r>
      <w:r>
        <w:rPr>
          <w:rFonts w:cs="Times New Roman"/>
        </w:rPr>
        <w:t>. New York: Free Press.</w:t>
      </w:r>
    </w:p>
    <w:p w14:paraId="07FB1709" w14:textId="77777777" w:rsidR="00360E20" w:rsidRDefault="00360E20" w:rsidP="00360E20">
      <w:pPr>
        <w:spacing w:after="0" w:line="480" w:lineRule="auto"/>
        <w:ind w:left="720" w:hanging="720"/>
      </w:pPr>
      <w:r>
        <w:rPr>
          <w:rFonts w:cs="Times New Roman"/>
        </w:rPr>
        <w:t xml:space="preserve">Bass, B. M. (1997). </w:t>
      </w:r>
      <w:r>
        <w:rPr>
          <w:rFonts w:cs="Times New Roman"/>
          <w:i/>
        </w:rPr>
        <w:t xml:space="preserve">Full range leadership development: Manual for the multifactor leadership </w:t>
      </w:r>
      <w:commentRangeStart w:id="119"/>
      <w:proofErr w:type="spellStart"/>
      <w:r>
        <w:rPr>
          <w:rFonts w:cs="Times New Roman"/>
          <w:i/>
        </w:rPr>
        <w:t>questinnaire</w:t>
      </w:r>
      <w:proofErr w:type="spellEnd"/>
      <w:r>
        <w:rPr>
          <w:rFonts w:cs="Times New Roman"/>
        </w:rPr>
        <w:t xml:space="preserve">. </w:t>
      </w:r>
      <w:commentRangeEnd w:id="119"/>
      <w:r w:rsidR="00181D80">
        <w:rPr>
          <w:rStyle w:val="CommentReference"/>
        </w:rPr>
        <w:commentReference w:id="119"/>
      </w:r>
      <w:r>
        <w:rPr>
          <w:rFonts w:cs="Times New Roman"/>
        </w:rPr>
        <w:t xml:space="preserve">Palo Alto, CA: </w:t>
      </w:r>
      <w:proofErr w:type="spellStart"/>
      <w:r>
        <w:rPr>
          <w:rFonts w:cs="Times New Roman"/>
        </w:rPr>
        <w:t>Mindgarden</w:t>
      </w:r>
      <w:proofErr w:type="spellEnd"/>
      <w:r>
        <w:rPr>
          <w:rFonts w:cs="Times New Roman"/>
        </w:rPr>
        <w:t>.</w:t>
      </w:r>
    </w:p>
    <w:p w14:paraId="46AF5FA7" w14:textId="77777777" w:rsidR="00360E20" w:rsidRDefault="00360E20" w:rsidP="00360E20">
      <w:pPr>
        <w:spacing w:after="0" w:line="480" w:lineRule="auto"/>
        <w:ind w:left="720" w:hanging="720"/>
      </w:pPr>
      <w:r>
        <w:rPr>
          <w:rFonts w:cs="Times New Roman"/>
        </w:rPr>
        <w:t xml:space="preserve">Bennis, W. G., &amp; </w:t>
      </w:r>
      <w:proofErr w:type="spellStart"/>
      <w:r>
        <w:rPr>
          <w:rFonts w:cs="Times New Roman"/>
        </w:rPr>
        <w:t>Nanus</w:t>
      </w:r>
      <w:proofErr w:type="spellEnd"/>
      <w:r>
        <w:rPr>
          <w:rFonts w:cs="Times New Roman"/>
        </w:rPr>
        <w:t xml:space="preserve">, B. (2012). </w:t>
      </w:r>
      <w:r>
        <w:rPr>
          <w:rFonts w:cs="Times New Roman"/>
          <w:i/>
        </w:rPr>
        <w:t xml:space="preserve">Leaders: The </w:t>
      </w:r>
      <w:commentRangeStart w:id="120"/>
      <w:r>
        <w:rPr>
          <w:rFonts w:cs="Times New Roman"/>
          <w:i/>
        </w:rPr>
        <w:t>Strategies for Taking Charge</w:t>
      </w:r>
      <w:commentRangeEnd w:id="120"/>
      <w:r w:rsidR="00181D80">
        <w:rPr>
          <w:rStyle w:val="CommentReference"/>
        </w:rPr>
        <w:commentReference w:id="120"/>
      </w:r>
      <w:r>
        <w:rPr>
          <w:rFonts w:cs="Times New Roman"/>
        </w:rPr>
        <w:t>. New York: HarperBusiness.</w:t>
      </w:r>
    </w:p>
    <w:p w14:paraId="50F56A06" w14:textId="77777777" w:rsidR="00360E20" w:rsidRDefault="00360E20" w:rsidP="00360E20">
      <w:pPr>
        <w:spacing w:after="0" w:line="480" w:lineRule="auto"/>
        <w:ind w:left="720" w:hanging="720"/>
      </w:pPr>
      <w:proofErr w:type="spellStart"/>
      <w:r>
        <w:rPr>
          <w:rFonts w:cs="Times New Roman"/>
        </w:rPr>
        <w:t>Brockner</w:t>
      </w:r>
      <w:proofErr w:type="spellEnd"/>
      <w:r>
        <w:rPr>
          <w:rFonts w:cs="Times New Roman"/>
        </w:rPr>
        <w:t xml:space="preserve">, J. (1989). </w:t>
      </w:r>
      <w:r>
        <w:rPr>
          <w:rFonts w:cs="Times New Roman"/>
          <w:i/>
        </w:rPr>
        <w:t>Self-esteem at work: Research, theory, and practice</w:t>
      </w:r>
      <w:r>
        <w:rPr>
          <w:rFonts w:cs="Times New Roman"/>
        </w:rPr>
        <w:t>. Lexington Mass: D.C. Heath.</w:t>
      </w:r>
    </w:p>
    <w:p w14:paraId="71F158A5" w14:textId="77777777" w:rsidR="00360E20" w:rsidRDefault="00360E20" w:rsidP="00360E20">
      <w:pPr>
        <w:spacing w:after="0" w:line="480" w:lineRule="auto"/>
        <w:ind w:left="720" w:hanging="720"/>
      </w:pPr>
      <w:r>
        <w:rPr>
          <w:rFonts w:cs="Times New Roman"/>
        </w:rPr>
        <w:t xml:space="preserve">Burns, J. M. (2010). </w:t>
      </w:r>
      <w:r>
        <w:rPr>
          <w:rFonts w:cs="Times New Roman"/>
          <w:i/>
        </w:rPr>
        <w:t>Leadership</w:t>
      </w:r>
      <w:r>
        <w:rPr>
          <w:rFonts w:cs="Times New Roman"/>
        </w:rPr>
        <w:t>. New York: HarperPerennial Political Classics.</w:t>
      </w:r>
    </w:p>
    <w:p w14:paraId="52E2A46E" w14:textId="77777777" w:rsidR="00360E20" w:rsidRDefault="00360E20" w:rsidP="00360E20">
      <w:pPr>
        <w:spacing w:after="0" w:line="480" w:lineRule="auto"/>
        <w:ind w:left="720" w:hanging="720"/>
      </w:pPr>
      <w:r>
        <w:rPr>
          <w:rFonts w:cs="Times New Roman"/>
        </w:rPr>
        <w:t xml:space="preserve">Castillo, J. X., Conklin, E. A., &amp; Cano, J. (1999). Job </w:t>
      </w:r>
      <w:commentRangeStart w:id="121"/>
      <w:r>
        <w:rPr>
          <w:rFonts w:cs="Times New Roman"/>
        </w:rPr>
        <w:t xml:space="preserve">Satisfaction </w:t>
      </w:r>
      <w:commentRangeStart w:id="122"/>
      <w:r>
        <w:rPr>
          <w:rFonts w:cs="Times New Roman"/>
        </w:rPr>
        <w:t>O</w:t>
      </w:r>
      <w:commentRangeEnd w:id="122"/>
      <w:r w:rsidR="00181D80">
        <w:rPr>
          <w:rStyle w:val="CommentReference"/>
        </w:rPr>
        <w:commentReference w:id="122"/>
      </w:r>
      <w:r>
        <w:rPr>
          <w:rFonts w:cs="Times New Roman"/>
        </w:rPr>
        <w:t>f Ohio Agricultural Education Teachers</w:t>
      </w:r>
      <w:commentRangeEnd w:id="121"/>
      <w:r w:rsidR="00181D80">
        <w:rPr>
          <w:rStyle w:val="CommentReference"/>
        </w:rPr>
        <w:commentReference w:id="121"/>
      </w:r>
      <w:r>
        <w:rPr>
          <w:rFonts w:cs="Times New Roman"/>
        </w:rPr>
        <w:t xml:space="preserve">. </w:t>
      </w:r>
      <w:r>
        <w:rPr>
          <w:rFonts w:cs="Times New Roman"/>
          <w:i/>
        </w:rPr>
        <w:t>Journal of Agricultural Education,</w:t>
      </w:r>
      <w:r>
        <w:rPr>
          <w:rFonts w:cs="Times New Roman"/>
        </w:rPr>
        <w:t xml:space="preserve"> </w:t>
      </w:r>
      <w:r>
        <w:rPr>
          <w:rFonts w:cs="Times New Roman"/>
          <w:i/>
        </w:rPr>
        <w:t>40</w:t>
      </w:r>
      <w:r>
        <w:rPr>
          <w:rFonts w:cs="Times New Roman"/>
        </w:rPr>
        <w:t>(2), 19-27. doi:10.5032/jae.1999.02019</w:t>
      </w:r>
    </w:p>
    <w:p w14:paraId="2B7D41F2" w14:textId="77777777" w:rsidR="00257270" w:rsidRDefault="00257270" w:rsidP="00360E20">
      <w:pPr>
        <w:spacing w:after="0" w:line="480" w:lineRule="auto"/>
        <w:ind w:left="720" w:hanging="720"/>
        <w:rPr>
          <w:rFonts w:cs="Times New Roman"/>
        </w:rPr>
      </w:pPr>
    </w:p>
    <w:p w14:paraId="5BCAFEC7" w14:textId="71357959" w:rsidR="00360E20" w:rsidRDefault="00360E20" w:rsidP="00360E20">
      <w:pPr>
        <w:spacing w:after="0" w:line="480" w:lineRule="auto"/>
        <w:ind w:left="720" w:hanging="720"/>
      </w:pPr>
      <w:proofErr w:type="spellStart"/>
      <w:r>
        <w:rPr>
          <w:rFonts w:cs="Times New Roman"/>
        </w:rPr>
        <w:t>Hamidifar</w:t>
      </w:r>
      <w:proofErr w:type="spellEnd"/>
      <w:r>
        <w:rPr>
          <w:rFonts w:cs="Times New Roman"/>
        </w:rPr>
        <w:t xml:space="preserve">, F. (2010). </w:t>
      </w:r>
      <w:commentRangeStart w:id="123"/>
      <w:r>
        <w:rPr>
          <w:rFonts w:cs="Times New Roman"/>
        </w:rPr>
        <w:t xml:space="preserve">A Study of the Relationship between Leadership Styles and Employee Job Satisfaction at IAU in Tehran, Iran. </w:t>
      </w:r>
      <w:r>
        <w:rPr>
          <w:rFonts w:cs="Times New Roman"/>
          <w:i/>
        </w:rPr>
        <w:t xml:space="preserve">A Study of the Relationship </w:t>
      </w:r>
      <w:r>
        <w:rPr>
          <w:rFonts w:cs="Times New Roman"/>
          <w:i/>
        </w:rPr>
        <w:lastRenderedPageBreak/>
        <w:t xml:space="preserve">between Leadership Styles and Employee Job Satisfaction at IAU in </w:t>
      </w:r>
      <w:commentRangeEnd w:id="123"/>
      <w:r w:rsidR="00181D80">
        <w:rPr>
          <w:rStyle w:val="CommentReference"/>
        </w:rPr>
        <w:commentReference w:id="123"/>
      </w:r>
      <w:r>
        <w:rPr>
          <w:rFonts w:cs="Times New Roman"/>
          <w:i/>
        </w:rPr>
        <w:t>Tehran, Iran,</w:t>
      </w:r>
      <w:r>
        <w:rPr>
          <w:rFonts w:cs="Times New Roman"/>
        </w:rPr>
        <w:t xml:space="preserve"> </w:t>
      </w:r>
      <w:r>
        <w:rPr>
          <w:rFonts w:cs="Times New Roman"/>
          <w:i/>
        </w:rPr>
        <w:t>3</w:t>
      </w:r>
      <w:r>
        <w:rPr>
          <w:rFonts w:cs="Times New Roman"/>
        </w:rPr>
        <w:t>(1).</w:t>
      </w:r>
    </w:p>
    <w:p w14:paraId="159D0AF0" w14:textId="77777777" w:rsidR="00360E20" w:rsidRDefault="00360E20" w:rsidP="00360E20">
      <w:pPr>
        <w:spacing w:after="0" w:line="480" w:lineRule="auto"/>
        <w:ind w:left="720" w:hanging="720"/>
      </w:pPr>
      <w:r>
        <w:rPr>
          <w:rFonts w:cs="Times New Roman"/>
        </w:rPr>
        <w:t xml:space="preserve">Lok, P., &amp; Crawford, J. D. (2004). The effect of </w:t>
      </w:r>
      <w:proofErr w:type="spellStart"/>
      <w:r>
        <w:rPr>
          <w:rFonts w:cs="Times New Roman"/>
        </w:rPr>
        <w:t>organisational</w:t>
      </w:r>
      <w:proofErr w:type="spellEnd"/>
      <w:r>
        <w:rPr>
          <w:rFonts w:cs="Times New Roman"/>
        </w:rPr>
        <w:t xml:space="preserve"> culture and leadership style on job satisfaction and </w:t>
      </w:r>
      <w:proofErr w:type="spellStart"/>
      <w:r>
        <w:rPr>
          <w:rFonts w:cs="Times New Roman"/>
        </w:rPr>
        <w:t>organisational</w:t>
      </w:r>
      <w:proofErr w:type="spellEnd"/>
      <w:r>
        <w:rPr>
          <w:rFonts w:cs="Times New Roman"/>
        </w:rPr>
        <w:t xml:space="preserve"> commitment. </w:t>
      </w:r>
      <w:r>
        <w:rPr>
          <w:rFonts w:cs="Times New Roman"/>
          <w:i/>
        </w:rPr>
        <w:t xml:space="preserve">The Effect of </w:t>
      </w:r>
      <w:proofErr w:type="spellStart"/>
      <w:r>
        <w:rPr>
          <w:rFonts w:cs="Times New Roman"/>
          <w:i/>
        </w:rPr>
        <w:t>Organisational</w:t>
      </w:r>
      <w:proofErr w:type="spellEnd"/>
      <w:r>
        <w:rPr>
          <w:rFonts w:cs="Times New Roman"/>
          <w:i/>
        </w:rPr>
        <w:t xml:space="preserve"> Culture and Leadership Style on Job Satisfaction and </w:t>
      </w:r>
      <w:proofErr w:type="spellStart"/>
      <w:r>
        <w:rPr>
          <w:rFonts w:cs="Times New Roman"/>
          <w:i/>
        </w:rPr>
        <w:t>Organisational</w:t>
      </w:r>
      <w:proofErr w:type="spellEnd"/>
      <w:r>
        <w:rPr>
          <w:rFonts w:cs="Times New Roman"/>
          <w:i/>
        </w:rPr>
        <w:t xml:space="preserve"> Commitment,</w:t>
      </w:r>
      <w:r>
        <w:rPr>
          <w:rFonts w:cs="Times New Roman"/>
        </w:rPr>
        <w:t xml:space="preserve"> </w:t>
      </w:r>
      <w:r>
        <w:rPr>
          <w:rFonts w:cs="Times New Roman"/>
          <w:i/>
        </w:rPr>
        <w:t>23</w:t>
      </w:r>
      <w:r>
        <w:rPr>
          <w:rFonts w:cs="Times New Roman"/>
        </w:rPr>
        <w:t>(4), 321-338.</w:t>
      </w:r>
    </w:p>
    <w:p w14:paraId="44B94937" w14:textId="77777777" w:rsidR="00360E20" w:rsidRDefault="00360E20" w:rsidP="00360E20">
      <w:pPr>
        <w:spacing w:after="0" w:line="480" w:lineRule="auto"/>
        <w:ind w:left="720" w:hanging="720"/>
      </w:pPr>
      <w:commentRangeStart w:id="124"/>
      <w:r>
        <w:rPr>
          <w:rFonts w:cs="Times New Roman"/>
        </w:rPr>
        <w:t xml:space="preserve">Morrison, </w:t>
      </w:r>
      <w:commentRangeEnd w:id="124"/>
      <w:r w:rsidR="00455059">
        <w:rPr>
          <w:rStyle w:val="CommentReference"/>
        </w:rPr>
        <w:commentReference w:id="124"/>
      </w:r>
      <w:r>
        <w:rPr>
          <w:rFonts w:cs="Times New Roman"/>
        </w:rPr>
        <w:t xml:space="preserve">S. A., &amp; Winston, C. (1995). </w:t>
      </w:r>
      <w:r>
        <w:rPr>
          <w:rFonts w:cs="Times New Roman"/>
          <w:i/>
        </w:rPr>
        <w:t>The evolution of the airline industry</w:t>
      </w:r>
      <w:r>
        <w:rPr>
          <w:rFonts w:cs="Times New Roman"/>
        </w:rPr>
        <w:t>. Washington, DC: Brookings Institution.</w:t>
      </w:r>
    </w:p>
    <w:p w14:paraId="133AAD62" w14:textId="77777777" w:rsidR="00360E20" w:rsidRDefault="00360E20" w:rsidP="00360E20">
      <w:pPr>
        <w:spacing w:after="0" w:line="480" w:lineRule="auto"/>
        <w:ind w:left="720" w:hanging="720"/>
      </w:pPr>
      <w:proofErr w:type="spellStart"/>
      <w:r>
        <w:rPr>
          <w:rFonts w:cs="Times New Roman"/>
        </w:rPr>
        <w:t>Neuhofer</w:t>
      </w:r>
      <w:proofErr w:type="spellEnd"/>
      <w:r>
        <w:rPr>
          <w:rFonts w:cs="Times New Roman"/>
        </w:rPr>
        <w:t xml:space="preserve">, B., </w:t>
      </w:r>
      <w:proofErr w:type="spellStart"/>
      <w:r>
        <w:rPr>
          <w:rFonts w:cs="Times New Roman"/>
        </w:rPr>
        <w:t>Buhalis</w:t>
      </w:r>
      <w:proofErr w:type="spellEnd"/>
      <w:r>
        <w:rPr>
          <w:rFonts w:cs="Times New Roman"/>
        </w:rPr>
        <w:t xml:space="preserve">, D., &amp; </w:t>
      </w:r>
      <w:proofErr w:type="spellStart"/>
      <w:r>
        <w:rPr>
          <w:rFonts w:cs="Times New Roman"/>
        </w:rPr>
        <w:t>Ladkin</w:t>
      </w:r>
      <w:proofErr w:type="spellEnd"/>
      <w:r>
        <w:rPr>
          <w:rFonts w:cs="Times New Roman"/>
        </w:rPr>
        <w:t>, A. (20</w:t>
      </w:r>
      <w:commentRangeStart w:id="125"/>
      <w:r>
        <w:rPr>
          <w:rFonts w:cs="Times New Roman"/>
        </w:rPr>
        <w:t xml:space="preserve">15). Smart Technologies for Personalized Experiences: A Case Study in the Hospitality Domain. </w:t>
      </w:r>
      <w:r>
        <w:rPr>
          <w:rFonts w:cs="Times New Roman"/>
          <w:i/>
        </w:rPr>
        <w:t>Smart Technologies for Personalized Experiences: A Case Study in the Hospitality Domain</w:t>
      </w:r>
      <w:r>
        <w:rPr>
          <w:rFonts w:cs="Times New Roman"/>
        </w:rPr>
        <w:t>.</w:t>
      </w:r>
    </w:p>
    <w:p w14:paraId="4D1A3961" w14:textId="77777777" w:rsidR="00360E20" w:rsidRDefault="00360E20" w:rsidP="00360E20">
      <w:pPr>
        <w:spacing w:after="0" w:line="480" w:lineRule="auto"/>
        <w:ind w:left="720" w:hanging="720"/>
      </w:pPr>
      <w:r>
        <w:rPr>
          <w:rFonts w:cs="Times New Roman"/>
        </w:rPr>
        <w:t xml:space="preserve">Nickel, T. J. (2020). Teacher Perceptions of Leadership Styles and the Relationship to Job Satisfaction in Adult Basic Education Settings. </w:t>
      </w:r>
      <w:r>
        <w:rPr>
          <w:rFonts w:cs="Times New Roman"/>
          <w:i/>
        </w:rPr>
        <w:t>Teacher Perceptions of Leadership Styles and the Relationship to Job Satisfaction in Adult Basic Education Settings,</w:t>
      </w:r>
      <w:r>
        <w:rPr>
          <w:rFonts w:cs="Times New Roman"/>
        </w:rPr>
        <w:t xml:space="preserve"> 1-192.</w:t>
      </w:r>
      <w:commentRangeEnd w:id="125"/>
      <w:r w:rsidR="00181D80">
        <w:rPr>
          <w:rStyle w:val="CommentReference"/>
        </w:rPr>
        <w:commentReference w:id="125"/>
      </w:r>
    </w:p>
    <w:p w14:paraId="02182199" w14:textId="77777777" w:rsidR="00360E20" w:rsidRDefault="00360E20" w:rsidP="00360E20">
      <w:pPr>
        <w:spacing w:after="0" w:line="480" w:lineRule="auto"/>
        <w:ind w:left="720" w:hanging="720"/>
      </w:pPr>
      <w:r>
        <w:rPr>
          <w:rFonts w:cs="Times New Roman"/>
        </w:rPr>
        <w:t xml:space="preserve">Price, A. (2011). </w:t>
      </w:r>
      <w:r>
        <w:rPr>
          <w:rFonts w:cs="Times New Roman"/>
          <w:i/>
        </w:rPr>
        <w:t>Human resource management</w:t>
      </w:r>
      <w:r>
        <w:rPr>
          <w:rFonts w:cs="Times New Roman"/>
        </w:rPr>
        <w:t xml:space="preserve"> (4th ed.). Andover, Hampshire: Brendan George.</w:t>
      </w:r>
    </w:p>
    <w:p w14:paraId="72CD9883" w14:textId="77777777" w:rsidR="00360E20" w:rsidRDefault="00360E20" w:rsidP="00360E20">
      <w:pPr>
        <w:spacing w:after="0" w:line="480" w:lineRule="auto"/>
        <w:ind w:left="720" w:hanging="720"/>
      </w:pPr>
      <w:r>
        <w:rPr>
          <w:rFonts w:cs="Times New Roman"/>
        </w:rPr>
        <w:t xml:space="preserve">Spector, P. E. (1997). </w:t>
      </w:r>
      <w:r>
        <w:rPr>
          <w:rFonts w:cs="Times New Roman"/>
          <w:i/>
        </w:rPr>
        <w:t>Job satisfaction: Application, assessment, causes and consequences</w:t>
      </w:r>
      <w:r>
        <w:rPr>
          <w:rFonts w:cs="Times New Roman"/>
        </w:rPr>
        <w:t>. Sage Publications.</w:t>
      </w:r>
    </w:p>
    <w:p w14:paraId="60FDEE4E" w14:textId="77777777" w:rsidR="00257270" w:rsidRDefault="00257270" w:rsidP="00360E20">
      <w:pPr>
        <w:spacing w:after="0" w:line="480" w:lineRule="auto"/>
        <w:ind w:left="720" w:hanging="720"/>
        <w:rPr>
          <w:rFonts w:cs="Times New Roman"/>
        </w:rPr>
      </w:pPr>
    </w:p>
    <w:p w14:paraId="4B897942" w14:textId="77777777" w:rsidR="00257270" w:rsidRDefault="00257270" w:rsidP="00360E20">
      <w:pPr>
        <w:spacing w:after="0" w:line="480" w:lineRule="auto"/>
        <w:ind w:left="720" w:hanging="720"/>
        <w:rPr>
          <w:rFonts w:cs="Times New Roman"/>
        </w:rPr>
      </w:pPr>
    </w:p>
    <w:p w14:paraId="5460C0B1" w14:textId="08AC0D5E" w:rsidR="00360E20" w:rsidRDefault="00360E20" w:rsidP="00360E20">
      <w:pPr>
        <w:spacing w:after="0" w:line="480" w:lineRule="auto"/>
        <w:ind w:left="720" w:hanging="720"/>
      </w:pPr>
      <w:commentRangeStart w:id="126"/>
      <w:r>
        <w:rPr>
          <w:rFonts w:cs="Times New Roman"/>
        </w:rPr>
        <w:lastRenderedPageBreak/>
        <w:t xml:space="preserve">Thomas, </w:t>
      </w:r>
      <w:commentRangeEnd w:id="126"/>
      <w:r w:rsidR="00455059">
        <w:rPr>
          <w:rStyle w:val="CommentReference"/>
        </w:rPr>
        <w:commentReference w:id="126"/>
      </w:r>
      <w:r>
        <w:rPr>
          <w:rFonts w:cs="Times New Roman"/>
        </w:rPr>
        <w:t>D. M. (2018</w:t>
      </w:r>
      <w:commentRangeStart w:id="127"/>
      <w:r>
        <w:rPr>
          <w:rFonts w:cs="Times New Roman"/>
        </w:rPr>
        <w:t xml:space="preserve">). Transformational Leadership and Job Satisfaction in the Federal Government. </w:t>
      </w:r>
      <w:r>
        <w:rPr>
          <w:rFonts w:cs="Times New Roman"/>
          <w:i/>
        </w:rPr>
        <w:t>Transformational Leadership and Job Satisfaction in the Federal Government,</w:t>
      </w:r>
      <w:r>
        <w:rPr>
          <w:rFonts w:cs="Times New Roman"/>
        </w:rPr>
        <w:t xml:space="preserve"> 1-125. Retrieved August 8, 2020, from </w:t>
      </w:r>
      <w:commentRangeEnd w:id="127"/>
      <w:r w:rsidR="00181D80">
        <w:rPr>
          <w:rStyle w:val="CommentReference"/>
        </w:rPr>
        <w:commentReference w:id="127"/>
      </w:r>
      <w:r>
        <w:rPr>
          <w:rFonts w:cs="Times New Roman"/>
        </w:rPr>
        <w:t>https://scholarworks.waldenu.edu/cgi/viewcontent.cgi?article=6944&amp;context=dissertation</w:t>
      </w:r>
    </w:p>
    <w:p w14:paraId="1ECD34D3" w14:textId="77777777" w:rsidR="00360E20" w:rsidRPr="00811A61" w:rsidRDefault="00360E20" w:rsidP="00360E20">
      <w:pPr>
        <w:spacing w:after="0" w:line="480" w:lineRule="auto"/>
        <w:ind w:left="720" w:hanging="720"/>
      </w:pPr>
      <w:r>
        <w:rPr>
          <w:rFonts w:cs="Times New Roman"/>
        </w:rPr>
        <w:t xml:space="preserve">Tsai, C. </w:t>
      </w:r>
      <w:commentRangeStart w:id="128"/>
      <w:r>
        <w:rPr>
          <w:rFonts w:cs="Times New Roman"/>
        </w:rPr>
        <w:t>(</w:t>
      </w:r>
      <w:commentRangeEnd w:id="128"/>
      <w:r w:rsidR="00E75FDD">
        <w:rPr>
          <w:rStyle w:val="CommentReference"/>
        </w:rPr>
        <w:commentReference w:id="128"/>
      </w:r>
      <w:r>
        <w:rPr>
          <w:rFonts w:cs="Times New Roman"/>
        </w:rPr>
        <w:t xml:space="preserve">., &amp; Su, C. (2011). </w:t>
      </w:r>
      <w:r>
        <w:rPr>
          <w:rFonts w:cs="Times New Roman"/>
          <w:i/>
        </w:rPr>
        <w:t xml:space="preserve">Leadership, </w:t>
      </w:r>
      <w:commentRangeStart w:id="129"/>
      <w:r>
        <w:rPr>
          <w:rFonts w:cs="Times New Roman"/>
          <w:i/>
        </w:rPr>
        <w:t>Job Satisfaction and Service-oriented Organizational Citizenship Behaviors in Flight Attendants,</w:t>
      </w:r>
      <w:r>
        <w:rPr>
          <w:rFonts w:cs="Times New Roman"/>
        </w:rPr>
        <w:t xml:space="preserve"> </w:t>
      </w:r>
      <w:commentRangeEnd w:id="129"/>
      <w:r w:rsidR="00181D80">
        <w:rPr>
          <w:rStyle w:val="CommentReference"/>
        </w:rPr>
        <w:commentReference w:id="129"/>
      </w:r>
      <w:commentRangeStart w:id="130"/>
      <w:r>
        <w:rPr>
          <w:rFonts w:cs="Times New Roman"/>
          <w:i/>
        </w:rPr>
        <w:t>5</w:t>
      </w:r>
      <w:r>
        <w:rPr>
          <w:rFonts w:cs="Times New Roman"/>
        </w:rPr>
        <w:t xml:space="preserve">, 5th ser., 1-12. </w:t>
      </w:r>
      <w:commentRangeEnd w:id="130"/>
      <w:r w:rsidR="00181D80">
        <w:rPr>
          <w:rStyle w:val="CommentReference"/>
        </w:rPr>
        <w:commentReference w:id="130"/>
      </w:r>
      <w:r>
        <w:rPr>
          <w:rFonts w:cs="Times New Roman"/>
        </w:rPr>
        <w:t>doi:10.5897/AJBM10.1055</w:t>
      </w:r>
    </w:p>
    <w:p w14:paraId="4170330E" w14:textId="77777777" w:rsidR="00360E20" w:rsidRDefault="00360E20" w:rsidP="00360E20">
      <w:pPr>
        <w:spacing w:after="0" w:line="480" w:lineRule="auto"/>
      </w:pPr>
      <w:commentRangeStart w:id="131"/>
      <w:r w:rsidRPr="00382FBB">
        <w:rPr>
          <w:rFonts w:cs="Times New Roman"/>
          <w:szCs w:val="24"/>
        </w:rPr>
        <w:t xml:space="preserve">Chang, </w:t>
      </w:r>
      <w:commentRangeEnd w:id="131"/>
      <w:r w:rsidR="00181D80">
        <w:rPr>
          <w:rStyle w:val="CommentReference"/>
        </w:rPr>
        <w:commentReference w:id="131"/>
      </w:r>
      <w:r w:rsidRPr="00382FBB">
        <w:rPr>
          <w:rFonts w:cs="Times New Roman"/>
          <w:szCs w:val="24"/>
        </w:rPr>
        <w:t xml:space="preserve">S.C. </w:t>
      </w:r>
      <w:commentRangeStart w:id="132"/>
      <w:r w:rsidRPr="00382FBB">
        <w:rPr>
          <w:rFonts w:cs="Times New Roman"/>
          <w:szCs w:val="24"/>
        </w:rPr>
        <w:t>a</w:t>
      </w:r>
      <w:commentRangeStart w:id="133"/>
      <w:r w:rsidRPr="00382FBB">
        <w:rPr>
          <w:rFonts w:cs="Times New Roman"/>
          <w:szCs w:val="24"/>
        </w:rPr>
        <w:t>nd</w:t>
      </w:r>
      <w:commentRangeEnd w:id="133"/>
      <w:r w:rsidR="00E75FDD">
        <w:rPr>
          <w:rStyle w:val="CommentReference"/>
        </w:rPr>
        <w:commentReference w:id="133"/>
      </w:r>
      <w:commentRangeEnd w:id="132"/>
      <w:r w:rsidR="00455059">
        <w:rPr>
          <w:rStyle w:val="CommentReference"/>
        </w:rPr>
        <w:commentReference w:id="132"/>
      </w:r>
      <w:r w:rsidRPr="00382FBB">
        <w:rPr>
          <w:rFonts w:cs="Times New Roman"/>
          <w:szCs w:val="24"/>
        </w:rPr>
        <w:t xml:space="preserve"> Lee, M.S. (2007). A study on relationship among leadership, organizational </w:t>
      </w:r>
    </w:p>
    <w:p w14:paraId="086386F7" w14:textId="77777777" w:rsidR="00360E20" w:rsidRDefault="00360E20" w:rsidP="00360E20">
      <w:pPr>
        <w:spacing w:after="0" w:line="480" w:lineRule="auto"/>
        <w:ind w:left="720"/>
      </w:pPr>
      <w:r w:rsidRPr="00382FBB">
        <w:rPr>
          <w:rFonts w:cs="Times New Roman"/>
          <w:szCs w:val="24"/>
        </w:rPr>
        <w:t xml:space="preserve">culture, the operation of learning organization and employees’ job satisfaction. </w:t>
      </w:r>
      <w:r w:rsidRPr="00382FBB">
        <w:rPr>
          <w:rFonts w:cs="Times New Roman"/>
          <w:i/>
          <w:szCs w:val="24"/>
        </w:rPr>
        <w:t xml:space="preserve">A study on relationship among leadership, organizational culture, the operation of learning organization and employees’ job satisfaction, </w:t>
      </w:r>
      <w:commentRangeStart w:id="134"/>
      <w:r w:rsidRPr="00382FBB">
        <w:rPr>
          <w:rFonts w:cs="Times New Roman"/>
          <w:i/>
          <w:szCs w:val="24"/>
        </w:rPr>
        <w:t>14</w:t>
      </w:r>
      <w:r w:rsidRPr="00382FBB">
        <w:rPr>
          <w:rFonts w:cs="Times New Roman"/>
          <w:szCs w:val="24"/>
        </w:rPr>
        <w:t xml:space="preserve">(2), 155-185. </w:t>
      </w:r>
      <w:commentRangeEnd w:id="134"/>
      <w:r w:rsidR="0085676A">
        <w:rPr>
          <w:rStyle w:val="CommentReference"/>
        </w:rPr>
        <w:commentReference w:id="134"/>
      </w:r>
      <w:r w:rsidRPr="00382FBB">
        <w:rPr>
          <w:rFonts w:cs="Times New Roman"/>
          <w:color w:val="333333"/>
          <w:szCs w:val="24"/>
          <w:shd w:val="clear" w:color="auto" w:fill="FFFFFF"/>
        </w:rPr>
        <w:t xml:space="preserve">Retrieved from </w:t>
      </w:r>
      <w:r w:rsidRPr="00382FBB">
        <w:rPr>
          <w:rFonts w:cs="Times New Roman"/>
          <w:szCs w:val="24"/>
        </w:rPr>
        <w:t>The Learning Organization</w:t>
      </w:r>
    </w:p>
    <w:p w14:paraId="6D3D7444" w14:textId="77777777" w:rsidR="00360E20" w:rsidRDefault="00360E20" w:rsidP="00360E20">
      <w:pPr>
        <w:spacing w:after="0" w:line="480" w:lineRule="auto"/>
      </w:pPr>
      <w:commentRangeStart w:id="135"/>
      <w:r w:rsidRPr="00382FBB">
        <w:rPr>
          <w:rFonts w:cs="Times New Roman"/>
          <w:szCs w:val="24"/>
        </w:rPr>
        <w:t xml:space="preserve">Fernandez, S. (2008). Examining the effects of leadership behavior on employee perceptions of </w:t>
      </w:r>
      <w:r>
        <w:t xml:space="preserve">    </w:t>
      </w:r>
    </w:p>
    <w:p w14:paraId="69A239EE" w14:textId="77777777" w:rsidR="00360E20" w:rsidRDefault="00360E20" w:rsidP="00360E20">
      <w:pPr>
        <w:spacing w:after="0" w:line="480" w:lineRule="auto"/>
        <w:ind w:left="720"/>
      </w:pPr>
      <w:r w:rsidRPr="00382FBB">
        <w:rPr>
          <w:rFonts w:cs="Times New Roman"/>
          <w:szCs w:val="24"/>
        </w:rPr>
        <w:t xml:space="preserve">performance and job satisfaction. </w:t>
      </w:r>
      <w:r w:rsidRPr="00382FBB">
        <w:rPr>
          <w:rFonts w:cs="Times New Roman"/>
          <w:i/>
          <w:szCs w:val="24"/>
        </w:rPr>
        <w:t>Examining the effects of leadership behavior on employee perceptions of performance and job satisfaction</w:t>
      </w:r>
      <w:r w:rsidRPr="00382FBB">
        <w:rPr>
          <w:rFonts w:cs="Times New Roman"/>
          <w:color w:val="333333"/>
          <w:szCs w:val="24"/>
          <w:shd w:val="clear" w:color="auto" w:fill="FFFFFF"/>
        </w:rPr>
        <w:t xml:space="preserve">, </w:t>
      </w:r>
      <w:r w:rsidRPr="00382FBB">
        <w:rPr>
          <w:rFonts w:cs="Times New Roman"/>
          <w:i/>
          <w:szCs w:val="24"/>
        </w:rPr>
        <w:t>32</w:t>
      </w:r>
      <w:r w:rsidRPr="00382FBB">
        <w:rPr>
          <w:rFonts w:cs="Times New Roman"/>
          <w:szCs w:val="24"/>
        </w:rPr>
        <w:t xml:space="preserve">(2), 175-205. </w:t>
      </w:r>
      <w:commentRangeEnd w:id="135"/>
      <w:r w:rsidR="0085676A">
        <w:rPr>
          <w:rStyle w:val="CommentReference"/>
        </w:rPr>
        <w:commentReference w:id="135"/>
      </w:r>
      <w:r w:rsidRPr="00382FBB">
        <w:rPr>
          <w:rFonts w:cs="Times New Roman"/>
          <w:color w:val="333333"/>
          <w:szCs w:val="24"/>
          <w:shd w:val="clear" w:color="auto" w:fill="FFFFFF"/>
        </w:rPr>
        <w:t xml:space="preserve">Retrieved from </w:t>
      </w:r>
      <w:r w:rsidRPr="00382FBB">
        <w:rPr>
          <w:rFonts w:cs="Times New Roman"/>
          <w:szCs w:val="24"/>
        </w:rPr>
        <w:t>Public Performance &amp; Management Review</w:t>
      </w:r>
    </w:p>
    <w:p w14:paraId="0F954897" w14:textId="77777777" w:rsidR="00360E20" w:rsidRDefault="00360E20" w:rsidP="00360E20">
      <w:pPr>
        <w:spacing w:after="0" w:line="480" w:lineRule="auto"/>
      </w:pPr>
      <w:commentRangeStart w:id="136"/>
      <w:r w:rsidRPr="00382FBB">
        <w:rPr>
          <w:rFonts w:cs="Times New Roman"/>
          <w:szCs w:val="24"/>
        </w:rPr>
        <w:t xml:space="preserve">Griffith, J. (2004). Relation of principal transformational leadership to school staff job </w:t>
      </w:r>
      <w:r>
        <w:t xml:space="preserve">      </w:t>
      </w:r>
    </w:p>
    <w:p w14:paraId="673A882A" w14:textId="77777777" w:rsidR="00257270" w:rsidRDefault="00360E20" w:rsidP="00360E20">
      <w:pPr>
        <w:spacing w:after="0" w:line="480" w:lineRule="auto"/>
        <w:ind w:left="720"/>
        <w:rPr>
          <w:rFonts w:cs="Times New Roman"/>
          <w:i/>
          <w:szCs w:val="24"/>
        </w:rPr>
      </w:pPr>
      <w:r w:rsidRPr="00382FBB">
        <w:rPr>
          <w:rFonts w:cs="Times New Roman"/>
          <w:szCs w:val="24"/>
        </w:rPr>
        <w:t xml:space="preserve">satisfaction, staff turnover, and school performance. </w:t>
      </w:r>
      <w:r w:rsidRPr="00382FBB">
        <w:rPr>
          <w:rFonts w:cs="Times New Roman"/>
          <w:i/>
          <w:szCs w:val="24"/>
        </w:rPr>
        <w:t xml:space="preserve">Relation of principal transformational leadership to school staff job satisfaction, staff turnover, and </w:t>
      </w:r>
    </w:p>
    <w:p w14:paraId="069D2A34" w14:textId="77777777" w:rsidR="00257270" w:rsidRDefault="00257270" w:rsidP="00360E20">
      <w:pPr>
        <w:spacing w:after="0" w:line="480" w:lineRule="auto"/>
        <w:ind w:left="720"/>
        <w:rPr>
          <w:rFonts w:cs="Times New Roman"/>
          <w:i/>
          <w:szCs w:val="24"/>
        </w:rPr>
      </w:pPr>
    </w:p>
    <w:p w14:paraId="6D0E7642" w14:textId="4B869F61" w:rsidR="00360E20" w:rsidRDefault="00360E20" w:rsidP="00360E20">
      <w:pPr>
        <w:spacing w:after="0" w:line="480" w:lineRule="auto"/>
        <w:ind w:left="720"/>
      </w:pPr>
      <w:r w:rsidRPr="00382FBB">
        <w:rPr>
          <w:rFonts w:cs="Times New Roman"/>
          <w:i/>
          <w:szCs w:val="24"/>
        </w:rPr>
        <w:t>school performance,</w:t>
      </w:r>
      <w:r w:rsidRPr="00382FBB">
        <w:rPr>
          <w:rFonts w:cs="Times New Roman"/>
          <w:szCs w:val="24"/>
        </w:rPr>
        <w:t xml:space="preserve"> </w:t>
      </w:r>
      <w:r w:rsidRPr="00382FBB">
        <w:rPr>
          <w:rFonts w:cs="Times New Roman"/>
          <w:i/>
          <w:szCs w:val="24"/>
        </w:rPr>
        <w:t>42</w:t>
      </w:r>
      <w:r w:rsidRPr="00382FBB">
        <w:rPr>
          <w:rFonts w:cs="Times New Roman"/>
          <w:szCs w:val="24"/>
        </w:rPr>
        <w:t xml:space="preserve">(3), 333-356.  </w:t>
      </w:r>
      <w:commentRangeEnd w:id="136"/>
      <w:r w:rsidR="0085676A">
        <w:rPr>
          <w:rStyle w:val="CommentReference"/>
        </w:rPr>
        <w:commentReference w:id="136"/>
      </w:r>
      <w:r w:rsidRPr="00382FBB">
        <w:rPr>
          <w:rFonts w:cs="Times New Roman"/>
          <w:color w:val="333333"/>
          <w:szCs w:val="24"/>
          <w:shd w:val="clear" w:color="auto" w:fill="FFFFFF"/>
        </w:rPr>
        <w:t>Retrieved from</w:t>
      </w:r>
      <w:r w:rsidRPr="00382FBB">
        <w:rPr>
          <w:rFonts w:cs="Times New Roman"/>
          <w:szCs w:val="24"/>
        </w:rPr>
        <w:t xml:space="preserve"> Journal of Educational Administration</w:t>
      </w:r>
    </w:p>
    <w:p w14:paraId="13E9F5E3" w14:textId="77777777" w:rsidR="00257270" w:rsidRDefault="00360E20" w:rsidP="00257270">
      <w:pPr>
        <w:spacing w:after="0" w:line="480" w:lineRule="auto"/>
        <w:rPr>
          <w:rFonts w:cs="Times New Roman"/>
          <w:szCs w:val="24"/>
        </w:rPr>
      </w:pPr>
      <w:commentRangeStart w:id="137"/>
      <w:r w:rsidRPr="00382FBB">
        <w:rPr>
          <w:rFonts w:cs="Times New Roman"/>
          <w:szCs w:val="24"/>
        </w:rPr>
        <w:t xml:space="preserve">Yang, Y.-F. (2014). </w:t>
      </w:r>
      <w:commentRangeEnd w:id="137"/>
      <w:r w:rsidR="0085676A">
        <w:rPr>
          <w:rStyle w:val="CommentReference"/>
        </w:rPr>
        <w:commentReference w:id="137"/>
      </w:r>
      <w:r w:rsidRPr="00382FBB">
        <w:rPr>
          <w:rFonts w:cs="Times New Roman"/>
          <w:szCs w:val="24"/>
        </w:rPr>
        <w:t xml:space="preserve">Studies of transformational leadership: evaluating two </w:t>
      </w:r>
      <w:proofErr w:type="gramStart"/>
      <w:r w:rsidRPr="00382FBB">
        <w:rPr>
          <w:rFonts w:cs="Times New Roman"/>
          <w:szCs w:val="24"/>
        </w:rPr>
        <w:t>alternative</w:t>
      </w:r>
      <w:proofErr w:type="gramEnd"/>
    </w:p>
    <w:p w14:paraId="338490B5" w14:textId="118ABA98" w:rsidR="00360E20" w:rsidRDefault="00360E20" w:rsidP="00257270">
      <w:pPr>
        <w:spacing w:after="0" w:line="480" w:lineRule="auto"/>
        <w:ind w:left="720"/>
      </w:pPr>
      <w:r w:rsidRPr="00382FBB">
        <w:rPr>
          <w:rFonts w:cs="Times New Roman"/>
          <w:szCs w:val="24"/>
        </w:rPr>
        <w:t>models of</w:t>
      </w:r>
      <w:r w:rsidR="00257270">
        <w:t xml:space="preserve"> </w:t>
      </w:r>
      <w:r w:rsidRPr="00382FBB">
        <w:rPr>
          <w:rFonts w:cs="Times New Roman"/>
          <w:szCs w:val="24"/>
        </w:rPr>
        <w:t xml:space="preserve">trust and satisfaction. </w:t>
      </w:r>
      <w:r w:rsidRPr="00382FBB">
        <w:rPr>
          <w:rFonts w:cs="Times New Roman"/>
          <w:i/>
          <w:szCs w:val="24"/>
        </w:rPr>
        <w:t>Studies of transformational leadership: evaluating two alternative models of trust and satisfaction,</w:t>
      </w:r>
      <w:r w:rsidRPr="00382FBB">
        <w:rPr>
          <w:rFonts w:cs="Times New Roman"/>
          <w:szCs w:val="24"/>
        </w:rPr>
        <w:t xml:space="preserve"> </w:t>
      </w:r>
      <w:r w:rsidRPr="00382FBB">
        <w:rPr>
          <w:rFonts w:cs="Times New Roman"/>
          <w:i/>
          <w:szCs w:val="24"/>
        </w:rPr>
        <w:t>67</w:t>
      </w:r>
      <w:r w:rsidRPr="00382FBB">
        <w:rPr>
          <w:rFonts w:cs="Times New Roman"/>
          <w:szCs w:val="24"/>
        </w:rPr>
        <w:t xml:space="preserve">(3), 275-294. </w:t>
      </w:r>
      <w:r w:rsidRPr="00382FBB">
        <w:rPr>
          <w:rFonts w:cs="Times New Roman"/>
          <w:color w:val="333333"/>
          <w:szCs w:val="24"/>
          <w:shd w:val="clear" w:color="auto" w:fill="FFFFFF"/>
        </w:rPr>
        <w:t>Retrieved from</w:t>
      </w:r>
      <w:r w:rsidRPr="00382FBB">
        <w:rPr>
          <w:rFonts w:cs="Times New Roman"/>
          <w:szCs w:val="24"/>
        </w:rPr>
        <w:t xml:space="preserve"> Higher Education Quarterly </w:t>
      </w:r>
    </w:p>
    <w:p w14:paraId="7FB04817" w14:textId="77777777" w:rsidR="00360E20" w:rsidRDefault="00360E20" w:rsidP="00360E20">
      <w:pPr>
        <w:spacing w:after="0" w:line="480" w:lineRule="auto"/>
      </w:pPr>
      <w:r w:rsidRPr="00382FBB">
        <w:rPr>
          <w:rFonts w:cs="Times New Roman"/>
          <w:szCs w:val="24"/>
        </w:rPr>
        <w:t>Yang, Y.F. a</w:t>
      </w:r>
      <w:commentRangeStart w:id="138"/>
      <w:r w:rsidRPr="00382FBB">
        <w:rPr>
          <w:rFonts w:cs="Times New Roman"/>
          <w:szCs w:val="24"/>
        </w:rPr>
        <w:t xml:space="preserve">nd </w:t>
      </w:r>
      <w:commentRangeEnd w:id="138"/>
      <w:r w:rsidR="00E75FDD">
        <w:rPr>
          <w:rStyle w:val="CommentReference"/>
        </w:rPr>
        <w:commentReference w:id="138"/>
      </w:r>
      <w:r w:rsidRPr="00382FBB">
        <w:rPr>
          <w:rFonts w:cs="Times New Roman"/>
          <w:szCs w:val="24"/>
        </w:rPr>
        <w:t>Islam, M. (2012). The influence of transformational leadership on job</w:t>
      </w:r>
    </w:p>
    <w:p w14:paraId="14CCCB36" w14:textId="77777777" w:rsidR="0093771E" w:rsidRDefault="00360E20" w:rsidP="0093771E">
      <w:pPr>
        <w:spacing w:after="0" w:line="480" w:lineRule="auto"/>
        <w:ind w:left="720"/>
      </w:pPr>
      <w:r w:rsidRPr="00382FBB">
        <w:rPr>
          <w:rFonts w:cs="Times New Roman"/>
          <w:szCs w:val="24"/>
        </w:rPr>
        <w:t xml:space="preserve">satisfaction: balanced scorecard perspective. </w:t>
      </w:r>
      <w:r w:rsidRPr="00382FBB">
        <w:rPr>
          <w:rFonts w:cs="Times New Roman"/>
          <w:i/>
          <w:szCs w:val="24"/>
        </w:rPr>
        <w:t>The influence of transformational leadership on job satisfaction: balanced scorecard perspective, 8</w:t>
      </w:r>
      <w:r w:rsidRPr="00382FBB">
        <w:rPr>
          <w:rFonts w:cs="Times New Roman"/>
          <w:szCs w:val="24"/>
        </w:rPr>
        <w:t xml:space="preserve">(3), 386-402. </w:t>
      </w:r>
      <w:r w:rsidRPr="00382FBB">
        <w:rPr>
          <w:rFonts w:cs="Times New Roman"/>
          <w:color w:val="333333"/>
          <w:szCs w:val="24"/>
          <w:shd w:val="clear" w:color="auto" w:fill="FFFFFF"/>
        </w:rPr>
        <w:t xml:space="preserve">Retrieved from </w:t>
      </w:r>
      <w:r w:rsidRPr="00382FBB">
        <w:rPr>
          <w:rFonts w:cs="Times New Roman"/>
          <w:szCs w:val="24"/>
        </w:rPr>
        <w:t>Journal of Accounting &amp; Organizational Change</w:t>
      </w:r>
    </w:p>
    <w:p w14:paraId="7E27FAD1" w14:textId="77777777" w:rsidR="0093771E" w:rsidRDefault="00360E20" w:rsidP="0093771E">
      <w:pPr>
        <w:spacing w:after="0" w:line="480" w:lineRule="auto"/>
        <w:rPr>
          <w:rFonts w:cs="Times New Roman"/>
          <w:szCs w:val="24"/>
        </w:rPr>
      </w:pPr>
      <w:r w:rsidRPr="00382FBB">
        <w:rPr>
          <w:rFonts w:cs="Times New Roman"/>
          <w:szCs w:val="24"/>
        </w:rPr>
        <w:t>Wood, M.S. a</w:t>
      </w:r>
      <w:commentRangeStart w:id="139"/>
      <w:r w:rsidRPr="00382FBB">
        <w:rPr>
          <w:rFonts w:cs="Times New Roman"/>
          <w:szCs w:val="24"/>
        </w:rPr>
        <w:t xml:space="preserve">nd </w:t>
      </w:r>
      <w:commentRangeEnd w:id="139"/>
      <w:r w:rsidR="00E75FDD">
        <w:rPr>
          <w:rStyle w:val="CommentReference"/>
        </w:rPr>
        <w:commentReference w:id="139"/>
      </w:r>
      <w:r w:rsidRPr="00382FBB">
        <w:rPr>
          <w:rFonts w:cs="Times New Roman"/>
          <w:szCs w:val="24"/>
        </w:rPr>
        <w:t>Fields, D. (2007). Exploring the impact of shared leadership on</w:t>
      </w:r>
    </w:p>
    <w:p w14:paraId="1474E742" w14:textId="26329918" w:rsidR="00360E20" w:rsidRPr="00D85D99" w:rsidRDefault="00360E20" w:rsidP="0093771E">
      <w:pPr>
        <w:spacing w:after="0" w:line="480" w:lineRule="auto"/>
        <w:ind w:left="720"/>
      </w:pPr>
      <w:r w:rsidRPr="00382FBB">
        <w:rPr>
          <w:rFonts w:cs="Times New Roman"/>
          <w:szCs w:val="24"/>
        </w:rPr>
        <w:t>management</w:t>
      </w:r>
      <w:r w:rsidR="00D85D99">
        <w:t xml:space="preserve"> </w:t>
      </w:r>
      <w:r w:rsidRPr="00382FBB">
        <w:rPr>
          <w:rFonts w:cs="Times New Roman"/>
          <w:szCs w:val="24"/>
        </w:rPr>
        <w:t xml:space="preserve">team member job outcomes. </w:t>
      </w:r>
      <w:r w:rsidRPr="00382FBB">
        <w:rPr>
          <w:rFonts w:cs="Times New Roman"/>
          <w:i/>
          <w:szCs w:val="24"/>
        </w:rPr>
        <w:t>Exploring the impact of shared leadership on management team member job outcomes</w:t>
      </w:r>
      <w:r w:rsidRPr="00382FBB">
        <w:rPr>
          <w:rFonts w:cs="Times New Roman"/>
          <w:szCs w:val="24"/>
        </w:rPr>
        <w:t xml:space="preserve">, </w:t>
      </w:r>
      <w:r w:rsidRPr="00382FBB">
        <w:rPr>
          <w:rFonts w:cs="Times New Roman"/>
          <w:i/>
          <w:szCs w:val="24"/>
        </w:rPr>
        <w:t>2</w:t>
      </w:r>
      <w:r w:rsidRPr="00382FBB">
        <w:rPr>
          <w:rFonts w:cs="Times New Roman"/>
          <w:szCs w:val="24"/>
        </w:rPr>
        <w:t xml:space="preserve">(3), 251-272. </w:t>
      </w:r>
      <w:r w:rsidRPr="00382FBB">
        <w:rPr>
          <w:rFonts w:cs="Times New Roman"/>
          <w:color w:val="333333"/>
          <w:szCs w:val="24"/>
          <w:shd w:val="clear" w:color="auto" w:fill="FFFFFF"/>
        </w:rPr>
        <w:t xml:space="preserve">Retrieved from </w:t>
      </w:r>
      <w:r w:rsidRPr="00382FBB">
        <w:rPr>
          <w:rFonts w:cs="Times New Roman"/>
          <w:szCs w:val="24"/>
        </w:rPr>
        <w:t>Baltic Journal of Management</w:t>
      </w:r>
    </w:p>
    <w:p w14:paraId="28FDD25D" w14:textId="77777777" w:rsidR="00193833" w:rsidRDefault="00360E20" w:rsidP="0093771E">
      <w:pPr>
        <w:spacing w:after="0" w:line="480" w:lineRule="auto"/>
        <w:rPr>
          <w:rFonts w:cs="Times New Roman"/>
          <w:szCs w:val="24"/>
        </w:rPr>
      </w:pPr>
      <w:proofErr w:type="spellStart"/>
      <w:r w:rsidRPr="00382FBB">
        <w:rPr>
          <w:rFonts w:cs="Times New Roman"/>
          <w:szCs w:val="24"/>
        </w:rPr>
        <w:t>Mosadegh</w:t>
      </w:r>
      <w:proofErr w:type="spellEnd"/>
      <w:r w:rsidRPr="00382FBB">
        <w:rPr>
          <w:rFonts w:cs="Times New Roman"/>
          <w:szCs w:val="24"/>
        </w:rPr>
        <w:t xml:space="preserve"> Rad, A.M. </w:t>
      </w:r>
      <w:commentRangeStart w:id="140"/>
      <w:r w:rsidRPr="00382FBB">
        <w:rPr>
          <w:rFonts w:cs="Times New Roman"/>
          <w:szCs w:val="24"/>
        </w:rPr>
        <w:t>and</w:t>
      </w:r>
      <w:commentRangeEnd w:id="140"/>
      <w:r w:rsidR="00E75FDD">
        <w:rPr>
          <w:rStyle w:val="CommentReference"/>
        </w:rPr>
        <w:commentReference w:id="140"/>
      </w:r>
      <w:r w:rsidRPr="00382FBB">
        <w:rPr>
          <w:rFonts w:cs="Times New Roman"/>
          <w:szCs w:val="24"/>
        </w:rPr>
        <w:t xml:space="preserve"> </w:t>
      </w:r>
      <w:proofErr w:type="spellStart"/>
      <w:r w:rsidRPr="00382FBB">
        <w:rPr>
          <w:rFonts w:cs="Times New Roman"/>
          <w:szCs w:val="24"/>
        </w:rPr>
        <w:t>Yarmohammadian</w:t>
      </w:r>
      <w:proofErr w:type="spellEnd"/>
      <w:r w:rsidRPr="00382FBB">
        <w:rPr>
          <w:rFonts w:cs="Times New Roman"/>
          <w:szCs w:val="24"/>
        </w:rPr>
        <w:t>, M.H. (2006). A study of relationship</w:t>
      </w:r>
    </w:p>
    <w:p w14:paraId="05872881" w14:textId="4C4FB5CA" w:rsidR="00360E20" w:rsidRPr="0093771E" w:rsidRDefault="00360E20" w:rsidP="00193833">
      <w:pPr>
        <w:spacing w:after="0" w:line="480" w:lineRule="auto"/>
        <w:ind w:left="720"/>
      </w:pPr>
      <w:r w:rsidRPr="00382FBB">
        <w:rPr>
          <w:rFonts w:cs="Times New Roman"/>
          <w:szCs w:val="24"/>
        </w:rPr>
        <w:t>between</w:t>
      </w:r>
      <w:r w:rsidR="0093771E">
        <w:t xml:space="preserve"> </w:t>
      </w:r>
      <w:r w:rsidRPr="00382FBB">
        <w:rPr>
          <w:rFonts w:cs="Times New Roman"/>
          <w:szCs w:val="24"/>
        </w:rPr>
        <w:t>managers’ leadership style and employees’ job satisfaction.</w:t>
      </w:r>
      <w:r w:rsidRPr="00382FBB">
        <w:rPr>
          <w:rFonts w:cs="Times New Roman"/>
          <w:i/>
          <w:szCs w:val="24"/>
        </w:rPr>
        <w:t xml:space="preserve"> A study of relationship between managers’ leadership style and employees’ job satisfaction, 19</w:t>
      </w:r>
      <w:r w:rsidRPr="00382FBB">
        <w:rPr>
          <w:rFonts w:cs="Times New Roman"/>
          <w:szCs w:val="24"/>
        </w:rPr>
        <w:t xml:space="preserve">(2), 11-28. </w:t>
      </w:r>
      <w:r w:rsidRPr="00382FBB">
        <w:rPr>
          <w:rFonts w:cs="Times New Roman"/>
          <w:color w:val="333333"/>
          <w:szCs w:val="24"/>
          <w:shd w:val="clear" w:color="auto" w:fill="FFFFFF"/>
        </w:rPr>
        <w:t xml:space="preserve">Retrieved from </w:t>
      </w:r>
      <w:r w:rsidRPr="00382FBB">
        <w:rPr>
          <w:rFonts w:cs="Times New Roman"/>
          <w:szCs w:val="24"/>
        </w:rPr>
        <w:t>Leadership in Health Services</w:t>
      </w:r>
    </w:p>
    <w:p w14:paraId="47397CCA" w14:textId="77777777" w:rsidR="00F954DE" w:rsidRDefault="00360E20" w:rsidP="00193833">
      <w:pPr>
        <w:spacing w:after="0" w:line="480" w:lineRule="auto"/>
        <w:rPr>
          <w:rFonts w:cs="Times New Roman"/>
          <w:szCs w:val="24"/>
        </w:rPr>
      </w:pPr>
      <w:proofErr w:type="spellStart"/>
      <w:r w:rsidRPr="00382FBB">
        <w:rPr>
          <w:rFonts w:cs="Times New Roman"/>
          <w:szCs w:val="24"/>
        </w:rPr>
        <w:t>Schyns</w:t>
      </w:r>
      <w:proofErr w:type="spellEnd"/>
      <w:r w:rsidRPr="00382FBB">
        <w:rPr>
          <w:rFonts w:cs="Times New Roman"/>
          <w:szCs w:val="24"/>
        </w:rPr>
        <w:t xml:space="preserve">, B., </w:t>
      </w:r>
      <w:proofErr w:type="spellStart"/>
      <w:r w:rsidRPr="00382FBB">
        <w:rPr>
          <w:rFonts w:cs="Times New Roman"/>
          <w:szCs w:val="24"/>
        </w:rPr>
        <w:t>Veldhoven</w:t>
      </w:r>
      <w:proofErr w:type="spellEnd"/>
      <w:r w:rsidRPr="00382FBB">
        <w:rPr>
          <w:rFonts w:cs="Times New Roman"/>
          <w:szCs w:val="24"/>
        </w:rPr>
        <w:t xml:space="preserve">, M. </w:t>
      </w:r>
      <w:commentRangeStart w:id="141"/>
      <w:r w:rsidRPr="00382FBB">
        <w:rPr>
          <w:rFonts w:cs="Times New Roman"/>
          <w:szCs w:val="24"/>
        </w:rPr>
        <w:t xml:space="preserve">and </w:t>
      </w:r>
      <w:commentRangeEnd w:id="141"/>
      <w:r w:rsidR="00E75FDD">
        <w:rPr>
          <w:rStyle w:val="CommentReference"/>
        </w:rPr>
        <w:commentReference w:id="141"/>
      </w:r>
      <w:r w:rsidRPr="00382FBB">
        <w:rPr>
          <w:rFonts w:cs="Times New Roman"/>
          <w:szCs w:val="24"/>
        </w:rPr>
        <w:t>Wood, S. (2009). Organizational climate, relative</w:t>
      </w:r>
    </w:p>
    <w:p w14:paraId="409220AE" w14:textId="77777777" w:rsidR="00F954DE" w:rsidRDefault="00360E20" w:rsidP="00F954DE">
      <w:pPr>
        <w:spacing w:after="0" w:line="480" w:lineRule="auto"/>
        <w:ind w:left="720"/>
        <w:rPr>
          <w:rFonts w:cs="Times New Roman"/>
          <w:i/>
          <w:szCs w:val="24"/>
        </w:rPr>
      </w:pPr>
      <w:r w:rsidRPr="00382FBB">
        <w:rPr>
          <w:rFonts w:cs="Times New Roman"/>
          <w:szCs w:val="24"/>
        </w:rPr>
        <w:t>psychological</w:t>
      </w:r>
      <w:r w:rsidR="00193833">
        <w:t xml:space="preserve"> </w:t>
      </w:r>
      <w:r w:rsidRPr="00382FBB">
        <w:rPr>
          <w:rFonts w:cs="Times New Roman"/>
          <w:szCs w:val="24"/>
        </w:rPr>
        <w:t xml:space="preserve">climate and job satisfaction: the example of supportive leadership climate. </w:t>
      </w:r>
      <w:r w:rsidRPr="00382FBB">
        <w:rPr>
          <w:rFonts w:cs="Times New Roman"/>
          <w:i/>
          <w:szCs w:val="24"/>
        </w:rPr>
        <w:t xml:space="preserve">Organizational climate, relative psychological climate and job </w:t>
      </w:r>
    </w:p>
    <w:p w14:paraId="35FDC367" w14:textId="77777777" w:rsidR="00F954DE" w:rsidRDefault="00F954DE" w:rsidP="00F954DE">
      <w:pPr>
        <w:spacing w:after="0" w:line="480" w:lineRule="auto"/>
        <w:ind w:left="720"/>
        <w:rPr>
          <w:rFonts w:cs="Times New Roman"/>
          <w:i/>
          <w:szCs w:val="24"/>
        </w:rPr>
      </w:pPr>
    </w:p>
    <w:p w14:paraId="5DF01D9C" w14:textId="77777777" w:rsidR="00F954DE" w:rsidRDefault="00F954DE" w:rsidP="00F954DE">
      <w:pPr>
        <w:spacing w:after="0" w:line="480" w:lineRule="auto"/>
        <w:ind w:left="720"/>
        <w:rPr>
          <w:rFonts w:cs="Times New Roman"/>
          <w:i/>
          <w:szCs w:val="24"/>
        </w:rPr>
      </w:pPr>
    </w:p>
    <w:p w14:paraId="30E63082" w14:textId="633E091A" w:rsidR="00360E20" w:rsidRPr="00193833" w:rsidRDefault="00360E20" w:rsidP="00F954DE">
      <w:pPr>
        <w:spacing w:after="0" w:line="480" w:lineRule="auto"/>
        <w:ind w:left="720"/>
      </w:pPr>
      <w:r w:rsidRPr="00382FBB">
        <w:rPr>
          <w:rFonts w:cs="Times New Roman"/>
          <w:i/>
          <w:szCs w:val="24"/>
        </w:rPr>
        <w:t>satisfaction: the example of supportive leadership climate, 30</w:t>
      </w:r>
      <w:r w:rsidRPr="00382FBB">
        <w:rPr>
          <w:rFonts w:cs="Times New Roman"/>
          <w:szCs w:val="24"/>
        </w:rPr>
        <w:t>(7), 649-663.</w:t>
      </w:r>
      <w:r w:rsidRPr="00382FBB">
        <w:rPr>
          <w:rFonts w:cs="Times New Roman"/>
          <w:i/>
          <w:szCs w:val="24"/>
        </w:rPr>
        <w:t xml:space="preserve">  </w:t>
      </w:r>
      <w:r w:rsidRPr="00382FBB">
        <w:rPr>
          <w:rFonts w:cs="Times New Roman"/>
          <w:color w:val="333333"/>
          <w:szCs w:val="24"/>
          <w:shd w:val="clear" w:color="auto" w:fill="FFFFFF"/>
        </w:rPr>
        <w:t xml:space="preserve">Retrieved from </w:t>
      </w:r>
      <w:r w:rsidRPr="00382FBB">
        <w:rPr>
          <w:rFonts w:cs="Times New Roman"/>
          <w:szCs w:val="24"/>
        </w:rPr>
        <w:t xml:space="preserve">Leadership &amp; Organization Development Journal </w:t>
      </w:r>
    </w:p>
    <w:p w14:paraId="03A6797E" w14:textId="77777777" w:rsidR="0033466C" w:rsidRDefault="00360E20" w:rsidP="0033466C">
      <w:pPr>
        <w:spacing w:after="0" w:line="480" w:lineRule="auto"/>
        <w:rPr>
          <w:rFonts w:cs="Times New Roman"/>
          <w:szCs w:val="24"/>
        </w:rPr>
      </w:pPr>
      <w:r w:rsidRPr="00382FBB">
        <w:rPr>
          <w:rFonts w:cs="Times New Roman"/>
          <w:szCs w:val="24"/>
        </w:rPr>
        <w:t xml:space="preserve">Aydin, A., </w:t>
      </w:r>
      <w:proofErr w:type="spellStart"/>
      <w:r w:rsidRPr="00382FBB">
        <w:rPr>
          <w:rFonts w:cs="Times New Roman"/>
          <w:szCs w:val="24"/>
        </w:rPr>
        <w:t>Sarier</w:t>
      </w:r>
      <w:proofErr w:type="spellEnd"/>
      <w:r w:rsidRPr="00382FBB">
        <w:rPr>
          <w:rFonts w:cs="Times New Roman"/>
          <w:szCs w:val="24"/>
        </w:rPr>
        <w:t xml:space="preserve">, Y. </w:t>
      </w:r>
      <w:commentRangeStart w:id="142"/>
      <w:r w:rsidRPr="00382FBB">
        <w:rPr>
          <w:rFonts w:cs="Times New Roman"/>
          <w:szCs w:val="24"/>
        </w:rPr>
        <w:t xml:space="preserve">and </w:t>
      </w:r>
      <w:commentRangeEnd w:id="142"/>
      <w:r w:rsidR="00E75FDD">
        <w:rPr>
          <w:rStyle w:val="CommentReference"/>
        </w:rPr>
        <w:commentReference w:id="142"/>
      </w:r>
      <w:proofErr w:type="spellStart"/>
      <w:r w:rsidRPr="00382FBB">
        <w:rPr>
          <w:rFonts w:cs="Times New Roman"/>
          <w:szCs w:val="24"/>
        </w:rPr>
        <w:t>Uysal</w:t>
      </w:r>
      <w:proofErr w:type="spellEnd"/>
      <w:r w:rsidRPr="00382FBB">
        <w:rPr>
          <w:rFonts w:cs="Times New Roman"/>
          <w:szCs w:val="24"/>
        </w:rPr>
        <w:t>, S. (2013). The effect of school principals’ leadership</w:t>
      </w:r>
    </w:p>
    <w:p w14:paraId="672ADF45" w14:textId="1AC145FB" w:rsidR="00360E20" w:rsidRDefault="00360E20" w:rsidP="0033466C">
      <w:pPr>
        <w:spacing w:after="0" w:line="480" w:lineRule="auto"/>
        <w:ind w:left="720"/>
      </w:pPr>
      <w:r w:rsidRPr="00382FBB">
        <w:rPr>
          <w:rFonts w:cs="Times New Roman"/>
          <w:szCs w:val="24"/>
        </w:rPr>
        <w:t>styles on</w:t>
      </w:r>
      <w:r w:rsidR="0033466C">
        <w:t xml:space="preserve"> </w:t>
      </w:r>
      <w:r w:rsidRPr="00382FBB">
        <w:rPr>
          <w:rFonts w:cs="Times New Roman"/>
          <w:szCs w:val="24"/>
        </w:rPr>
        <w:t xml:space="preserve">teachers’ organizational commitment and job satisfaction. </w:t>
      </w:r>
      <w:r w:rsidRPr="00382FBB">
        <w:rPr>
          <w:rFonts w:cs="Times New Roman"/>
          <w:i/>
          <w:szCs w:val="24"/>
        </w:rPr>
        <w:t>The effect of school principals’ leadership styles on teachers’ organizational commitment and job satisfaction, 13</w:t>
      </w:r>
      <w:r w:rsidRPr="00382FBB">
        <w:rPr>
          <w:rFonts w:cs="Times New Roman"/>
          <w:szCs w:val="24"/>
        </w:rPr>
        <w:t xml:space="preserve">(2), 806-811. </w:t>
      </w:r>
      <w:r w:rsidRPr="00382FBB">
        <w:rPr>
          <w:rFonts w:cs="Times New Roman"/>
          <w:color w:val="333333"/>
          <w:szCs w:val="24"/>
          <w:shd w:val="clear" w:color="auto" w:fill="FFFFFF"/>
        </w:rPr>
        <w:t>Retrieved from</w:t>
      </w:r>
      <w:r w:rsidRPr="00382FBB">
        <w:rPr>
          <w:rFonts w:cs="Times New Roman"/>
          <w:szCs w:val="24"/>
        </w:rPr>
        <w:t xml:space="preserve"> Educational Sciences: Theory &amp; Practice </w:t>
      </w:r>
    </w:p>
    <w:p w14:paraId="6F577CC0" w14:textId="77777777" w:rsidR="00462343" w:rsidRDefault="00360E20" w:rsidP="00462343">
      <w:pPr>
        <w:spacing w:after="0" w:line="480" w:lineRule="auto"/>
        <w:rPr>
          <w:rFonts w:cs="Times New Roman"/>
          <w:szCs w:val="24"/>
        </w:rPr>
      </w:pPr>
      <w:r w:rsidRPr="00382FBB">
        <w:rPr>
          <w:rFonts w:cs="Times New Roman"/>
          <w:szCs w:val="24"/>
        </w:rPr>
        <w:t xml:space="preserve">Shaw, J. </w:t>
      </w:r>
      <w:commentRangeStart w:id="143"/>
      <w:r w:rsidRPr="00382FBB">
        <w:rPr>
          <w:rFonts w:cs="Times New Roman"/>
          <w:szCs w:val="24"/>
        </w:rPr>
        <w:t>and</w:t>
      </w:r>
      <w:commentRangeEnd w:id="143"/>
      <w:r w:rsidR="00E75FDD">
        <w:rPr>
          <w:rStyle w:val="CommentReference"/>
        </w:rPr>
        <w:commentReference w:id="143"/>
      </w:r>
      <w:r w:rsidRPr="00382FBB">
        <w:rPr>
          <w:rFonts w:cs="Times New Roman"/>
          <w:szCs w:val="24"/>
        </w:rPr>
        <w:t xml:space="preserve"> Newton, J. (2014). Teacher retention and satisfaction with a servant leader</w:t>
      </w:r>
    </w:p>
    <w:p w14:paraId="6FA8932E" w14:textId="74EE26E8" w:rsidR="00360E20" w:rsidRDefault="00360E20" w:rsidP="00462343">
      <w:pPr>
        <w:spacing w:after="0" w:line="480" w:lineRule="auto"/>
        <w:ind w:left="720"/>
      </w:pPr>
      <w:r w:rsidRPr="00382FBB">
        <w:rPr>
          <w:rFonts w:cs="Times New Roman"/>
          <w:szCs w:val="24"/>
        </w:rPr>
        <w:t>as</w:t>
      </w:r>
      <w:r w:rsidR="00462343">
        <w:t xml:space="preserve"> </w:t>
      </w:r>
      <w:r w:rsidRPr="00382FBB">
        <w:rPr>
          <w:rFonts w:cs="Times New Roman"/>
          <w:szCs w:val="24"/>
        </w:rPr>
        <w:t xml:space="preserve">principal. </w:t>
      </w:r>
      <w:r w:rsidRPr="00382FBB">
        <w:rPr>
          <w:rFonts w:cs="Times New Roman"/>
          <w:i/>
          <w:szCs w:val="24"/>
        </w:rPr>
        <w:t>Teacher retention and satisfaction with a servant leader as principal,</w:t>
      </w:r>
      <w:r w:rsidRPr="00382FBB">
        <w:rPr>
          <w:rFonts w:cs="Times New Roman"/>
          <w:szCs w:val="24"/>
        </w:rPr>
        <w:t xml:space="preserve"> </w:t>
      </w:r>
      <w:r w:rsidRPr="00382FBB">
        <w:rPr>
          <w:rFonts w:cs="Times New Roman"/>
          <w:i/>
          <w:szCs w:val="24"/>
        </w:rPr>
        <w:t>135</w:t>
      </w:r>
      <w:r w:rsidRPr="00382FBB">
        <w:rPr>
          <w:rFonts w:cs="Times New Roman"/>
          <w:szCs w:val="24"/>
        </w:rPr>
        <w:t xml:space="preserve">(1), 101-106. </w:t>
      </w:r>
      <w:r w:rsidRPr="00382FBB">
        <w:rPr>
          <w:rFonts w:cs="Times New Roman"/>
          <w:color w:val="333333"/>
          <w:szCs w:val="24"/>
          <w:shd w:val="clear" w:color="auto" w:fill="FFFFFF"/>
        </w:rPr>
        <w:t>Retrieved from</w:t>
      </w:r>
      <w:r w:rsidRPr="00382FBB">
        <w:rPr>
          <w:rFonts w:cs="Times New Roman"/>
          <w:szCs w:val="24"/>
        </w:rPr>
        <w:t xml:space="preserve"> Education</w:t>
      </w:r>
    </w:p>
    <w:p w14:paraId="535EFE81" w14:textId="77777777" w:rsidR="00462343" w:rsidRDefault="00360E20" w:rsidP="00462343">
      <w:pPr>
        <w:spacing w:after="0" w:line="480" w:lineRule="auto"/>
        <w:rPr>
          <w:rFonts w:cs="Times New Roman"/>
          <w:szCs w:val="24"/>
        </w:rPr>
      </w:pPr>
      <w:r w:rsidRPr="00382FBB">
        <w:rPr>
          <w:rFonts w:cs="Times New Roman"/>
          <w:szCs w:val="24"/>
        </w:rPr>
        <w:t>Webb, K.S. (2009). Creating satisfied employees in</w:t>
      </w:r>
      <w:commentRangeStart w:id="144"/>
      <w:r w:rsidRPr="00382FBB">
        <w:rPr>
          <w:rFonts w:cs="Times New Roman"/>
          <w:szCs w:val="24"/>
        </w:rPr>
        <w:t xml:space="preserve"> christian </w:t>
      </w:r>
      <w:commentRangeEnd w:id="144"/>
      <w:r w:rsidR="0085676A">
        <w:rPr>
          <w:rStyle w:val="CommentReference"/>
        </w:rPr>
        <w:commentReference w:id="144"/>
      </w:r>
      <w:r w:rsidRPr="00382FBB">
        <w:rPr>
          <w:rFonts w:cs="Times New Roman"/>
          <w:szCs w:val="24"/>
        </w:rPr>
        <w:t>higher education: research</w:t>
      </w:r>
    </w:p>
    <w:p w14:paraId="2E139092" w14:textId="5FA18B04" w:rsidR="00360E20" w:rsidRPr="00462343" w:rsidRDefault="00360E20" w:rsidP="00462343">
      <w:pPr>
        <w:spacing w:after="0" w:line="480" w:lineRule="auto"/>
        <w:ind w:left="720"/>
      </w:pPr>
      <w:r w:rsidRPr="00382FBB">
        <w:rPr>
          <w:rFonts w:cs="Times New Roman"/>
          <w:szCs w:val="24"/>
        </w:rPr>
        <w:t xml:space="preserve">on </w:t>
      </w:r>
      <w:r>
        <w:t xml:space="preserve"> </w:t>
      </w:r>
      <w:r w:rsidRPr="00382FBB">
        <w:rPr>
          <w:rFonts w:cs="Times New Roman"/>
          <w:szCs w:val="24"/>
        </w:rPr>
        <w:t xml:space="preserve">leadership competencies. </w:t>
      </w:r>
      <w:r w:rsidRPr="00382FBB">
        <w:rPr>
          <w:rFonts w:cs="Times New Roman"/>
          <w:i/>
          <w:szCs w:val="24"/>
        </w:rPr>
        <w:t>Creating satisfied employees in</w:t>
      </w:r>
      <w:commentRangeStart w:id="145"/>
      <w:r w:rsidRPr="00382FBB">
        <w:rPr>
          <w:rFonts w:cs="Times New Roman"/>
          <w:i/>
          <w:szCs w:val="24"/>
        </w:rPr>
        <w:t xml:space="preserve"> christian </w:t>
      </w:r>
      <w:commentRangeEnd w:id="145"/>
      <w:r w:rsidR="0085676A">
        <w:rPr>
          <w:rStyle w:val="CommentReference"/>
        </w:rPr>
        <w:commentReference w:id="145"/>
      </w:r>
      <w:r w:rsidRPr="00382FBB">
        <w:rPr>
          <w:rFonts w:cs="Times New Roman"/>
          <w:i/>
          <w:szCs w:val="24"/>
        </w:rPr>
        <w:t xml:space="preserve">higher education: </w:t>
      </w:r>
      <w:commentRangeStart w:id="146"/>
      <w:r w:rsidRPr="00382FBB">
        <w:rPr>
          <w:rFonts w:cs="Times New Roman"/>
          <w:i/>
          <w:szCs w:val="24"/>
        </w:rPr>
        <w:t>r</w:t>
      </w:r>
      <w:commentRangeEnd w:id="146"/>
      <w:r w:rsidR="0085676A">
        <w:rPr>
          <w:rStyle w:val="CommentReference"/>
        </w:rPr>
        <w:commentReference w:id="146"/>
      </w:r>
      <w:r w:rsidRPr="00382FBB">
        <w:rPr>
          <w:rFonts w:cs="Times New Roman"/>
          <w:i/>
          <w:szCs w:val="24"/>
        </w:rPr>
        <w:t xml:space="preserve">esearch </w:t>
      </w:r>
      <w:r>
        <w:rPr>
          <w:i/>
        </w:rPr>
        <w:t xml:space="preserve">  </w:t>
      </w:r>
      <w:r w:rsidRPr="00382FBB">
        <w:rPr>
          <w:rFonts w:cs="Times New Roman"/>
          <w:i/>
          <w:szCs w:val="24"/>
        </w:rPr>
        <w:t xml:space="preserve">on leadership competencies, 8, </w:t>
      </w:r>
      <w:r w:rsidRPr="00382FBB">
        <w:rPr>
          <w:rFonts w:cs="Times New Roman"/>
          <w:szCs w:val="24"/>
        </w:rPr>
        <w:t xml:space="preserve">18-31. </w:t>
      </w:r>
      <w:r w:rsidRPr="00382FBB">
        <w:rPr>
          <w:rFonts w:cs="Times New Roman"/>
          <w:color w:val="333333"/>
          <w:szCs w:val="24"/>
          <w:shd w:val="clear" w:color="auto" w:fill="FFFFFF"/>
        </w:rPr>
        <w:t>Retrieved from</w:t>
      </w:r>
      <w:r w:rsidRPr="00382FBB">
        <w:rPr>
          <w:rFonts w:cs="Times New Roman"/>
          <w:szCs w:val="24"/>
        </w:rPr>
        <w:t xml:space="preserve"> Christian Higher Education</w:t>
      </w:r>
    </w:p>
    <w:p w14:paraId="3F9E0D0D" w14:textId="77777777" w:rsidR="00360E20" w:rsidRPr="00382FBB" w:rsidRDefault="00360E20" w:rsidP="00360E20">
      <w:pPr>
        <w:autoSpaceDE w:val="0"/>
        <w:autoSpaceDN w:val="0"/>
        <w:adjustRightInd w:val="0"/>
        <w:spacing w:after="0" w:line="480" w:lineRule="auto"/>
        <w:rPr>
          <w:rFonts w:ascii="TimesNewRomanPSMT" w:hAnsi="TimesNewRomanPSMT" w:cs="TimesNewRomanPSMT"/>
          <w:szCs w:val="24"/>
        </w:rPr>
      </w:pPr>
      <w:commentRangeStart w:id="147"/>
      <w:proofErr w:type="spellStart"/>
      <w:r w:rsidRPr="00382FBB">
        <w:rPr>
          <w:rFonts w:ascii="TimesNewRomanPSMT" w:hAnsi="TimesNewRomanPSMT" w:cs="TimesNewRomanPSMT"/>
          <w:szCs w:val="24"/>
        </w:rPr>
        <w:t>Dartey-Baah</w:t>
      </w:r>
      <w:proofErr w:type="spellEnd"/>
      <w:r w:rsidRPr="00382FBB">
        <w:rPr>
          <w:rFonts w:ascii="TimesNewRomanPSMT" w:hAnsi="TimesNewRomanPSMT" w:cs="TimesNewRomanPSMT"/>
          <w:szCs w:val="24"/>
        </w:rPr>
        <w:t xml:space="preserve">, </w:t>
      </w:r>
      <w:commentRangeEnd w:id="147"/>
      <w:r w:rsidR="0085676A">
        <w:rPr>
          <w:rStyle w:val="CommentReference"/>
        </w:rPr>
        <w:commentReference w:id="147"/>
      </w:r>
      <w:r w:rsidRPr="00382FBB">
        <w:rPr>
          <w:rFonts w:ascii="TimesNewRomanPSMT" w:hAnsi="TimesNewRomanPSMT" w:cs="TimesNewRomanPSMT"/>
          <w:szCs w:val="24"/>
        </w:rPr>
        <w:t xml:space="preserve">K. &amp; </w:t>
      </w:r>
      <w:proofErr w:type="spellStart"/>
      <w:r w:rsidRPr="00382FBB">
        <w:rPr>
          <w:rFonts w:ascii="TimesNewRomanPSMT" w:hAnsi="TimesNewRomanPSMT" w:cs="TimesNewRomanPSMT"/>
          <w:szCs w:val="24"/>
        </w:rPr>
        <w:t>Ampofo</w:t>
      </w:r>
      <w:proofErr w:type="spellEnd"/>
      <w:r w:rsidRPr="00382FBB">
        <w:rPr>
          <w:rFonts w:ascii="TimesNewRomanPSMT" w:hAnsi="TimesNewRomanPSMT" w:cs="TimesNewRomanPSMT"/>
          <w:szCs w:val="24"/>
        </w:rPr>
        <w:t>, E. Y. (2015). Examining the Influence of transformational</w:t>
      </w:r>
    </w:p>
    <w:p w14:paraId="2D6787A9" w14:textId="77777777" w:rsidR="00360E20" w:rsidRPr="00382FBB" w:rsidRDefault="00360E20" w:rsidP="00360E20">
      <w:pPr>
        <w:autoSpaceDE w:val="0"/>
        <w:autoSpaceDN w:val="0"/>
        <w:adjustRightInd w:val="0"/>
        <w:spacing w:after="0" w:line="480" w:lineRule="auto"/>
        <w:ind w:firstLine="720"/>
        <w:rPr>
          <w:rFonts w:ascii="TimesNewRomanPSMT" w:hAnsi="TimesNewRomanPSMT" w:cs="TimesNewRomanPSMT"/>
          <w:szCs w:val="24"/>
        </w:rPr>
      </w:pPr>
      <w:r w:rsidRPr="00382FBB">
        <w:rPr>
          <w:rFonts w:ascii="TimesNewRomanPSMT" w:hAnsi="TimesNewRomanPSMT" w:cs="TimesNewRomanPSMT"/>
          <w:szCs w:val="24"/>
        </w:rPr>
        <w:t>and transactional leadership styles on perceived job stress among Ghanaian</w:t>
      </w:r>
    </w:p>
    <w:p w14:paraId="77CC335C" w14:textId="77777777" w:rsidR="00360E20" w:rsidRPr="004D4031" w:rsidRDefault="00360E20" w:rsidP="00360E20">
      <w:pPr>
        <w:autoSpaceDE w:val="0"/>
        <w:autoSpaceDN w:val="0"/>
        <w:adjustRightInd w:val="0"/>
        <w:spacing w:after="0" w:line="480" w:lineRule="auto"/>
        <w:ind w:left="720"/>
        <w:rPr>
          <w:rFonts w:ascii="TimesNewRomanPSMT" w:hAnsi="TimesNewRomanPSMT" w:cs="TimesNewRomanPSMT"/>
        </w:rPr>
      </w:pPr>
      <w:r w:rsidRPr="00382FBB">
        <w:rPr>
          <w:rFonts w:ascii="TimesNewRomanPSMT" w:hAnsi="TimesNewRomanPSMT" w:cs="TimesNewRomanPSMT"/>
          <w:szCs w:val="24"/>
        </w:rPr>
        <w:t xml:space="preserve">banking employees. </w:t>
      </w:r>
      <w:r w:rsidRPr="00382FBB">
        <w:rPr>
          <w:rFonts w:ascii="TimesNewRomanPS-ItalicMT" w:hAnsi="TimesNewRomanPS-ItalicMT" w:cs="TimesNewRomanPS-ItalicMT"/>
          <w:i/>
          <w:iCs/>
          <w:szCs w:val="24"/>
        </w:rPr>
        <w:t>International Journal of Business and Management</w:t>
      </w:r>
      <w:r w:rsidRPr="00382FBB">
        <w:rPr>
          <w:rFonts w:ascii="TimesNewRomanPSMT" w:hAnsi="TimesNewRomanPSMT" w:cs="TimesNewRomanPSMT"/>
          <w:szCs w:val="24"/>
        </w:rPr>
        <w:t xml:space="preserve">, </w:t>
      </w:r>
      <w:r w:rsidRPr="00382FBB">
        <w:rPr>
          <w:rFonts w:ascii="TimesNewRomanPS-ItalicMT" w:hAnsi="TimesNewRomanPS-ItalicMT" w:cs="TimesNewRomanPS-ItalicMT"/>
          <w:i/>
          <w:iCs/>
          <w:szCs w:val="24"/>
        </w:rPr>
        <w:t>10</w:t>
      </w:r>
      <w:r w:rsidRPr="00382FBB">
        <w:rPr>
          <w:rFonts w:ascii="TimesNewRomanPSMT" w:hAnsi="TimesNewRomanPSMT" w:cs="TimesNewRomanPSMT"/>
          <w:szCs w:val="24"/>
        </w:rPr>
        <w:t>, 161-170. doi:10.5539/ijbm.v10n8p161(</w:t>
      </w:r>
      <w:proofErr w:type="spellStart"/>
      <w:r w:rsidRPr="00382FBB">
        <w:rPr>
          <w:rFonts w:ascii="TimesNewRomanPSMT" w:hAnsi="TimesNewRomanPSMT" w:cs="TimesNewRomanPSMT"/>
          <w:szCs w:val="24"/>
        </w:rPr>
        <w:t>Dartey-Baah</w:t>
      </w:r>
      <w:proofErr w:type="spellEnd"/>
      <w:r w:rsidRPr="00382FBB">
        <w:rPr>
          <w:rFonts w:ascii="TimesNewRomanPSMT" w:hAnsi="TimesNewRomanPSMT" w:cs="TimesNewRomanPSMT"/>
          <w:szCs w:val="24"/>
        </w:rPr>
        <w:t xml:space="preserve"> &amp; </w:t>
      </w:r>
      <w:proofErr w:type="spellStart"/>
      <w:r w:rsidRPr="00382FBB">
        <w:rPr>
          <w:rFonts w:ascii="TimesNewRomanPSMT" w:hAnsi="TimesNewRomanPSMT" w:cs="TimesNewRomanPSMT"/>
          <w:szCs w:val="24"/>
        </w:rPr>
        <w:t>Ampofo</w:t>
      </w:r>
      <w:proofErr w:type="spellEnd"/>
      <w:r w:rsidRPr="00382FBB">
        <w:rPr>
          <w:rFonts w:ascii="TimesNewRomanPSMT" w:hAnsi="TimesNewRomanPSMT" w:cs="TimesNewRomanPSMT"/>
          <w:szCs w:val="24"/>
        </w:rPr>
        <w:t>, 2015)</w:t>
      </w:r>
    </w:p>
    <w:p w14:paraId="6FDB4FDF" w14:textId="77777777" w:rsidR="00360E20" w:rsidRPr="00382FBB" w:rsidRDefault="00360E20" w:rsidP="00360E20">
      <w:pPr>
        <w:autoSpaceDE w:val="0"/>
        <w:autoSpaceDN w:val="0"/>
        <w:adjustRightInd w:val="0"/>
        <w:spacing w:after="0" w:line="480" w:lineRule="auto"/>
        <w:rPr>
          <w:rFonts w:cs="Times New Roman"/>
          <w:szCs w:val="24"/>
        </w:rPr>
      </w:pPr>
      <w:r w:rsidRPr="00382FBB">
        <w:rPr>
          <w:rFonts w:cs="Times New Roman"/>
          <w:szCs w:val="24"/>
        </w:rPr>
        <w:t>Kim, S. Y., &amp; Fernandez, S. (2017). Employee empowerment and turnover intention in</w:t>
      </w:r>
    </w:p>
    <w:p w14:paraId="4B941D2A" w14:textId="77777777" w:rsidR="00360E20" w:rsidRPr="00382FBB" w:rsidRDefault="00360E20" w:rsidP="00360E20">
      <w:pPr>
        <w:autoSpaceDE w:val="0"/>
        <w:autoSpaceDN w:val="0"/>
        <w:adjustRightInd w:val="0"/>
        <w:spacing w:after="0" w:line="480" w:lineRule="auto"/>
        <w:ind w:firstLine="720"/>
        <w:rPr>
          <w:rFonts w:cs="Times New Roman"/>
          <w:szCs w:val="24"/>
        </w:rPr>
      </w:pPr>
      <w:r w:rsidRPr="00382FBB">
        <w:rPr>
          <w:rFonts w:cs="Times New Roman"/>
          <w:szCs w:val="24"/>
        </w:rPr>
        <w:t xml:space="preserve">the US federal bureaucracy. </w:t>
      </w:r>
      <w:r w:rsidRPr="00382FBB">
        <w:rPr>
          <w:rFonts w:cs="Times New Roman"/>
          <w:i/>
          <w:iCs/>
          <w:szCs w:val="24"/>
        </w:rPr>
        <w:t>American Review of Public Administration</w:t>
      </w:r>
      <w:r w:rsidRPr="00382FBB">
        <w:rPr>
          <w:rFonts w:cs="Times New Roman"/>
          <w:szCs w:val="24"/>
        </w:rPr>
        <w:t xml:space="preserve">, </w:t>
      </w:r>
      <w:r w:rsidRPr="00382FBB">
        <w:rPr>
          <w:rFonts w:cs="Times New Roman"/>
          <w:i/>
          <w:iCs/>
          <w:szCs w:val="24"/>
        </w:rPr>
        <w:t>47</w:t>
      </w:r>
      <w:r w:rsidRPr="00382FBB">
        <w:rPr>
          <w:rFonts w:cs="Times New Roman"/>
          <w:szCs w:val="24"/>
        </w:rPr>
        <w:t>(1), 4-</w:t>
      </w:r>
    </w:p>
    <w:p w14:paraId="0C2FB78B" w14:textId="77777777" w:rsidR="00360E20" w:rsidRDefault="00360E20" w:rsidP="00360E20">
      <w:pPr>
        <w:autoSpaceDE w:val="0"/>
        <w:autoSpaceDN w:val="0"/>
        <w:adjustRightInd w:val="0"/>
        <w:spacing w:after="0" w:line="480" w:lineRule="auto"/>
        <w:ind w:firstLine="720"/>
      </w:pPr>
      <w:r w:rsidRPr="00382FBB">
        <w:rPr>
          <w:rFonts w:cs="Times New Roman"/>
          <w:szCs w:val="24"/>
        </w:rPr>
        <w:lastRenderedPageBreak/>
        <w:t>22. doi:10.1177/0275074015583712 (Kim &amp; Fernandez, 2017).</w:t>
      </w:r>
    </w:p>
    <w:p w14:paraId="1DA0F676" w14:textId="77777777" w:rsidR="00360E20" w:rsidRPr="00382FBB" w:rsidRDefault="00360E20" w:rsidP="00360E20">
      <w:pPr>
        <w:autoSpaceDE w:val="0"/>
        <w:autoSpaceDN w:val="0"/>
        <w:adjustRightInd w:val="0"/>
        <w:spacing w:after="0" w:line="240" w:lineRule="auto"/>
        <w:rPr>
          <w:rFonts w:cs="Times New Roman"/>
          <w:i/>
          <w:iCs/>
          <w:szCs w:val="24"/>
        </w:rPr>
      </w:pPr>
      <w:r w:rsidRPr="00382FBB">
        <w:rPr>
          <w:rFonts w:cs="Times New Roman"/>
          <w:szCs w:val="24"/>
        </w:rPr>
        <w:t xml:space="preserve">Kemp </w:t>
      </w:r>
      <w:commentRangeStart w:id="148"/>
      <w:r w:rsidRPr="00382FBB">
        <w:rPr>
          <w:rFonts w:cs="Times New Roman"/>
          <w:szCs w:val="24"/>
        </w:rPr>
        <w:t>S</w:t>
      </w:r>
      <w:commentRangeEnd w:id="148"/>
      <w:r w:rsidR="0085676A">
        <w:rPr>
          <w:rStyle w:val="CommentReference"/>
        </w:rPr>
        <w:commentReference w:id="148"/>
      </w:r>
      <w:r w:rsidRPr="00382FBB">
        <w:rPr>
          <w:rFonts w:cs="Times New Roman"/>
          <w:szCs w:val="24"/>
        </w:rPr>
        <w:t xml:space="preserve">, Dwyer L (2003). </w:t>
      </w:r>
      <w:r w:rsidRPr="00382FBB">
        <w:rPr>
          <w:rFonts w:cs="Times New Roman"/>
          <w:i/>
          <w:iCs/>
          <w:szCs w:val="24"/>
        </w:rPr>
        <w:t>Mission statements of international airlines: A</w:t>
      </w:r>
    </w:p>
    <w:p w14:paraId="0060B2F1" w14:textId="77777777" w:rsidR="00CC0BF4" w:rsidRDefault="00CC0BF4" w:rsidP="00360E20">
      <w:pPr>
        <w:spacing w:before="100" w:beforeAutospacing="1" w:after="100" w:afterAutospacing="1" w:line="240" w:lineRule="auto"/>
        <w:ind w:left="567"/>
        <w:rPr>
          <w:rFonts w:cs="Times New Roman"/>
          <w:i/>
          <w:iCs/>
          <w:szCs w:val="24"/>
        </w:rPr>
      </w:pPr>
    </w:p>
    <w:p w14:paraId="431BD1BA" w14:textId="34A38637" w:rsidR="00360E20" w:rsidRDefault="00360E20" w:rsidP="00360E20">
      <w:pPr>
        <w:spacing w:before="100" w:beforeAutospacing="1" w:after="100" w:afterAutospacing="1" w:line="240" w:lineRule="auto"/>
        <w:ind w:left="567"/>
      </w:pPr>
      <w:r w:rsidRPr="00382FBB">
        <w:rPr>
          <w:rFonts w:cs="Times New Roman"/>
          <w:i/>
          <w:iCs/>
          <w:szCs w:val="24"/>
        </w:rPr>
        <w:t>content analysis</w:t>
      </w:r>
      <w:commentRangeStart w:id="149"/>
      <w:r w:rsidRPr="00382FBB">
        <w:rPr>
          <w:rFonts w:cs="Times New Roman"/>
          <w:i/>
          <w:iCs/>
          <w:szCs w:val="24"/>
        </w:rPr>
        <w:t>. Tour. Manage.,</w:t>
      </w:r>
      <w:r w:rsidRPr="00382FBB">
        <w:rPr>
          <w:rFonts w:cs="Times New Roman"/>
          <w:szCs w:val="24"/>
        </w:rPr>
        <w:t xml:space="preserve"> 24(6): 635-653.</w:t>
      </w:r>
      <w:r w:rsidRPr="00382FBB">
        <w:rPr>
          <w:rFonts w:ascii="Helvetica" w:hAnsi="Helvetica" w:cs="Helvetica"/>
          <w:sz w:val="20"/>
          <w:szCs w:val="20"/>
        </w:rPr>
        <w:t xml:space="preserve"> </w:t>
      </w:r>
      <w:bookmarkStart w:id="150" w:name="_Hlk47812574"/>
      <w:r w:rsidRPr="00382FBB">
        <w:rPr>
          <w:rFonts w:cs="Times New Roman"/>
          <w:szCs w:val="24"/>
        </w:rPr>
        <w:t>(Kemp and Dwyer, 2003).</w:t>
      </w:r>
      <w:bookmarkEnd w:id="150"/>
      <w:commentRangeEnd w:id="149"/>
      <w:r w:rsidR="0085676A">
        <w:rPr>
          <w:rStyle w:val="CommentReference"/>
        </w:rPr>
        <w:commentReference w:id="149"/>
      </w:r>
    </w:p>
    <w:p w14:paraId="1D49A3A4" w14:textId="77777777" w:rsidR="00360E20" w:rsidRPr="00382FBB" w:rsidRDefault="00360E20" w:rsidP="00360E20">
      <w:pPr>
        <w:autoSpaceDE w:val="0"/>
        <w:autoSpaceDN w:val="0"/>
        <w:adjustRightInd w:val="0"/>
        <w:spacing w:after="0" w:line="240" w:lineRule="auto"/>
        <w:rPr>
          <w:rFonts w:cs="Times New Roman"/>
          <w:i/>
          <w:iCs/>
          <w:szCs w:val="24"/>
        </w:rPr>
      </w:pPr>
      <w:proofErr w:type="spellStart"/>
      <w:r w:rsidRPr="00382FBB">
        <w:rPr>
          <w:rFonts w:cs="Times New Roman"/>
          <w:szCs w:val="24"/>
        </w:rPr>
        <w:t>Rudestam</w:t>
      </w:r>
      <w:proofErr w:type="spellEnd"/>
      <w:r w:rsidRPr="00382FBB">
        <w:rPr>
          <w:rFonts w:cs="Times New Roman"/>
          <w:szCs w:val="24"/>
        </w:rPr>
        <w:t xml:space="preserve">, K. E., &amp; Newton, R. R. (2015). </w:t>
      </w:r>
      <w:r w:rsidRPr="00382FBB">
        <w:rPr>
          <w:rFonts w:cs="Times New Roman"/>
          <w:i/>
          <w:iCs/>
          <w:szCs w:val="24"/>
        </w:rPr>
        <w:t>Surviving your dissertation: A comprehensive</w:t>
      </w:r>
    </w:p>
    <w:p w14:paraId="1F8D5F9D" w14:textId="77777777" w:rsidR="00DA2D8C" w:rsidRDefault="00360E20" w:rsidP="00360E20">
      <w:pPr>
        <w:pStyle w:val="NormalWeb"/>
        <w:ind w:left="567"/>
        <w:rPr>
          <w:rFonts w:ascii="TimesNewRomanPSMT" w:hAnsi="TimesNewRomanPSMT" w:cs="TimesNewRomanPSMT"/>
        </w:rPr>
      </w:pPr>
      <w:r w:rsidRPr="00382FBB">
        <w:rPr>
          <w:i/>
          <w:iCs/>
        </w:rPr>
        <w:t xml:space="preserve">guide to content and process. </w:t>
      </w:r>
      <w:r w:rsidRPr="00382FBB">
        <w:t>Thousand Oaks, CA: Sage</w:t>
      </w:r>
      <w:commentRangeStart w:id="151"/>
      <w:r w:rsidRPr="00382FBB">
        <w:t>.</w:t>
      </w:r>
      <w:r w:rsidRPr="00382FBB">
        <w:rPr>
          <w:shd w:val="clear" w:color="auto" w:fill="FFFFFF"/>
        </w:rPr>
        <w:t xml:space="preserve"> (</w:t>
      </w:r>
      <w:proofErr w:type="spellStart"/>
      <w:r w:rsidRPr="00382FBB">
        <w:rPr>
          <w:rFonts w:ascii="TimesNewRomanPSMT" w:hAnsi="TimesNewRomanPSMT" w:cs="TimesNewRomanPSMT"/>
        </w:rPr>
        <w:t>Rudestam</w:t>
      </w:r>
      <w:proofErr w:type="spellEnd"/>
      <w:r w:rsidRPr="00382FBB">
        <w:rPr>
          <w:rFonts w:ascii="TimesNewRomanPSMT" w:hAnsi="TimesNewRomanPSMT" w:cs="TimesNewRomanPSMT"/>
        </w:rPr>
        <w:t xml:space="preserve"> &amp; Newton, </w:t>
      </w:r>
    </w:p>
    <w:p w14:paraId="2D17809A" w14:textId="6627CA6B" w:rsidR="00360E20" w:rsidRPr="00382FBB" w:rsidRDefault="00360E20" w:rsidP="00360E20">
      <w:pPr>
        <w:pStyle w:val="NormalWeb"/>
        <w:ind w:left="567"/>
        <w:rPr>
          <w:rFonts w:ascii="TimesNewRomanPSMT" w:hAnsi="TimesNewRomanPSMT" w:cs="TimesNewRomanPSMT"/>
        </w:rPr>
      </w:pPr>
      <w:r w:rsidRPr="00382FBB">
        <w:rPr>
          <w:rFonts w:ascii="TimesNewRomanPSMT" w:hAnsi="TimesNewRomanPSMT" w:cs="TimesNewRomanPSMT"/>
        </w:rPr>
        <w:t>2015).</w:t>
      </w:r>
      <w:commentRangeEnd w:id="151"/>
      <w:r w:rsidR="00105F23">
        <w:rPr>
          <w:rStyle w:val="CommentReference"/>
          <w:rFonts w:eastAsiaTheme="minorHAnsi" w:cstheme="minorBidi"/>
        </w:rPr>
        <w:commentReference w:id="151"/>
      </w:r>
    </w:p>
    <w:p w14:paraId="16AF6864" w14:textId="77777777" w:rsidR="003F7F96" w:rsidRDefault="00360E20" w:rsidP="003F7F96">
      <w:pPr>
        <w:autoSpaceDE w:val="0"/>
        <w:autoSpaceDN w:val="0"/>
        <w:adjustRightInd w:val="0"/>
        <w:spacing w:after="0" w:line="480" w:lineRule="auto"/>
        <w:rPr>
          <w:rFonts w:cs="Times New Roman"/>
          <w:szCs w:val="24"/>
        </w:rPr>
      </w:pPr>
      <w:commentRangeStart w:id="152"/>
      <w:r w:rsidRPr="00382FBB">
        <w:rPr>
          <w:rFonts w:cs="Times New Roman"/>
          <w:szCs w:val="24"/>
        </w:rPr>
        <w:t>Mind Garden</w:t>
      </w:r>
      <w:commentRangeEnd w:id="152"/>
      <w:r w:rsidR="00105F23">
        <w:rPr>
          <w:rStyle w:val="CommentReference"/>
        </w:rPr>
        <w:commentReference w:id="152"/>
      </w:r>
      <w:r w:rsidRPr="00382FBB">
        <w:rPr>
          <w:rFonts w:cs="Times New Roman"/>
          <w:szCs w:val="24"/>
        </w:rPr>
        <w:t xml:space="preserve">. (2014). </w:t>
      </w:r>
      <w:r w:rsidRPr="00382FBB">
        <w:rPr>
          <w:rFonts w:cs="Times New Roman"/>
          <w:i/>
          <w:iCs/>
          <w:szCs w:val="24"/>
        </w:rPr>
        <w:t xml:space="preserve">Multifactor Leadership Questionnaire (MLQ). </w:t>
      </w:r>
      <w:r w:rsidRPr="00382FBB">
        <w:rPr>
          <w:rFonts w:cs="Times New Roman"/>
          <w:szCs w:val="24"/>
        </w:rPr>
        <w:t>Retrieved from</w:t>
      </w:r>
    </w:p>
    <w:p w14:paraId="3F7A583A" w14:textId="06CC5D6F" w:rsidR="00DA2D8C" w:rsidRDefault="00271B24" w:rsidP="006564A4">
      <w:pPr>
        <w:autoSpaceDE w:val="0"/>
        <w:autoSpaceDN w:val="0"/>
        <w:adjustRightInd w:val="0"/>
        <w:spacing w:after="0" w:line="480" w:lineRule="auto"/>
        <w:ind w:firstLine="720"/>
        <w:rPr>
          <w:rFonts w:cs="Times New Roman"/>
          <w:szCs w:val="24"/>
        </w:rPr>
      </w:pPr>
      <w:hyperlink r:id="rId16" w:history="1">
        <w:r w:rsidR="006564A4" w:rsidRPr="00DE1A49">
          <w:rPr>
            <w:rStyle w:val="Hyperlink"/>
          </w:rPr>
          <w:t>http://www.mindgarden.com/products/mlq.htm</w:t>
        </w:r>
      </w:hyperlink>
      <w:r w:rsidR="00360E20" w:rsidRPr="00382FBB">
        <w:t xml:space="preserve"> </w:t>
      </w:r>
      <w:r w:rsidR="00360E20" w:rsidRPr="00382FBB">
        <w:rPr>
          <w:i/>
          <w:iCs/>
          <w:shd w:val="clear" w:color="auto" w:fill="FFFFFF"/>
        </w:rPr>
        <w:t>(</w:t>
      </w:r>
      <w:commentRangeStart w:id="153"/>
      <w:r w:rsidR="00360E20" w:rsidRPr="00382FBB">
        <w:rPr>
          <w:i/>
          <w:iCs/>
          <w:shd w:val="clear" w:color="auto" w:fill="FFFFFF"/>
        </w:rPr>
        <w:t>Mind Garden, 2014).</w:t>
      </w:r>
      <w:commentRangeEnd w:id="153"/>
      <w:r w:rsidR="00105F23">
        <w:rPr>
          <w:rStyle w:val="CommentReference"/>
        </w:rPr>
        <w:commentReference w:id="153"/>
      </w:r>
    </w:p>
    <w:p w14:paraId="0FCA48D9" w14:textId="7A7D9998" w:rsidR="00360E20" w:rsidRPr="003D306A" w:rsidRDefault="00360E20" w:rsidP="00360E20">
      <w:pPr>
        <w:autoSpaceDE w:val="0"/>
        <w:autoSpaceDN w:val="0"/>
        <w:adjustRightInd w:val="0"/>
        <w:spacing w:after="0" w:line="480" w:lineRule="auto"/>
        <w:rPr>
          <w:rFonts w:cs="Times New Roman"/>
          <w:szCs w:val="24"/>
        </w:rPr>
      </w:pPr>
      <w:proofErr w:type="spellStart"/>
      <w:r w:rsidRPr="003D306A">
        <w:rPr>
          <w:rFonts w:cs="Times New Roman"/>
          <w:szCs w:val="24"/>
        </w:rPr>
        <w:t>Xenikou</w:t>
      </w:r>
      <w:proofErr w:type="spellEnd"/>
      <w:r w:rsidRPr="003D306A">
        <w:rPr>
          <w:rFonts w:cs="Times New Roman"/>
          <w:szCs w:val="24"/>
        </w:rPr>
        <w:t>, A. (2017). Transformational leadership, transactional contingent reward, and</w:t>
      </w:r>
    </w:p>
    <w:p w14:paraId="5E59548B" w14:textId="77777777" w:rsidR="00360E20" w:rsidRPr="003D306A" w:rsidRDefault="00360E20" w:rsidP="00360E20">
      <w:pPr>
        <w:autoSpaceDE w:val="0"/>
        <w:autoSpaceDN w:val="0"/>
        <w:adjustRightInd w:val="0"/>
        <w:spacing w:after="0" w:line="480" w:lineRule="auto"/>
        <w:ind w:firstLine="720"/>
        <w:rPr>
          <w:rFonts w:cs="Times New Roman"/>
          <w:szCs w:val="24"/>
        </w:rPr>
      </w:pPr>
      <w:r w:rsidRPr="003D306A">
        <w:rPr>
          <w:rFonts w:cs="Times New Roman"/>
          <w:szCs w:val="24"/>
        </w:rPr>
        <w:t>organizational identification: The mediating effect of perceived innovation and</w:t>
      </w:r>
    </w:p>
    <w:p w14:paraId="240D3CAD" w14:textId="77777777" w:rsidR="00360E20" w:rsidRPr="003D306A" w:rsidRDefault="00360E20" w:rsidP="00360E20">
      <w:pPr>
        <w:autoSpaceDE w:val="0"/>
        <w:autoSpaceDN w:val="0"/>
        <w:adjustRightInd w:val="0"/>
        <w:spacing w:after="0" w:line="480" w:lineRule="auto"/>
        <w:ind w:firstLine="720"/>
      </w:pPr>
      <w:r w:rsidRPr="003D306A">
        <w:rPr>
          <w:rFonts w:cs="Times New Roman"/>
          <w:szCs w:val="24"/>
        </w:rPr>
        <w:t xml:space="preserve">goal culture orientations. </w:t>
      </w:r>
      <w:r w:rsidRPr="003D306A">
        <w:rPr>
          <w:rFonts w:cs="Times New Roman"/>
          <w:i/>
          <w:iCs/>
          <w:szCs w:val="24"/>
        </w:rPr>
        <w:t>Frontiers in Psychology</w:t>
      </w:r>
      <w:r w:rsidRPr="003D306A">
        <w:rPr>
          <w:rFonts w:cs="Times New Roman"/>
          <w:szCs w:val="24"/>
        </w:rPr>
        <w:t xml:space="preserve">, 8. </w:t>
      </w:r>
      <w:proofErr w:type="spellStart"/>
      <w:r w:rsidRPr="003D306A">
        <w:rPr>
          <w:rFonts w:cs="Times New Roman"/>
          <w:szCs w:val="24"/>
        </w:rPr>
        <w:t>doi</w:t>
      </w:r>
      <w:proofErr w:type="spellEnd"/>
      <w:r w:rsidRPr="003D306A">
        <w:rPr>
          <w:rFonts w:cs="Times New Roman"/>
          <w:szCs w:val="24"/>
        </w:rPr>
        <w:t>:</w:t>
      </w:r>
    </w:p>
    <w:p w14:paraId="2ADD8D12" w14:textId="77777777" w:rsidR="00360E20" w:rsidRDefault="00360E20" w:rsidP="00360E20">
      <w:pPr>
        <w:autoSpaceDE w:val="0"/>
        <w:autoSpaceDN w:val="0"/>
        <w:adjustRightInd w:val="0"/>
        <w:spacing w:after="0" w:line="480" w:lineRule="auto"/>
        <w:ind w:firstLine="720"/>
      </w:pPr>
      <w:r w:rsidRPr="003D306A">
        <w:rPr>
          <w:rFonts w:cs="Times New Roman"/>
          <w:szCs w:val="24"/>
        </w:rPr>
        <w:t>10.3389/fpsyg.2017.01754</w:t>
      </w:r>
    </w:p>
    <w:p w14:paraId="731E0957" w14:textId="77777777" w:rsidR="004E5CA9" w:rsidRDefault="004E5CA9" w:rsidP="00C70F1A">
      <w:pPr>
        <w:tabs>
          <w:tab w:val="left" w:pos="6675"/>
        </w:tabs>
      </w:pPr>
    </w:p>
    <w:p w14:paraId="1798A84B" w14:textId="77777777" w:rsidR="004E5CA9" w:rsidRDefault="004E5CA9" w:rsidP="00C70F1A">
      <w:pPr>
        <w:tabs>
          <w:tab w:val="left" w:pos="6675"/>
        </w:tabs>
      </w:pPr>
    </w:p>
    <w:p w14:paraId="151C2ED6" w14:textId="77777777" w:rsidR="004E5CA9" w:rsidRDefault="004E5CA9" w:rsidP="00C70F1A">
      <w:pPr>
        <w:tabs>
          <w:tab w:val="left" w:pos="6675"/>
        </w:tabs>
      </w:pPr>
    </w:p>
    <w:p w14:paraId="549E2EA4" w14:textId="6028B7E0" w:rsidR="004E5CA9" w:rsidRDefault="004E5CA9" w:rsidP="00C70F1A">
      <w:pPr>
        <w:tabs>
          <w:tab w:val="left" w:pos="6675"/>
        </w:tabs>
      </w:pPr>
    </w:p>
    <w:p w14:paraId="1522ED43" w14:textId="77777777" w:rsidR="00402584" w:rsidRDefault="00402584" w:rsidP="00C70F1A">
      <w:pPr>
        <w:tabs>
          <w:tab w:val="left" w:pos="6675"/>
        </w:tabs>
      </w:pPr>
    </w:p>
    <w:p w14:paraId="126176A5" w14:textId="77777777" w:rsidR="004E5CA9" w:rsidRDefault="004E5CA9" w:rsidP="00C70F1A">
      <w:pPr>
        <w:tabs>
          <w:tab w:val="left" w:pos="6675"/>
        </w:tabs>
      </w:pPr>
    </w:p>
    <w:p w14:paraId="763BAEDD" w14:textId="77777777" w:rsidR="004E5CA9" w:rsidRDefault="004E5CA9" w:rsidP="00C70F1A">
      <w:pPr>
        <w:tabs>
          <w:tab w:val="left" w:pos="6675"/>
        </w:tabs>
      </w:pPr>
    </w:p>
    <w:p w14:paraId="06FFAFAE" w14:textId="77777777" w:rsidR="004E5CA9" w:rsidRDefault="004E5CA9" w:rsidP="00C70F1A">
      <w:pPr>
        <w:tabs>
          <w:tab w:val="left" w:pos="6675"/>
        </w:tabs>
      </w:pPr>
    </w:p>
    <w:p w14:paraId="10940415" w14:textId="77777777" w:rsidR="004E5CA9" w:rsidRDefault="004E5CA9" w:rsidP="00C70F1A">
      <w:pPr>
        <w:tabs>
          <w:tab w:val="left" w:pos="6675"/>
        </w:tabs>
      </w:pPr>
    </w:p>
    <w:p w14:paraId="12F7222E" w14:textId="77777777" w:rsidR="004E5CA9" w:rsidRDefault="004E5CA9" w:rsidP="00C70F1A">
      <w:pPr>
        <w:tabs>
          <w:tab w:val="left" w:pos="6675"/>
        </w:tabs>
      </w:pPr>
    </w:p>
    <w:p w14:paraId="27B1393A" w14:textId="5AB0D9A5" w:rsidR="004E5CA9" w:rsidRDefault="004E5CA9" w:rsidP="00C70F1A">
      <w:pPr>
        <w:tabs>
          <w:tab w:val="left" w:pos="6675"/>
        </w:tabs>
      </w:pPr>
    </w:p>
    <w:p w14:paraId="4D9A633C" w14:textId="77777777" w:rsidR="004E326B" w:rsidRDefault="004E326B" w:rsidP="00C70F1A">
      <w:pPr>
        <w:tabs>
          <w:tab w:val="left" w:pos="6675"/>
        </w:tabs>
      </w:pPr>
    </w:p>
    <w:p w14:paraId="1C9D52BA" w14:textId="77777777" w:rsidR="00DF7581" w:rsidRDefault="00DF7581" w:rsidP="00C70F1A">
      <w:pPr>
        <w:tabs>
          <w:tab w:val="left" w:pos="6675"/>
        </w:tabs>
      </w:pPr>
    </w:p>
    <w:p w14:paraId="4EC86753" w14:textId="6E28260A" w:rsidR="00DF7581" w:rsidRPr="00D758D1" w:rsidRDefault="00DF7581" w:rsidP="00381F57">
      <w:pPr>
        <w:pStyle w:val="Heading1"/>
      </w:pPr>
      <w:bookmarkStart w:id="154" w:name="_Toc57833571"/>
      <w:bookmarkStart w:id="155" w:name="_Toc57902640"/>
      <w:commentRangeStart w:id="156"/>
      <w:r w:rsidRPr="00D758D1">
        <w:t>Appendix A</w:t>
      </w:r>
      <w:bookmarkEnd w:id="154"/>
      <w:bookmarkEnd w:id="155"/>
    </w:p>
    <w:p w14:paraId="5D0F40C5" w14:textId="2040AD5F" w:rsidR="00DF7581" w:rsidRPr="00FE2A7F" w:rsidRDefault="00FE2A7F" w:rsidP="00FE2A7F">
      <w:pPr>
        <w:pStyle w:val="Heading2"/>
        <w:ind w:left="0"/>
        <w:jc w:val="left"/>
        <w:rPr>
          <w:rFonts w:eastAsia="Calibri"/>
          <w:i/>
          <w:iCs/>
        </w:rPr>
      </w:pPr>
      <w:bookmarkStart w:id="157" w:name="_Toc57833572"/>
      <w:r>
        <w:rPr>
          <w:rFonts w:eastAsia="Calibri"/>
          <w:i/>
          <w:iCs/>
        </w:rPr>
        <w:t xml:space="preserve">                    </w:t>
      </w:r>
      <w:bookmarkStart w:id="158" w:name="_Toc57902641"/>
      <w:r w:rsidR="00DF7581" w:rsidRPr="00FE2A7F">
        <w:rPr>
          <w:rFonts w:eastAsia="Calibri"/>
          <w:i/>
          <w:iCs/>
        </w:rPr>
        <w:t>Multifactor Leadership Questionnaire Rater Form (5x-Short)</w:t>
      </w:r>
      <w:bookmarkEnd w:id="157"/>
      <w:commentRangeEnd w:id="156"/>
      <w:r w:rsidR="008F19A6">
        <w:rPr>
          <w:rStyle w:val="CommentReference"/>
          <w:rFonts w:eastAsiaTheme="minorHAnsi" w:cstheme="minorBidi"/>
          <w:bCs w:val="0"/>
        </w:rPr>
        <w:commentReference w:id="156"/>
      </w:r>
      <w:bookmarkEnd w:id="158"/>
    </w:p>
    <w:p w14:paraId="2D34BA15" w14:textId="77777777" w:rsidR="00DF7581" w:rsidRPr="00D758D1" w:rsidRDefault="00DF7581" w:rsidP="00DF7581">
      <w:pPr>
        <w:pStyle w:val="Default"/>
        <w:spacing w:line="480" w:lineRule="auto"/>
      </w:pPr>
      <w:r w:rsidRPr="00D758D1">
        <w:rPr>
          <w:b/>
          <w:bCs/>
        </w:rPr>
        <w:t xml:space="preserve">MLQ Multifactor Leadership Questionnaire </w:t>
      </w:r>
    </w:p>
    <w:p w14:paraId="5AD37C69" w14:textId="77777777" w:rsidR="00DF7581" w:rsidRPr="00D758D1" w:rsidRDefault="00DF7581" w:rsidP="00DF7581">
      <w:pPr>
        <w:pStyle w:val="Default"/>
        <w:spacing w:line="480" w:lineRule="auto"/>
      </w:pPr>
      <w:r w:rsidRPr="00D758D1">
        <w:rPr>
          <w:b/>
          <w:bCs/>
        </w:rPr>
        <w:t xml:space="preserve">Rater Form (5x-Short) </w:t>
      </w:r>
    </w:p>
    <w:p w14:paraId="7E58BE9A" w14:textId="77777777" w:rsidR="00DF7581" w:rsidRPr="00D758D1" w:rsidRDefault="00DF7581" w:rsidP="00DF7581">
      <w:pPr>
        <w:pStyle w:val="Default"/>
        <w:spacing w:line="480" w:lineRule="auto"/>
      </w:pPr>
      <w:r w:rsidRPr="00D758D1">
        <w:t xml:space="preserve">Name of Leader: _________________________________________________________ Date: ______________ </w:t>
      </w:r>
    </w:p>
    <w:p w14:paraId="2D9520D1" w14:textId="2C5C57EF" w:rsidR="00DF7581" w:rsidRPr="00D758D1" w:rsidRDefault="00DF7581" w:rsidP="00DF7581">
      <w:pPr>
        <w:pStyle w:val="Default"/>
        <w:spacing w:line="480" w:lineRule="auto"/>
      </w:pPr>
      <w:r w:rsidRPr="00D758D1">
        <w:t xml:space="preserve">Organization ID #: _______________ Leader ID #: __________________ </w:t>
      </w:r>
    </w:p>
    <w:p w14:paraId="4D18C9F7" w14:textId="77777777" w:rsidR="00DF7581" w:rsidRPr="00D758D1" w:rsidRDefault="00DF7581" w:rsidP="00DF7581">
      <w:pPr>
        <w:spacing w:line="480" w:lineRule="auto"/>
        <w:rPr>
          <w:rFonts w:cs="Times New Roman"/>
          <w:szCs w:val="24"/>
        </w:rPr>
      </w:pPr>
      <w:r w:rsidRPr="00D758D1">
        <w:rPr>
          <w:rFonts w:cs="Times New Roman"/>
          <w:szCs w:val="24"/>
        </w:rPr>
        <w:t xml:space="preserve">This questionnaire is to describe the leadership style of the above-mentioned individual as you perceive it. Please answer all items on this answer sheet. </w:t>
      </w:r>
      <w:r w:rsidRPr="00D758D1">
        <w:rPr>
          <w:rFonts w:cs="Times New Roman"/>
          <w:b/>
          <w:bCs/>
          <w:szCs w:val="24"/>
        </w:rPr>
        <w:t xml:space="preserve">If an item is irrelevant, or if you are unsure or do not know the answer, leave the answer blank. </w:t>
      </w:r>
      <w:r w:rsidRPr="00D758D1">
        <w:rPr>
          <w:rFonts w:cs="Times New Roman"/>
          <w:szCs w:val="24"/>
        </w:rPr>
        <w:t>Please answer this questionnaire anonymously.</w:t>
      </w:r>
    </w:p>
    <w:p w14:paraId="4B08F2FA" w14:textId="77777777" w:rsidR="00DF7581" w:rsidRPr="00D758D1" w:rsidRDefault="00DF7581" w:rsidP="00DF7581">
      <w:pPr>
        <w:pStyle w:val="Default"/>
        <w:spacing w:line="480" w:lineRule="auto"/>
      </w:pPr>
      <w:r w:rsidRPr="00D758D1">
        <w:t xml:space="preserve">IMPORTANT (necessary for processing): Which best describes you? </w:t>
      </w:r>
    </w:p>
    <w:p w14:paraId="315E5064" w14:textId="77777777" w:rsidR="00DF7581" w:rsidRPr="00D758D1" w:rsidRDefault="00DF7581" w:rsidP="00DF7581">
      <w:pPr>
        <w:pStyle w:val="Default"/>
        <w:spacing w:line="480" w:lineRule="auto"/>
      </w:pPr>
      <w:r w:rsidRPr="00D758D1">
        <w:t xml:space="preserve">___ I am at a higher organizational level than the person I am rating. </w:t>
      </w:r>
    </w:p>
    <w:p w14:paraId="0A3ED191" w14:textId="77777777" w:rsidR="00DF7581" w:rsidRPr="00D758D1" w:rsidRDefault="00DF7581" w:rsidP="00DF7581">
      <w:pPr>
        <w:pStyle w:val="Default"/>
        <w:spacing w:line="480" w:lineRule="auto"/>
      </w:pPr>
      <w:r w:rsidRPr="00D758D1">
        <w:t xml:space="preserve">___ The person I am rating is at my organizational level. </w:t>
      </w:r>
    </w:p>
    <w:p w14:paraId="26FA54DC" w14:textId="77777777" w:rsidR="00DF7581" w:rsidRPr="00D758D1" w:rsidRDefault="00DF7581" w:rsidP="00DF7581">
      <w:pPr>
        <w:pStyle w:val="Default"/>
        <w:spacing w:line="480" w:lineRule="auto"/>
      </w:pPr>
      <w:r w:rsidRPr="00D758D1">
        <w:t xml:space="preserve">___ I am at a lower organizational level than the person I am rating. </w:t>
      </w:r>
    </w:p>
    <w:p w14:paraId="6C9643B3" w14:textId="77777777" w:rsidR="00DF7581" w:rsidRPr="00D758D1" w:rsidRDefault="00DF7581" w:rsidP="00DF7581">
      <w:pPr>
        <w:pStyle w:val="Default"/>
        <w:spacing w:line="480" w:lineRule="auto"/>
      </w:pPr>
      <w:r w:rsidRPr="00D758D1">
        <w:t xml:space="preserve">___ I do not wish my organizational level to be known. </w:t>
      </w:r>
    </w:p>
    <w:p w14:paraId="5BB02AAE" w14:textId="77777777" w:rsidR="00DF7581" w:rsidRPr="00D758D1" w:rsidRDefault="00DF7581" w:rsidP="00DF7581">
      <w:pPr>
        <w:pStyle w:val="Default"/>
        <w:spacing w:line="480" w:lineRule="auto"/>
      </w:pPr>
    </w:p>
    <w:p w14:paraId="10622A68" w14:textId="6DA6455C" w:rsidR="00DF7581" w:rsidRDefault="00DF7581" w:rsidP="00DF7581">
      <w:pPr>
        <w:spacing w:line="480" w:lineRule="auto"/>
        <w:rPr>
          <w:rFonts w:cs="Times New Roman"/>
          <w:szCs w:val="24"/>
        </w:rPr>
      </w:pPr>
      <w:r w:rsidRPr="00D758D1">
        <w:rPr>
          <w:rFonts w:cs="Times New Roman"/>
          <w:szCs w:val="24"/>
        </w:rPr>
        <w:t>Forty-five descriptive statements are listed on the following pages. Judge how frequently each statement fits the person you are describing. Use the following rating scale:</w:t>
      </w:r>
    </w:p>
    <w:p w14:paraId="1EBFDCF3" w14:textId="418C19F0" w:rsidR="00DF7581" w:rsidRDefault="00DF7581" w:rsidP="00DF7581">
      <w:pPr>
        <w:spacing w:line="480" w:lineRule="auto"/>
        <w:rPr>
          <w:rFonts w:cs="Times New Roman"/>
          <w:szCs w:val="24"/>
        </w:rPr>
      </w:pPr>
    </w:p>
    <w:p w14:paraId="36CBE6DA" w14:textId="77777777" w:rsidR="00DF7581" w:rsidRPr="00D758D1" w:rsidRDefault="00DF7581" w:rsidP="00DF7581">
      <w:pPr>
        <w:spacing w:line="480" w:lineRule="auto"/>
        <w:rPr>
          <w:rFonts w:cs="Times New Roman"/>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20"/>
        <w:gridCol w:w="1820"/>
        <w:gridCol w:w="1820"/>
        <w:gridCol w:w="1820"/>
        <w:gridCol w:w="1820"/>
      </w:tblGrid>
      <w:tr w:rsidR="00DF7581" w:rsidRPr="00D758D1" w14:paraId="5A7D9521" w14:textId="77777777" w:rsidTr="00DF7581">
        <w:trPr>
          <w:trHeight w:val="228"/>
        </w:trPr>
        <w:tc>
          <w:tcPr>
            <w:tcW w:w="1820" w:type="dxa"/>
          </w:tcPr>
          <w:p w14:paraId="21019F6A" w14:textId="77777777" w:rsidR="00DF7581" w:rsidRPr="00D758D1" w:rsidRDefault="00DF7581" w:rsidP="00DF7581">
            <w:pPr>
              <w:pStyle w:val="Default"/>
              <w:spacing w:line="480" w:lineRule="auto"/>
            </w:pPr>
            <w:r w:rsidRPr="00D758D1">
              <w:rPr>
                <w:b/>
                <w:bCs/>
              </w:rPr>
              <w:t xml:space="preserve">Not at all </w:t>
            </w:r>
          </w:p>
        </w:tc>
        <w:tc>
          <w:tcPr>
            <w:tcW w:w="1820" w:type="dxa"/>
          </w:tcPr>
          <w:p w14:paraId="564D71DC" w14:textId="77777777" w:rsidR="00DF7581" w:rsidRPr="00D758D1" w:rsidRDefault="00DF7581" w:rsidP="00DF7581">
            <w:pPr>
              <w:pStyle w:val="Default"/>
              <w:spacing w:line="480" w:lineRule="auto"/>
            </w:pPr>
            <w:proofErr w:type="gramStart"/>
            <w:r w:rsidRPr="00D758D1">
              <w:rPr>
                <w:b/>
                <w:bCs/>
              </w:rPr>
              <w:t>Once in a while</w:t>
            </w:r>
            <w:proofErr w:type="gramEnd"/>
            <w:r w:rsidRPr="00D758D1">
              <w:rPr>
                <w:b/>
                <w:bCs/>
              </w:rPr>
              <w:t xml:space="preserve"> </w:t>
            </w:r>
          </w:p>
        </w:tc>
        <w:tc>
          <w:tcPr>
            <w:tcW w:w="1820" w:type="dxa"/>
          </w:tcPr>
          <w:p w14:paraId="7415E248" w14:textId="77777777" w:rsidR="00DF7581" w:rsidRPr="00D758D1" w:rsidRDefault="00DF7581" w:rsidP="00DF7581">
            <w:pPr>
              <w:pStyle w:val="Default"/>
              <w:spacing w:line="480" w:lineRule="auto"/>
            </w:pPr>
            <w:r w:rsidRPr="00D758D1">
              <w:rPr>
                <w:b/>
                <w:bCs/>
              </w:rPr>
              <w:t xml:space="preserve">Sometimes </w:t>
            </w:r>
          </w:p>
        </w:tc>
        <w:tc>
          <w:tcPr>
            <w:tcW w:w="1820" w:type="dxa"/>
          </w:tcPr>
          <w:p w14:paraId="0696CA70" w14:textId="77777777" w:rsidR="00DF7581" w:rsidRPr="00D758D1" w:rsidRDefault="00DF7581" w:rsidP="00DF7581">
            <w:pPr>
              <w:pStyle w:val="Default"/>
              <w:spacing w:line="480" w:lineRule="auto"/>
            </w:pPr>
            <w:r w:rsidRPr="00D758D1">
              <w:rPr>
                <w:b/>
                <w:bCs/>
              </w:rPr>
              <w:t xml:space="preserve">Fairly often </w:t>
            </w:r>
          </w:p>
        </w:tc>
        <w:tc>
          <w:tcPr>
            <w:tcW w:w="1820" w:type="dxa"/>
          </w:tcPr>
          <w:p w14:paraId="61E0DBEA" w14:textId="77777777" w:rsidR="00DF7581" w:rsidRPr="00D758D1" w:rsidRDefault="00DF7581" w:rsidP="00DF7581">
            <w:pPr>
              <w:pStyle w:val="Default"/>
              <w:spacing w:line="480" w:lineRule="auto"/>
            </w:pPr>
            <w:r w:rsidRPr="00D758D1">
              <w:rPr>
                <w:b/>
                <w:bCs/>
              </w:rPr>
              <w:t xml:space="preserve">Frequently, </w:t>
            </w:r>
          </w:p>
          <w:p w14:paraId="0A6186D0" w14:textId="77777777" w:rsidR="00DF7581" w:rsidRPr="00D758D1" w:rsidRDefault="00DF7581" w:rsidP="00DF7581">
            <w:pPr>
              <w:pStyle w:val="Default"/>
              <w:spacing w:line="480" w:lineRule="auto"/>
            </w:pPr>
            <w:r w:rsidRPr="00D758D1">
              <w:rPr>
                <w:b/>
                <w:bCs/>
              </w:rPr>
              <w:t xml:space="preserve">if not always </w:t>
            </w:r>
          </w:p>
        </w:tc>
      </w:tr>
      <w:tr w:rsidR="00DF7581" w:rsidRPr="00D758D1" w14:paraId="2FA0FEE8" w14:textId="77777777" w:rsidTr="00DF7581">
        <w:trPr>
          <w:trHeight w:val="100"/>
        </w:trPr>
        <w:tc>
          <w:tcPr>
            <w:tcW w:w="1820" w:type="dxa"/>
          </w:tcPr>
          <w:p w14:paraId="1ECEFC57" w14:textId="77777777" w:rsidR="00DF7581" w:rsidRPr="00D758D1" w:rsidRDefault="00DF7581" w:rsidP="00DF7581">
            <w:pPr>
              <w:pStyle w:val="Default"/>
              <w:spacing w:line="480" w:lineRule="auto"/>
            </w:pPr>
            <w:r w:rsidRPr="00D758D1">
              <w:t xml:space="preserve">0 </w:t>
            </w:r>
          </w:p>
        </w:tc>
        <w:tc>
          <w:tcPr>
            <w:tcW w:w="1820" w:type="dxa"/>
          </w:tcPr>
          <w:p w14:paraId="05B357EC" w14:textId="77777777" w:rsidR="00DF7581" w:rsidRPr="00D758D1" w:rsidRDefault="00DF7581" w:rsidP="00DF7581">
            <w:pPr>
              <w:pStyle w:val="Default"/>
              <w:spacing w:line="480" w:lineRule="auto"/>
            </w:pPr>
            <w:r w:rsidRPr="00D758D1">
              <w:t xml:space="preserve">1 </w:t>
            </w:r>
          </w:p>
        </w:tc>
        <w:tc>
          <w:tcPr>
            <w:tcW w:w="1820" w:type="dxa"/>
          </w:tcPr>
          <w:p w14:paraId="4C40A2B2" w14:textId="77777777" w:rsidR="00DF7581" w:rsidRPr="00D758D1" w:rsidRDefault="00DF7581" w:rsidP="00DF7581">
            <w:pPr>
              <w:pStyle w:val="Default"/>
              <w:spacing w:line="480" w:lineRule="auto"/>
            </w:pPr>
            <w:r w:rsidRPr="00D758D1">
              <w:t xml:space="preserve">2 </w:t>
            </w:r>
          </w:p>
        </w:tc>
        <w:tc>
          <w:tcPr>
            <w:tcW w:w="1820" w:type="dxa"/>
          </w:tcPr>
          <w:p w14:paraId="66AE55B6" w14:textId="77777777" w:rsidR="00DF7581" w:rsidRPr="00D758D1" w:rsidRDefault="00DF7581" w:rsidP="00DF7581">
            <w:pPr>
              <w:pStyle w:val="Default"/>
              <w:spacing w:line="480" w:lineRule="auto"/>
            </w:pPr>
            <w:r w:rsidRPr="00D758D1">
              <w:t xml:space="preserve">3 </w:t>
            </w:r>
          </w:p>
        </w:tc>
        <w:tc>
          <w:tcPr>
            <w:tcW w:w="1820" w:type="dxa"/>
          </w:tcPr>
          <w:p w14:paraId="491B1928" w14:textId="77777777" w:rsidR="00DF7581" w:rsidRPr="00D758D1" w:rsidRDefault="00DF7581" w:rsidP="00DF7581">
            <w:pPr>
              <w:pStyle w:val="Default"/>
              <w:spacing w:line="480" w:lineRule="auto"/>
            </w:pPr>
            <w:r w:rsidRPr="00D758D1">
              <w:t xml:space="preserve">4 </w:t>
            </w:r>
          </w:p>
        </w:tc>
      </w:tr>
    </w:tbl>
    <w:p w14:paraId="1ABA0AAB" w14:textId="77777777" w:rsidR="00DF7581" w:rsidRPr="00D758D1" w:rsidRDefault="00DF7581" w:rsidP="00DF7581">
      <w:pPr>
        <w:spacing w:line="480" w:lineRule="auto"/>
        <w:rPr>
          <w:rFonts w:cs="Times New Roman"/>
          <w:szCs w:val="24"/>
        </w:rPr>
      </w:pPr>
    </w:p>
    <w:p w14:paraId="6E380734" w14:textId="77777777" w:rsidR="00DF7581" w:rsidRPr="00D758D1" w:rsidRDefault="00DF7581" w:rsidP="00DF7581">
      <w:pPr>
        <w:pStyle w:val="Default"/>
        <w:spacing w:line="480" w:lineRule="auto"/>
      </w:pPr>
      <w:r w:rsidRPr="00D758D1">
        <w:rPr>
          <w:i/>
          <w:iCs/>
        </w:rPr>
        <w:t xml:space="preserve">THE PERSON I AM RATING. . . </w:t>
      </w:r>
    </w:p>
    <w:p w14:paraId="767941DC" w14:textId="77777777" w:rsidR="00DF7581" w:rsidRPr="00D758D1" w:rsidRDefault="00DF7581" w:rsidP="00DF7581">
      <w:pPr>
        <w:pStyle w:val="Default"/>
        <w:spacing w:after="141" w:line="480" w:lineRule="auto"/>
      </w:pPr>
      <w:r w:rsidRPr="00D758D1">
        <w:t xml:space="preserve">1. Provides me with assistance in exchange for my efforts ......................... 0 1 2 3 4 </w:t>
      </w:r>
    </w:p>
    <w:p w14:paraId="24E08B63" w14:textId="77777777" w:rsidR="00DF7581" w:rsidRPr="00D758D1" w:rsidRDefault="00DF7581" w:rsidP="00DF7581">
      <w:pPr>
        <w:pStyle w:val="Default"/>
        <w:spacing w:after="141" w:line="480" w:lineRule="auto"/>
      </w:pPr>
      <w:r w:rsidRPr="00D758D1">
        <w:t xml:space="preserve">2. Re-examines critical assumptions to question whether they are appropriate .... 0 1 2 3 4 </w:t>
      </w:r>
    </w:p>
    <w:p w14:paraId="55500F2F" w14:textId="77777777" w:rsidR="00DF7581" w:rsidRPr="00D758D1" w:rsidRDefault="00DF7581" w:rsidP="00DF7581">
      <w:pPr>
        <w:pStyle w:val="Default"/>
        <w:spacing w:after="141" w:line="480" w:lineRule="auto"/>
      </w:pPr>
      <w:r w:rsidRPr="00D758D1">
        <w:t xml:space="preserve">3. Fails to interfere until problems become serious .......................................... 0 1 2 3 4 </w:t>
      </w:r>
    </w:p>
    <w:p w14:paraId="7B635D14" w14:textId="77777777" w:rsidR="00DF7581" w:rsidRPr="00D758D1" w:rsidRDefault="00DF7581" w:rsidP="00DF7581">
      <w:pPr>
        <w:pStyle w:val="Default"/>
        <w:spacing w:after="141" w:line="480" w:lineRule="auto"/>
      </w:pPr>
      <w:r w:rsidRPr="00D758D1">
        <w:t xml:space="preserve">4. Focuses attention on irregularities, mistakes, exceptions, and deviations from standards………………………………………………………………0 1 2 3 4 </w:t>
      </w:r>
    </w:p>
    <w:p w14:paraId="2DF6D4C2" w14:textId="77777777" w:rsidR="00DF7581" w:rsidRPr="00D758D1" w:rsidRDefault="00DF7581" w:rsidP="00DF7581">
      <w:pPr>
        <w:pStyle w:val="Default"/>
        <w:spacing w:after="141" w:line="480" w:lineRule="auto"/>
      </w:pPr>
      <w:r w:rsidRPr="00D758D1">
        <w:t xml:space="preserve">5. Avoids getting involved when important issues arise ............................. 0 1 2 3 4 </w:t>
      </w:r>
    </w:p>
    <w:p w14:paraId="714CE021" w14:textId="77777777" w:rsidR="00DF7581" w:rsidRPr="00D758D1" w:rsidRDefault="00DF7581" w:rsidP="00DF7581">
      <w:pPr>
        <w:pStyle w:val="Default"/>
        <w:spacing w:after="141" w:line="480" w:lineRule="auto"/>
      </w:pPr>
      <w:r w:rsidRPr="00D758D1">
        <w:t xml:space="preserve">6. Talks about their most important values and beliefs ............................... 0 1 2 3 4 </w:t>
      </w:r>
    </w:p>
    <w:p w14:paraId="2D3F4109" w14:textId="77777777" w:rsidR="00DF7581" w:rsidRPr="00D758D1" w:rsidRDefault="00DF7581" w:rsidP="00DF7581">
      <w:pPr>
        <w:pStyle w:val="Default"/>
        <w:spacing w:after="141" w:line="480" w:lineRule="auto"/>
      </w:pPr>
      <w:r w:rsidRPr="00D758D1">
        <w:t xml:space="preserve">7. Is absent when needed ......................................................................... 0 1 2 3 4 </w:t>
      </w:r>
    </w:p>
    <w:p w14:paraId="6EAEB13C" w14:textId="77777777" w:rsidR="00DF7581" w:rsidRPr="00D758D1" w:rsidRDefault="00DF7581" w:rsidP="00DF7581">
      <w:pPr>
        <w:pStyle w:val="Default"/>
        <w:spacing w:after="141" w:line="480" w:lineRule="auto"/>
      </w:pPr>
      <w:r w:rsidRPr="00D758D1">
        <w:t xml:space="preserve">8. Seeks differing perspectives when solving problems ......................... 0 1 2 3 4 </w:t>
      </w:r>
    </w:p>
    <w:p w14:paraId="3ED24920" w14:textId="77777777" w:rsidR="00DF7581" w:rsidRPr="00D758D1" w:rsidRDefault="00DF7581" w:rsidP="00DF7581">
      <w:pPr>
        <w:pStyle w:val="Default"/>
        <w:spacing w:after="141" w:line="480" w:lineRule="auto"/>
      </w:pPr>
      <w:r w:rsidRPr="00D758D1">
        <w:t xml:space="preserve">9. Talks optimistically about the future ...................................................... 0 1 2 3 4 </w:t>
      </w:r>
    </w:p>
    <w:p w14:paraId="244C340F" w14:textId="77777777" w:rsidR="00DF7581" w:rsidRPr="00D758D1" w:rsidRDefault="00DF7581" w:rsidP="00DF7581">
      <w:pPr>
        <w:pStyle w:val="Default"/>
        <w:spacing w:after="141" w:line="480" w:lineRule="auto"/>
      </w:pPr>
      <w:r w:rsidRPr="00D758D1">
        <w:t xml:space="preserve">10. Instills pride in me for being associated with him/her .............................. 0 1 2 3 4 </w:t>
      </w:r>
    </w:p>
    <w:p w14:paraId="1A75D85A" w14:textId="47640ACB" w:rsidR="00DF7581" w:rsidRDefault="00DF7581" w:rsidP="00DF7581">
      <w:pPr>
        <w:pStyle w:val="Default"/>
        <w:spacing w:after="141" w:line="480" w:lineRule="auto"/>
      </w:pPr>
      <w:r w:rsidRPr="00D758D1">
        <w:t xml:space="preserve">11. Discusses in specific terms who is responsible for achieving performance targets ...... 0 1 2 3 4 </w:t>
      </w:r>
    </w:p>
    <w:p w14:paraId="63FEE02A" w14:textId="43EAA3F8" w:rsidR="00DF7581" w:rsidRDefault="00DF7581" w:rsidP="00DF7581">
      <w:pPr>
        <w:pStyle w:val="Default"/>
        <w:spacing w:after="141" w:line="480" w:lineRule="auto"/>
      </w:pPr>
    </w:p>
    <w:p w14:paraId="1BA12C79" w14:textId="77777777" w:rsidR="00DF7581" w:rsidRPr="00D758D1" w:rsidRDefault="00DF7581" w:rsidP="00DF7581">
      <w:pPr>
        <w:pStyle w:val="Default"/>
        <w:spacing w:after="141" w:line="480" w:lineRule="auto"/>
      </w:pPr>
    </w:p>
    <w:p w14:paraId="35F9B150" w14:textId="77777777" w:rsidR="00DF7581" w:rsidRPr="00D758D1" w:rsidRDefault="00DF7581" w:rsidP="00DF7581">
      <w:pPr>
        <w:pStyle w:val="Default"/>
        <w:spacing w:after="141" w:line="480" w:lineRule="auto"/>
      </w:pPr>
      <w:r w:rsidRPr="00D758D1">
        <w:t xml:space="preserve">12. Waits for things to go wrong before </w:t>
      </w:r>
      <w:proofErr w:type="gramStart"/>
      <w:r w:rsidRPr="00D758D1">
        <w:t>taking action</w:t>
      </w:r>
      <w:proofErr w:type="gramEnd"/>
      <w:r w:rsidRPr="00D758D1">
        <w:t xml:space="preserve"> ........................................ 0 1 2 3 4 </w:t>
      </w:r>
    </w:p>
    <w:p w14:paraId="471421E1" w14:textId="77777777" w:rsidR="00DF7581" w:rsidRPr="00D758D1" w:rsidRDefault="00DF7581" w:rsidP="00DF7581">
      <w:pPr>
        <w:pStyle w:val="Default"/>
        <w:spacing w:after="141" w:line="480" w:lineRule="auto"/>
      </w:pPr>
      <w:r w:rsidRPr="00D758D1">
        <w:t xml:space="preserve">13. Talks enthusiastically about what needs to be accomplished ......................... 0 1 2 3 4 </w:t>
      </w:r>
    </w:p>
    <w:p w14:paraId="6A648A14" w14:textId="77777777" w:rsidR="00DF7581" w:rsidRPr="00D758D1" w:rsidRDefault="00DF7581" w:rsidP="00DF7581">
      <w:pPr>
        <w:pStyle w:val="Default"/>
        <w:spacing w:after="141" w:line="480" w:lineRule="auto"/>
      </w:pPr>
      <w:r w:rsidRPr="00D758D1">
        <w:t xml:space="preserve">14. Specifies the importance of having a strong sense of purpose ................... 0 1 2 3 4 </w:t>
      </w:r>
    </w:p>
    <w:p w14:paraId="2E121D33" w14:textId="77777777" w:rsidR="00DF7581" w:rsidRPr="00D758D1" w:rsidRDefault="00DF7581" w:rsidP="00DF7581">
      <w:pPr>
        <w:pStyle w:val="Default"/>
        <w:spacing w:line="480" w:lineRule="auto"/>
      </w:pPr>
      <w:r w:rsidRPr="00D758D1">
        <w:t xml:space="preserve">15. Spends time teaching and coaching .............................................................. 0 1 2 3 4 </w:t>
      </w:r>
    </w:p>
    <w:p w14:paraId="07F6F1A4" w14:textId="77777777" w:rsidR="00DF7581" w:rsidRPr="00D758D1" w:rsidRDefault="00DF7581" w:rsidP="00DF7581">
      <w:pPr>
        <w:pStyle w:val="Default"/>
        <w:spacing w:after="141" w:line="480" w:lineRule="auto"/>
      </w:pPr>
      <w:r w:rsidRPr="00D758D1">
        <w:t xml:space="preserve">16. Makes clear what one can expect to receive when performance goals are achieved ................ 0 1 2 3 4 </w:t>
      </w:r>
    </w:p>
    <w:p w14:paraId="27A0D854" w14:textId="77777777" w:rsidR="00DF7581" w:rsidRPr="00D758D1" w:rsidRDefault="00DF7581" w:rsidP="00DF7581">
      <w:pPr>
        <w:pStyle w:val="Default"/>
        <w:spacing w:after="141" w:line="480" w:lineRule="auto"/>
      </w:pPr>
      <w:r w:rsidRPr="00D758D1">
        <w:t xml:space="preserve">17. Shows that he/she is a firm believer in “If it ain’t broke, don’t fix it.” .......... 0 1 2 3 4 </w:t>
      </w:r>
    </w:p>
    <w:p w14:paraId="6097C762" w14:textId="77777777" w:rsidR="00DF7581" w:rsidRPr="00D758D1" w:rsidRDefault="00DF7581" w:rsidP="00DF7581">
      <w:pPr>
        <w:pStyle w:val="Default"/>
        <w:spacing w:after="141" w:line="480" w:lineRule="auto"/>
      </w:pPr>
      <w:r w:rsidRPr="00D758D1">
        <w:t xml:space="preserve">18. Goes beyond self-interest for the good of the group .............................. 0 1 2 3 4 </w:t>
      </w:r>
    </w:p>
    <w:p w14:paraId="39C8F5A2" w14:textId="77777777" w:rsidR="00DF7581" w:rsidRPr="00D758D1" w:rsidRDefault="00DF7581" w:rsidP="00DF7581">
      <w:pPr>
        <w:pStyle w:val="Default"/>
        <w:spacing w:after="141" w:line="480" w:lineRule="auto"/>
      </w:pPr>
      <w:r w:rsidRPr="00D758D1">
        <w:t xml:space="preserve">19. Treats me as an individual rather than just as a member of a group ............. 0 1 2 3 4 </w:t>
      </w:r>
    </w:p>
    <w:p w14:paraId="6D842B6E" w14:textId="77777777" w:rsidR="00DF7581" w:rsidRPr="00D758D1" w:rsidRDefault="00DF7581" w:rsidP="00DF7581">
      <w:pPr>
        <w:pStyle w:val="Default"/>
        <w:spacing w:after="141" w:line="480" w:lineRule="auto"/>
      </w:pPr>
      <w:r w:rsidRPr="00D758D1">
        <w:t xml:space="preserve">20. Demonstrates that problems must become chronic before </w:t>
      </w:r>
      <w:proofErr w:type="gramStart"/>
      <w:r w:rsidRPr="00D758D1">
        <w:t>taking action</w:t>
      </w:r>
      <w:proofErr w:type="gramEnd"/>
      <w:r w:rsidRPr="00D758D1">
        <w:t xml:space="preserve"> ............................. 0 1 2 3 4 </w:t>
      </w:r>
    </w:p>
    <w:p w14:paraId="0283042A" w14:textId="77777777" w:rsidR="00DF7581" w:rsidRPr="00D758D1" w:rsidRDefault="00DF7581" w:rsidP="00DF7581">
      <w:pPr>
        <w:pStyle w:val="Default"/>
        <w:spacing w:after="141" w:line="480" w:lineRule="auto"/>
      </w:pPr>
      <w:r w:rsidRPr="00D758D1">
        <w:t xml:space="preserve">21. Acts in ways that builds my respect .............................................................. 0 1 2 3 4 </w:t>
      </w:r>
    </w:p>
    <w:p w14:paraId="774373A1" w14:textId="77777777" w:rsidR="00DF7581" w:rsidRPr="00D758D1" w:rsidRDefault="00DF7581" w:rsidP="00DF7581">
      <w:pPr>
        <w:pStyle w:val="Default"/>
        <w:spacing w:after="141" w:line="480" w:lineRule="auto"/>
      </w:pPr>
      <w:r w:rsidRPr="00D758D1">
        <w:t xml:space="preserve">22. Concentrates his/her full attention on dealing with mistakes, complaints, and failures…………………………………. 0 1 2 3 4 </w:t>
      </w:r>
    </w:p>
    <w:p w14:paraId="71B7E66B" w14:textId="77777777" w:rsidR="00DF7581" w:rsidRPr="00D758D1" w:rsidRDefault="00DF7581" w:rsidP="00DF7581">
      <w:pPr>
        <w:pStyle w:val="Default"/>
        <w:spacing w:after="141" w:line="480" w:lineRule="auto"/>
      </w:pPr>
      <w:r w:rsidRPr="00D758D1">
        <w:t xml:space="preserve">23. Considers the moral and ethical consequences of decisions .......................... 0 1 2 3 4 </w:t>
      </w:r>
    </w:p>
    <w:p w14:paraId="370F7C40" w14:textId="77777777" w:rsidR="00DF7581" w:rsidRPr="00D758D1" w:rsidRDefault="00DF7581" w:rsidP="00DF7581">
      <w:pPr>
        <w:pStyle w:val="Default"/>
        <w:spacing w:after="141" w:line="480" w:lineRule="auto"/>
      </w:pPr>
      <w:r w:rsidRPr="00D758D1">
        <w:t xml:space="preserve">24. Keeps track of all mistakes .................................................................... 0 1 2 3 4 </w:t>
      </w:r>
    </w:p>
    <w:p w14:paraId="681E73F2" w14:textId="77777777" w:rsidR="00DF7581" w:rsidRPr="00D758D1" w:rsidRDefault="00DF7581" w:rsidP="00DF7581">
      <w:pPr>
        <w:pStyle w:val="Default"/>
        <w:spacing w:after="141" w:line="480" w:lineRule="auto"/>
      </w:pPr>
      <w:r w:rsidRPr="00D758D1">
        <w:t xml:space="preserve">25. Displays a sense of power and confidence .................................................... 0 1 2 3 4 </w:t>
      </w:r>
    </w:p>
    <w:p w14:paraId="7352FCCD" w14:textId="1133ED76" w:rsidR="00DF7581" w:rsidRDefault="00DF7581" w:rsidP="00DF7581">
      <w:pPr>
        <w:pStyle w:val="Default"/>
        <w:spacing w:after="141" w:line="480" w:lineRule="auto"/>
      </w:pPr>
      <w:r w:rsidRPr="00D758D1">
        <w:lastRenderedPageBreak/>
        <w:t xml:space="preserve">26. Articulates a compelling vision of the future.................................................. 0 1 2 3 4 </w:t>
      </w:r>
    </w:p>
    <w:p w14:paraId="102970A2" w14:textId="77777777" w:rsidR="00DF7581" w:rsidRPr="00D758D1" w:rsidRDefault="00DF7581" w:rsidP="00DF7581">
      <w:pPr>
        <w:pStyle w:val="Default"/>
        <w:spacing w:after="141" w:line="480" w:lineRule="auto"/>
      </w:pPr>
    </w:p>
    <w:p w14:paraId="51B94845" w14:textId="77777777" w:rsidR="00DF7581" w:rsidRPr="00D758D1" w:rsidRDefault="00DF7581" w:rsidP="00DF7581">
      <w:pPr>
        <w:pStyle w:val="Default"/>
        <w:spacing w:after="141" w:line="480" w:lineRule="auto"/>
      </w:pPr>
      <w:r w:rsidRPr="00D758D1">
        <w:t xml:space="preserve">27. Directs my attention toward failures to meet standards .................................. 0 1 2 3 4 </w:t>
      </w:r>
    </w:p>
    <w:p w14:paraId="4C166C63" w14:textId="77777777" w:rsidR="00DF7581" w:rsidRPr="00D758D1" w:rsidRDefault="00DF7581" w:rsidP="00DF7581">
      <w:pPr>
        <w:pStyle w:val="Default"/>
        <w:spacing w:after="141" w:line="480" w:lineRule="auto"/>
      </w:pPr>
      <w:r w:rsidRPr="00D758D1">
        <w:t xml:space="preserve">28. Avoids making decisions ............................................................................. 0 1 2 3 4 </w:t>
      </w:r>
    </w:p>
    <w:p w14:paraId="1348EC55" w14:textId="77777777" w:rsidR="00DF7581" w:rsidRPr="00D758D1" w:rsidRDefault="00DF7581" w:rsidP="00DF7581">
      <w:pPr>
        <w:pStyle w:val="Default"/>
        <w:spacing w:after="141" w:line="480" w:lineRule="auto"/>
      </w:pPr>
      <w:r w:rsidRPr="00D758D1">
        <w:t xml:space="preserve">29. Considers me as having different needs, abilities, and aspirations from other......... 0 1 2 3 4 </w:t>
      </w:r>
    </w:p>
    <w:p w14:paraId="6F9F2E9A" w14:textId="77777777" w:rsidR="00DF7581" w:rsidRPr="00D758D1" w:rsidRDefault="00DF7581" w:rsidP="00DF7581">
      <w:pPr>
        <w:pStyle w:val="Default"/>
        <w:spacing w:after="141" w:line="480" w:lineRule="auto"/>
      </w:pPr>
      <w:r w:rsidRPr="00D758D1">
        <w:t xml:space="preserve">30. Gets me to look at problems from many different angles .............................. 0 1 2 3 4 </w:t>
      </w:r>
    </w:p>
    <w:p w14:paraId="48CBACDA" w14:textId="77777777" w:rsidR="00DF7581" w:rsidRPr="00D758D1" w:rsidRDefault="00DF7581" w:rsidP="00DF7581">
      <w:pPr>
        <w:pStyle w:val="Default"/>
        <w:spacing w:after="141" w:line="480" w:lineRule="auto"/>
      </w:pPr>
      <w:r w:rsidRPr="00D758D1">
        <w:t xml:space="preserve">31. Helps me to develop my strengths ................................................................... 0 1 2 3 4 </w:t>
      </w:r>
    </w:p>
    <w:p w14:paraId="48B2F80B" w14:textId="77777777" w:rsidR="00DF7581" w:rsidRPr="00D758D1" w:rsidRDefault="00DF7581" w:rsidP="00DF7581">
      <w:pPr>
        <w:pStyle w:val="Default"/>
        <w:spacing w:after="141" w:line="480" w:lineRule="auto"/>
      </w:pPr>
      <w:r w:rsidRPr="00D758D1">
        <w:t xml:space="preserve">32. Suggests new ways of looking at how to complete assignments .................... 0 1 2 3 4 </w:t>
      </w:r>
    </w:p>
    <w:p w14:paraId="14E29777" w14:textId="77777777" w:rsidR="00DF7581" w:rsidRPr="00D758D1" w:rsidRDefault="00DF7581" w:rsidP="00DF7581">
      <w:pPr>
        <w:pStyle w:val="Default"/>
        <w:spacing w:after="141" w:line="480" w:lineRule="auto"/>
      </w:pPr>
      <w:r w:rsidRPr="00D758D1">
        <w:t xml:space="preserve">33. Delays responding to urgent questions ........................................................ 0 1 2 3 4 </w:t>
      </w:r>
    </w:p>
    <w:p w14:paraId="53D95F0F" w14:textId="77777777" w:rsidR="00DF7581" w:rsidRPr="00D758D1" w:rsidRDefault="00DF7581" w:rsidP="00DF7581">
      <w:pPr>
        <w:pStyle w:val="Default"/>
        <w:spacing w:after="141" w:line="480" w:lineRule="auto"/>
      </w:pPr>
      <w:r w:rsidRPr="00D758D1">
        <w:t xml:space="preserve">34. Emphasizes the importance of having a collective sense of mission .............. 0 1 2 3 4 </w:t>
      </w:r>
    </w:p>
    <w:p w14:paraId="5520B071" w14:textId="77777777" w:rsidR="00DF7581" w:rsidRPr="00D758D1" w:rsidRDefault="00DF7581" w:rsidP="00DF7581">
      <w:pPr>
        <w:pStyle w:val="Default"/>
        <w:spacing w:after="141" w:line="480" w:lineRule="auto"/>
      </w:pPr>
      <w:r w:rsidRPr="00D758D1">
        <w:t xml:space="preserve">35. Expresses satisfaction when I meet expectations ............................................. 0 1 2 3 4 </w:t>
      </w:r>
    </w:p>
    <w:p w14:paraId="621DD1C4" w14:textId="77777777" w:rsidR="00DF7581" w:rsidRPr="00D758D1" w:rsidRDefault="00DF7581" w:rsidP="00DF7581">
      <w:pPr>
        <w:pStyle w:val="Default"/>
        <w:spacing w:after="141" w:line="480" w:lineRule="auto"/>
      </w:pPr>
      <w:r w:rsidRPr="00D758D1">
        <w:t xml:space="preserve">36. Expresses confidence that goals will be achieved .......................................... 0 1 2 3 4 </w:t>
      </w:r>
    </w:p>
    <w:p w14:paraId="2D052991" w14:textId="77777777" w:rsidR="00DF7581" w:rsidRPr="00D758D1" w:rsidRDefault="00DF7581" w:rsidP="00DF7581">
      <w:pPr>
        <w:pStyle w:val="Default"/>
        <w:spacing w:after="141" w:line="480" w:lineRule="auto"/>
      </w:pPr>
      <w:r w:rsidRPr="00D758D1">
        <w:t xml:space="preserve">37. Is effective in meeting my job-related needs ................................................. 0 1 2 3 4 </w:t>
      </w:r>
    </w:p>
    <w:p w14:paraId="3A185F97" w14:textId="77777777" w:rsidR="00DF7581" w:rsidRPr="00D758D1" w:rsidRDefault="00DF7581" w:rsidP="00DF7581">
      <w:pPr>
        <w:pStyle w:val="Default"/>
        <w:spacing w:after="141" w:line="480" w:lineRule="auto"/>
      </w:pPr>
      <w:r w:rsidRPr="00D758D1">
        <w:t xml:space="preserve">38. Uses methods of leadership that are satisfying ............................................. 0 1 2 3 4 </w:t>
      </w:r>
    </w:p>
    <w:p w14:paraId="5417FB5F" w14:textId="77777777" w:rsidR="00DF7581" w:rsidRPr="00D758D1" w:rsidRDefault="00DF7581" w:rsidP="00DF7581">
      <w:pPr>
        <w:pStyle w:val="Default"/>
        <w:spacing w:after="141" w:line="480" w:lineRule="auto"/>
      </w:pPr>
      <w:r w:rsidRPr="00D758D1">
        <w:t xml:space="preserve">39. Gets me to do more than I expected to do ..................................................... 0 1 2 3 4 </w:t>
      </w:r>
    </w:p>
    <w:p w14:paraId="37134B59" w14:textId="77777777" w:rsidR="00DF7581" w:rsidRPr="00D758D1" w:rsidRDefault="00DF7581" w:rsidP="00DF7581">
      <w:pPr>
        <w:pStyle w:val="Default"/>
        <w:spacing w:after="141" w:line="480" w:lineRule="auto"/>
      </w:pPr>
      <w:r w:rsidRPr="00D758D1">
        <w:t xml:space="preserve">40. Is effective in representing me to higher authority .......................................... 0 1 2 3 4 </w:t>
      </w:r>
    </w:p>
    <w:p w14:paraId="7A3E5505" w14:textId="6DC1B70B" w:rsidR="00DF7581" w:rsidRPr="00D758D1" w:rsidRDefault="00DF7581" w:rsidP="00DF7581">
      <w:pPr>
        <w:pStyle w:val="Default"/>
        <w:spacing w:after="141" w:line="480" w:lineRule="auto"/>
      </w:pPr>
      <w:r w:rsidRPr="00D758D1">
        <w:t>41. Works with me in a satisfactory way ..................................................... 0 1 2 3 4</w:t>
      </w:r>
    </w:p>
    <w:p w14:paraId="445089CA" w14:textId="77777777" w:rsidR="00DF7581" w:rsidRPr="00D758D1" w:rsidRDefault="00DF7581" w:rsidP="00DF7581">
      <w:pPr>
        <w:pStyle w:val="Default"/>
        <w:spacing w:after="141" w:line="480" w:lineRule="auto"/>
      </w:pPr>
      <w:r w:rsidRPr="00D758D1">
        <w:lastRenderedPageBreak/>
        <w:t xml:space="preserve">42. Heightens my desire to succeed ...................................................................... 0 1 2 3 4 </w:t>
      </w:r>
    </w:p>
    <w:p w14:paraId="60C2F6A7" w14:textId="3B981942" w:rsidR="00DF7581" w:rsidRDefault="00DF7581" w:rsidP="00DF7581">
      <w:pPr>
        <w:pStyle w:val="Default"/>
        <w:spacing w:after="141" w:line="480" w:lineRule="auto"/>
      </w:pPr>
      <w:r w:rsidRPr="00D758D1">
        <w:t xml:space="preserve">43. Is effective in meeting organizational requirements ................................... 0 1 2 3 4 </w:t>
      </w:r>
    </w:p>
    <w:p w14:paraId="550DC0FB" w14:textId="77777777" w:rsidR="00DF7581" w:rsidRPr="00D758D1" w:rsidRDefault="00DF7581" w:rsidP="00DF7581">
      <w:pPr>
        <w:pStyle w:val="Default"/>
        <w:spacing w:after="141" w:line="480" w:lineRule="auto"/>
      </w:pPr>
    </w:p>
    <w:p w14:paraId="327D5091" w14:textId="77777777" w:rsidR="00DF7581" w:rsidRPr="00D758D1" w:rsidRDefault="00DF7581" w:rsidP="00DF7581">
      <w:pPr>
        <w:pStyle w:val="Default"/>
        <w:spacing w:after="141" w:line="480" w:lineRule="auto"/>
      </w:pPr>
      <w:r w:rsidRPr="00D758D1">
        <w:t xml:space="preserve">44. Increases my willingness to try harder .................................................... 0 1 2 3 4 </w:t>
      </w:r>
    </w:p>
    <w:p w14:paraId="6E984A97" w14:textId="2BCBEDFF" w:rsidR="00DF7581" w:rsidRDefault="00DF7581" w:rsidP="00DF7581">
      <w:pPr>
        <w:pStyle w:val="Default"/>
        <w:spacing w:line="480" w:lineRule="auto"/>
      </w:pPr>
      <w:r w:rsidRPr="00D758D1">
        <w:t xml:space="preserve">45. Leads a group that is effective ....................................................................... 0 1 2 3 4 </w:t>
      </w:r>
    </w:p>
    <w:p w14:paraId="4976116C" w14:textId="7E37BF4C" w:rsidR="00DF7581" w:rsidRDefault="00DF7581" w:rsidP="00DF7581">
      <w:pPr>
        <w:pStyle w:val="Default"/>
        <w:spacing w:line="480" w:lineRule="auto"/>
      </w:pPr>
    </w:p>
    <w:p w14:paraId="3BB2C563" w14:textId="540ABAD5" w:rsidR="006C7FC5" w:rsidRDefault="006C7FC5" w:rsidP="00DF7581">
      <w:pPr>
        <w:pStyle w:val="Default"/>
        <w:spacing w:line="480" w:lineRule="auto"/>
      </w:pPr>
    </w:p>
    <w:p w14:paraId="3AAE4FA7" w14:textId="65C50B36" w:rsidR="00FE2A7F" w:rsidRDefault="00FE2A7F" w:rsidP="00DF7581">
      <w:pPr>
        <w:pStyle w:val="Default"/>
        <w:spacing w:line="480" w:lineRule="auto"/>
      </w:pPr>
    </w:p>
    <w:p w14:paraId="534C1326" w14:textId="6DF863C4" w:rsidR="00FE2A7F" w:rsidRDefault="00FE2A7F" w:rsidP="00DF7581">
      <w:pPr>
        <w:pStyle w:val="Default"/>
        <w:spacing w:line="480" w:lineRule="auto"/>
      </w:pPr>
    </w:p>
    <w:p w14:paraId="6D183523" w14:textId="48CE5B5D" w:rsidR="00FE2A7F" w:rsidRDefault="00FE2A7F" w:rsidP="00DF7581">
      <w:pPr>
        <w:pStyle w:val="Default"/>
        <w:spacing w:line="480" w:lineRule="auto"/>
      </w:pPr>
    </w:p>
    <w:p w14:paraId="2F93E3DD" w14:textId="3FE47524" w:rsidR="00FE2A7F" w:rsidRDefault="00FE2A7F" w:rsidP="00DF7581">
      <w:pPr>
        <w:pStyle w:val="Default"/>
        <w:spacing w:line="480" w:lineRule="auto"/>
      </w:pPr>
    </w:p>
    <w:p w14:paraId="3A6EBAAC" w14:textId="4C19A4FF" w:rsidR="00FE2A7F" w:rsidRDefault="00FE2A7F" w:rsidP="00DF7581">
      <w:pPr>
        <w:pStyle w:val="Default"/>
        <w:spacing w:line="480" w:lineRule="auto"/>
      </w:pPr>
    </w:p>
    <w:p w14:paraId="0EDBA6BA" w14:textId="64762810" w:rsidR="00FE2A7F" w:rsidRDefault="00FE2A7F" w:rsidP="00DF7581">
      <w:pPr>
        <w:pStyle w:val="Default"/>
        <w:spacing w:line="480" w:lineRule="auto"/>
      </w:pPr>
    </w:p>
    <w:p w14:paraId="23EBE95F" w14:textId="6C8C951B" w:rsidR="00FE2A7F" w:rsidRDefault="00FE2A7F" w:rsidP="00DF7581">
      <w:pPr>
        <w:pStyle w:val="Default"/>
        <w:spacing w:line="480" w:lineRule="auto"/>
      </w:pPr>
    </w:p>
    <w:p w14:paraId="68411315" w14:textId="01387865" w:rsidR="00FE2A7F" w:rsidRDefault="00FE2A7F" w:rsidP="00DF7581">
      <w:pPr>
        <w:pStyle w:val="Default"/>
        <w:spacing w:line="480" w:lineRule="auto"/>
      </w:pPr>
    </w:p>
    <w:p w14:paraId="6E6F7DAD" w14:textId="0A4F605F" w:rsidR="00FE2A7F" w:rsidRDefault="00FE2A7F" w:rsidP="00DF7581">
      <w:pPr>
        <w:pStyle w:val="Default"/>
        <w:spacing w:line="480" w:lineRule="auto"/>
      </w:pPr>
    </w:p>
    <w:p w14:paraId="2230CF3E" w14:textId="4C2AD183" w:rsidR="00FE2A7F" w:rsidRDefault="00FE2A7F" w:rsidP="00DF7581">
      <w:pPr>
        <w:pStyle w:val="Default"/>
        <w:spacing w:line="480" w:lineRule="auto"/>
      </w:pPr>
    </w:p>
    <w:p w14:paraId="21B47D90" w14:textId="4D038EEE" w:rsidR="00FE2A7F" w:rsidRDefault="00FE2A7F" w:rsidP="00DF7581">
      <w:pPr>
        <w:pStyle w:val="Default"/>
        <w:spacing w:line="480" w:lineRule="auto"/>
      </w:pPr>
    </w:p>
    <w:p w14:paraId="1C8F1090" w14:textId="4E3B2CBE" w:rsidR="00FE2A7F" w:rsidRDefault="00FE2A7F" w:rsidP="00DF7581">
      <w:pPr>
        <w:pStyle w:val="Default"/>
        <w:spacing w:line="480" w:lineRule="auto"/>
      </w:pPr>
    </w:p>
    <w:p w14:paraId="4F306497" w14:textId="385548B8" w:rsidR="00FE2A7F" w:rsidRDefault="00FE2A7F" w:rsidP="00DF7581">
      <w:pPr>
        <w:pStyle w:val="Default"/>
        <w:spacing w:line="480" w:lineRule="auto"/>
      </w:pPr>
    </w:p>
    <w:p w14:paraId="3AD39522" w14:textId="1C7EBC3D" w:rsidR="00FE2A7F" w:rsidRDefault="00FE2A7F" w:rsidP="00DF7581">
      <w:pPr>
        <w:pStyle w:val="Default"/>
        <w:spacing w:line="480" w:lineRule="auto"/>
      </w:pPr>
    </w:p>
    <w:p w14:paraId="450826C8" w14:textId="190B6E4D" w:rsidR="00FE2A7F" w:rsidRDefault="00FE2A7F" w:rsidP="00DF7581">
      <w:pPr>
        <w:pStyle w:val="Default"/>
        <w:spacing w:line="480" w:lineRule="auto"/>
      </w:pPr>
    </w:p>
    <w:p w14:paraId="66935145" w14:textId="43ACC58C" w:rsidR="00FE2A7F" w:rsidRDefault="00FE2A7F" w:rsidP="00DF7581">
      <w:pPr>
        <w:pStyle w:val="Default"/>
        <w:spacing w:line="480" w:lineRule="auto"/>
      </w:pPr>
    </w:p>
    <w:p w14:paraId="56236972" w14:textId="07C2BA3D" w:rsidR="00FE2A7F" w:rsidRDefault="00FE2A7F" w:rsidP="00DF7581">
      <w:pPr>
        <w:pStyle w:val="Default"/>
        <w:spacing w:line="480" w:lineRule="auto"/>
      </w:pPr>
    </w:p>
    <w:p w14:paraId="546F6B49" w14:textId="3570A37E" w:rsidR="00FE2A7F" w:rsidRDefault="00FE2A7F" w:rsidP="00DF7581">
      <w:pPr>
        <w:pStyle w:val="Default"/>
        <w:spacing w:line="480" w:lineRule="auto"/>
      </w:pPr>
    </w:p>
    <w:p w14:paraId="3D3CE068" w14:textId="57DF7F65" w:rsidR="00FE2A7F" w:rsidRDefault="00FE2A7F" w:rsidP="00DF7581">
      <w:pPr>
        <w:pStyle w:val="Default"/>
        <w:spacing w:line="480" w:lineRule="auto"/>
      </w:pPr>
    </w:p>
    <w:p w14:paraId="197AB05E" w14:textId="77777777" w:rsidR="00FE2A7F" w:rsidRPr="00D758D1" w:rsidRDefault="00FE2A7F" w:rsidP="00DF7581">
      <w:pPr>
        <w:pStyle w:val="Default"/>
        <w:spacing w:line="480" w:lineRule="auto"/>
      </w:pPr>
    </w:p>
    <w:p w14:paraId="3B6564D6" w14:textId="433AF213" w:rsidR="00DF7581" w:rsidRPr="00D758D1" w:rsidRDefault="00DF7581" w:rsidP="00381F57">
      <w:pPr>
        <w:pStyle w:val="Heading1"/>
      </w:pPr>
      <w:bookmarkStart w:id="159" w:name="_Toc57833573"/>
      <w:bookmarkStart w:id="160" w:name="_Toc57902642"/>
      <w:commentRangeStart w:id="161"/>
      <w:r w:rsidRPr="00D758D1">
        <w:t>Appendix B</w:t>
      </w:r>
      <w:bookmarkEnd w:id="159"/>
      <w:bookmarkEnd w:id="160"/>
    </w:p>
    <w:p w14:paraId="3BDA27AE" w14:textId="68C1208D" w:rsidR="00DF7581" w:rsidRPr="00FE2A7F" w:rsidRDefault="00FE2A7F" w:rsidP="00FE2A7F">
      <w:pPr>
        <w:pStyle w:val="Heading2"/>
        <w:ind w:left="0"/>
        <w:jc w:val="left"/>
        <w:rPr>
          <w:rFonts w:eastAsia="Calibri"/>
          <w:i/>
          <w:iCs/>
        </w:rPr>
      </w:pPr>
      <w:bookmarkStart w:id="162" w:name="_Toc57833574"/>
      <w:r>
        <w:rPr>
          <w:rFonts w:eastAsia="Calibri"/>
          <w:i/>
          <w:iCs/>
        </w:rPr>
        <w:t xml:space="preserve">                                                     </w:t>
      </w:r>
      <w:bookmarkStart w:id="163" w:name="_Toc57902643"/>
      <w:r w:rsidR="00DF7581" w:rsidRPr="00FE2A7F">
        <w:rPr>
          <w:rFonts w:eastAsia="Calibri"/>
          <w:i/>
          <w:iCs/>
        </w:rPr>
        <w:t>Job Satisfaction Survey</w:t>
      </w:r>
      <w:bookmarkEnd w:id="162"/>
      <w:commentRangeEnd w:id="161"/>
      <w:r w:rsidR="008F19A6">
        <w:rPr>
          <w:rStyle w:val="CommentReference"/>
          <w:rFonts w:eastAsiaTheme="minorHAnsi" w:cstheme="minorBidi"/>
          <w:bCs w:val="0"/>
        </w:rPr>
        <w:commentReference w:id="161"/>
      </w:r>
      <w:bookmarkEnd w:id="163"/>
    </w:p>
    <w:tbl>
      <w:tblPr>
        <w:tblW w:w="8760" w:type="dxa"/>
        <w:tblInd w:w="-14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30"/>
        <w:gridCol w:w="4710"/>
        <w:gridCol w:w="3420"/>
      </w:tblGrid>
      <w:tr w:rsidR="00DF7581" w:rsidRPr="00D758D1" w14:paraId="01FD1FA1" w14:textId="77777777" w:rsidTr="006C7FC5">
        <w:tc>
          <w:tcPr>
            <w:tcW w:w="630" w:type="dxa"/>
            <w:tcBorders>
              <w:top w:val="double" w:sz="6" w:space="0" w:color="auto"/>
              <w:left w:val="double" w:sz="6" w:space="0" w:color="auto"/>
              <w:bottom w:val="nil"/>
              <w:right w:val="nil"/>
            </w:tcBorders>
          </w:tcPr>
          <w:p w14:paraId="3B31120E" w14:textId="77777777" w:rsidR="00DF7581" w:rsidRPr="00D758D1" w:rsidRDefault="00DF7581" w:rsidP="00DF7581">
            <w:pPr>
              <w:tabs>
                <w:tab w:val="left" w:pos="-720"/>
              </w:tabs>
              <w:suppressAutoHyphens/>
              <w:spacing w:before="90" w:after="54" w:line="480" w:lineRule="auto"/>
              <w:rPr>
                <w:rFonts w:cs="Times New Roman"/>
                <w:spacing w:val="-3"/>
                <w:szCs w:val="24"/>
              </w:rPr>
            </w:pPr>
          </w:p>
        </w:tc>
        <w:tc>
          <w:tcPr>
            <w:tcW w:w="4710" w:type="dxa"/>
            <w:tcBorders>
              <w:top w:val="double" w:sz="6" w:space="0" w:color="auto"/>
              <w:left w:val="single" w:sz="6" w:space="0" w:color="auto"/>
              <w:bottom w:val="single" w:sz="6" w:space="0" w:color="auto"/>
              <w:right w:val="single" w:sz="6" w:space="0" w:color="auto"/>
            </w:tcBorders>
          </w:tcPr>
          <w:p w14:paraId="648E86BD" w14:textId="77777777" w:rsidR="00DF7581" w:rsidRPr="00D758D1" w:rsidRDefault="00DF7581" w:rsidP="00DF7581">
            <w:pPr>
              <w:tabs>
                <w:tab w:val="center" w:pos="2806"/>
              </w:tabs>
              <w:suppressAutoHyphens/>
              <w:spacing w:before="90" w:line="480" w:lineRule="auto"/>
              <w:jc w:val="center"/>
              <w:rPr>
                <w:rFonts w:cs="Times New Roman"/>
                <w:spacing w:val="-2"/>
                <w:szCs w:val="24"/>
              </w:rPr>
            </w:pPr>
            <w:r w:rsidRPr="00D758D1">
              <w:rPr>
                <w:rFonts w:cs="Times New Roman"/>
                <w:b/>
                <w:bCs/>
                <w:spacing w:val="-4"/>
                <w:szCs w:val="24"/>
              </w:rPr>
              <w:t>JOB SATISFACTION SURVEY</w:t>
            </w:r>
          </w:p>
          <w:p w14:paraId="4AD3F0D4" w14:textId="77777777" w:rsidR="00DF7581" w:rsidRPr="00D758D1" w:rsidRDefault="00DF7581" w:rsidP="00DF7581">
            <w:pPr>
              <w:tabs>
                <w:tab w:val="center" w:pos="2806"/>
              </w:tabs>
              <w:suppressAutoHyphens/>
              <w:spacing w:line="480" w:lineRule="auto"/>
              <w:jc w:val="center"/>
              <w:rPr>
                <w:rFonts w:cs="Times New Roman"/>
                <w:spacing w:val="-3"/>
                <w:szCs w:val="24"/>
              </w:rPr>
            </w:pPr>
            <w:r w:rsidRPr="00D758D1">
              <w:rPr>
                <w:rFonts w:cs="Times New Roman"/>
                <w:spacing w:val="-3"/>
                <w:szCs w:val="24"/>
              </w:rPr>
              <w:t>Paul E. Spector</w:t>
            </w:r>
          </w:p>
          <w:p w14:paraId="3FCACBA2" w14:textId="77777777" w:rsidR="00DF7581" w:rsidRPr="00D758D1" w:rsidRDefault="00DF7581" w:rsidP="00DF7581">
            <w:pPr>
              <w:tabs>
                <w:tab w:val="center" w:pos="2806"/>
              </w:tabs>
              <w:suppressAutoHyphens/>
              <w:spacing w:line="480" w:lineRule="auto"/>
              <w:jc w:val="center"/>
              <w:rPr>
                <w:rFonts w:cs="Times New Roman"/>
                <w:spacing w:val="-3"/>
                <w:szCs w:val="24"/>
              </w:rPr>
            </w:pPr>
            <w:r w:rsidRPr="00D758D1">
              <w:rPr>
                <w:rFonts w:cs="Times New Roman"/>
                <w:spacing w:val="-3"/>
                <w:szCs w:val="24"/>
              </w:rPr>
              <w:t>Department of Psychology</w:t>
            </w:r>
          </w:p>
          <w:p w14:paraId="61F2DECA" w14:textId="77777777" w:rsidR="00DF7581" w:rsidRPr="00D758D1" w:rsidRDefault="00DF7581" w:rsidP="00DF7581">
            <w:pPr>
              <w:tabs>
                <w:tab w:val="center" w:pos="2806"/>
              </w:tabs>
              <w:suppressAutoHyphens/>
              <w:spacing w:line="480" w:lineRule="auto"/>
              <w:jc w:val="center"/>
              <w:rPr>
                <w:rFonts w:cs="Times New Roman"/>
                <w:spacing w:val="-2"/>
                <w:szCs w:val="24"/>
              </w:rPr>
            </w:pPr>
            <w:r w:rsidRPr="00D758D1">
              <w:rPr>
                <w:rFonts w:cs="Times New Roman"/>
                <w:spacing w:val="-3"/>
                <w:szCs w:val="24"/>
              </w:rPr>
              <w:t>University of South Florida</w:t>
            </w:r>
          </w:p>
          <w:p w14:paraId="3D59DC86" w14:textId="77777777" w:rsidR="00DF7581" w:rsidRPr="00D758D1" w:rsidRDefault="00DF7581" w:rsidP="00DF7581">
            <w:pPr>
              <w:tabs>
                <w:tab w:val="center" w:pos="2806"/>
              </w:tabs>
              <w:suppressAutoHyphens/>
              <w:spacing w:before="90" w:line="480" w:lineRule="auto"/>
              <w:rPr>
                <w:rFonts w:cs="Times New Roman"/>
                <w:b/>
                <w:bCs/>
                <w:spacing w:val="-4"/>
                <w:szCs w:val="24"/>
              </w:rPr>
            </w:pPr>
            <w:r w:rsidRPr="00D758D1">
              <w:rPr>
                <w:rFonts w:cs="Times New Roman"/>
                <w:spacing w:val="-2"/>
                <w:szCs w:val="24"/>
              </w:rPr>
              <w:tab/>
              <w:t>Copyright Paul E. Spector 1994, All rights reserved.</w:t>
            </w:r>
          </w:p>
        </w:tc>
        <w:tc>
          <w:tcPr>
            <w:tcW w:w="3420" w:type="dxa"/>
            <w:tcBorders>
              <w:top w:val="double" w:sz="6" w:space="0" w:color="auto"/>
              <w:left w:val="nil"/>
              <w:bottom w:val="single" w:sz="6" w:space="0" w:color="auto"/>
              <w:right w:val="double" w:sz="6" w:space="0" w:color="auto"/>
            </w:tcBorders>
          </w:tcPr>
          <w:p w14:paraId="3B6DE529" w14:textId="77777777" w:rsidR="00DF7581" w:rsidRPr="00D758D1" w:rsidRDefault="00DF7581" w:rsidP="00DF7581">
            <w:pPr>
              <w:tabs>
                <w:tab w:val="center" w:pos="2806"/>
              </w:tabs>
              <w:suppressAutoHyphens/>
              <w:spacing w:before="90" w:line="480" w:lineRule="auto"/>
              <w:rPr>
                <w:rFonts w:cs="Times New Roman"/>
                <w:b/>
                <w:bCs/>
                <w:spacing w:val="-4"/>
                <w:szCs w:val="24"/>
              </w:rPr>
            </w:pPr>
          </w:p>
        </w:tc>
      </w:tr>
      <w:tr w:rsidR="00DF7581" w:rsidRPr="00D758D1" w14:paraId="7D410CD9" w14:textId="77777777" w:rsidTr="006C7FC5">
        <w:trPr>
          <w:cantSplit/>
          <w:trHeight w:val="1722"/>
        </w:trPr>
        <w:tc>
          <w:tcPr>
            <w:tcW w:w="630" w:type="dxa"/>
            <w:tcBorders>
              <w:top w:val="single" w:sz="6" w:space="0" w:color="auto"/>
              <w:left w:val="double" w:sz="6" w:space="0" w:color="auto"/>
              <w:bottom w:val="single" w:sz="6" w:space="0" w:color="auto"/>
              <w:right w:val="single" w:sz="6" w:space="0" w:color="auto"/>
            </w:tcBorders>
          </w:tcPr>
          <w:p w14:paraId="66B30CC6" w14:textId="77777777" w:rsidR="00DF7581" w:rsidRPr="00D758D1" w:rsidRDefault="00DF7581" w:rsidP="00DF7581">
            <w:pPr>
              <w:tabs>
                <w:tab w:val="left" w:pos="-720"/>
              </w:tabs>
              <w:suppressAutoHyphens/>
              <w:spacing w:before="90" w:after="54" w:line="480" w:lineRule="auto"/>
              <w:rPr>
                <w:rFonts w:cs="Times New Roman"/>
                <w:spacing w:val="-2"/>
                <w:szCs w:val="24"/>
              </w:rPr>
            </w:pPr>
          </w:p>
        </w:tc>
        <w:tc>
          <w:tcPr>
            <w:tcW w:w="4710" w:type="dxa"/>
            <w:tcBorders>
              <w:top w:val="nil"/>
              <w:left w:val="single" w:sz="6" w:space="0" w:color="auto"/>
              <w:bottom w:val="single" w:sz="6" w:space="0" w:color="auto"/>
              <w:right w:val="single" w:sz="6" w:space="0" w:color="auto"/>
            </w:tcBorders>
          </w:tcPr>
          <w:p w14:paraId="7DFDE4FD" w14:textId="77777777" w:rsidR="00DF7581" w:rsidRPr="00D758D1" w:rsidRDefault="00DF7581" w:rsidP="00DF7581">
            <w:pPr>
              <w:tabs>
                <w:tab w:val="left" w:pos="-720"/>
              </w:tabs>
              <w:suppressAutoHyphens/>
              <w:spacing w:line="480" w:lineRule="auto"/>
              <w:rPr>
                <w:rFonts w:cs="Times New Roman"/>
                <w:spacing w:val="-2"/>
                <w:szCs w:val="24"/>
              </w:rPr>
            </w:pPr>
          </w:p>
          <w:p w14:paraId="1046C5AF" w14:textId="77777777" w:rsidR="00DF7581" w:rsidRPr="00D758D1" w:rsidRDefault="00DF7581" w:rsidP="00DF7581">
            <w:pPr>
              <w:tabs>
                <w:tab w:val="left" w:pos="-720"/>
              </w:tabs>
              <w:suppressAutoHyphens/>
              <w:spacing w:after="54" w:line="480" w:lineRule="auto"/>
              <w:jc w:val="center"/>
              <w:rPr>
                <w:rFonts w:cs="Times New Roman"/>
                <w:spacing w:val="-3"/>
                <w:szCs w:val="24"/>
              </w:rPr>
            </w:pPr>
            <w:r w:rsidRPr="00D758D1">
              <w:rPr>
                <w:rFonts w:cs="Times New Roman"/>
                <w:spacing w:val="-3"/>
                <w:szCs w:val="24"/>
              </w:rPr>
              <w:t>PLEASE CIRCLE THE ONE NUMBER FOR EACH QUESTION THAT COMES CLOSEST TO REFLECTING YOUR OPINION</w:t>
            </w:r>
          </w:p>
          <w:p w14:paraId="061A8326" w14:textId="77777777" w:rsidR="00DF7581" w:rsidRPr="00D758D1" w:rsidRDefault="00DF7581" w:rsidP="00DF7581">
            <w:pPr>
              <w:tabs>
                <w:tab w:val="left" w:pos="-720"/>
              </w:tabs>
              <w:suppressAutoHyphens/>
              <w:spacing w:after="54" w:line="480" w:lineRule="auto"/>
              <w:jc w:val="center"/>
              <w:rPr>
                <w:rFonts w:cs="Times New Roman"/>
                <w:spacing w:val="-2"/>
                <w:szCs w:val="24"/>
              </w:rPr>
            </w:pPr>
            <w:r w:rsidRPr="00D758D1">
              <w:rPr>
                <w:rFonts w:cs="Times New Roman"/>
                <w:spacing w:val="-3"/>
                <w:szCs w:val="24"/>
              </w:rPr>
              <w:t>ABOUT IT.</w:t>
            </w:r>
          </w:p>
        </w:tc>
        <w:tc>
          <w:tcPr>
            <w:tcW w:w="3420" w:type="dxa"/>
            <w:tcBorders>
              <w:top w:val="nil"/>
              <w:left w:val="single" w:sz="6" w:space="0" w:color="auto"/>
              <w:bottom w:val="single" w:sz="6" w:space="0" w:color="auto"/>
              <w:right w:val="double" w:sz="6" w:space="0" w:color="auto"/>
            </w:tcBorders>
            <w:textDirection w:val="btLr"/>
          </w:tcPr>
          <w:p w14:paraId="4226019A" w14:textId="77777777" w:rsidR="00DF7581" w:rsidRPr="00D758D1" w:rsidRDefault="00DF7581" w:rsidP="00DF7581">
            <w:pPr>
              <w:tabs>
                <w:tab w:val="left" w:pos="-720"/>
              </w:tabs>
              <w:suppressAutoHyphens/>
              <w:spacing w:before="90" w:after="54" w:line="480" w:lineRule="auto"/>
              <w:ind w:left="113" w:right="113"/>
              <w:rPr>
                <w:rFonts w:cs="Times New Roman"/>
                <w:spacing w:val="-2"/>
                <w:szCs w:val="24"/>
              </w:rPr>
            </w:pPr>
          </w:p>
          <w:p w14:paraId="47183EA5" w14:textId="77777777" w:rsidR="00DF7581" w:rsidRPr="00D758D1" w:rsidRDefault="00DF7581" w:rsidP="00DF7581">
            <w:pPr>
              <w:tabs>
                <w:tab w:val="left" w:pos="-720"/>
              </w:tabs>
              <w:suppressAutoHyphens/>
              <w:spacing w:before="90" w:after="54" w:line="480" w:lineRule="auto"/>
              <w:ind w:left="113" w:right="113"/>
              <w:rPr>
                <w:rFonts w:cs="Times New Roman"/>
                <w:spacing w:val="-2"/>
                <w:szCs w:val="24"/>
              </w:rPr>
            </w:pPr>
            <w:r w:rsidRPr="00D758D1">
              <w:rPr>
                <w:rFonts w:cs="Times New Roman"/>
                <w:spacing w:val="-2"/>
                <w:szCs w:val="24"/>
              </w:rPr>
              <w:t>Disagree very much</w:t>
            </w:r>
          </w:p>
          <w:p w14:paraId="082827A5" w14:textId="77777777" w:rsidR="00DF7581" w:rsidRPr="00D758D1" w:rsidRDefault="00DF7581" w:rsidP="00DF7581">
            <w:pPr>
              <w:tabs>
                <w:tab w:val="left" w:pos="-720"/>
              </w:tabs>
              <w:suppressAutoHyphens/>
              <w:spacing w:before="90" w:after="54" w:line="480" w:lineRule="auto"/>
              <w:ind w:left="113" w:right="113"/>
              <w:rPr>
                <w:rFonts w:cs="Times New Roman"/>
                <w:spacing w:val="-2"/>
                <w:szCs w:val="24"/>
              </w:rPr>
            </w:pPr>
            <w:r w:rsidRPr="00D758D1">
              <w:rPr>
                <w:rFonts w:cs="Times New Roman"/>
                <w:spacing w:val="-2"/>
                <w:szCs w:val="24"/>
              </w:rPr>
              <w:t>Disagree moderately</w:t>
            </w:r>
          </w:p>
          <w:p w14:paraId="0785A768" w14:textId="77777777" w:rsidR="00DF7581" w:rsidRPr="00D758D1" w:rsidRDefault="00DF7581" w:rsidP="00DF7581">
            <w:pPr>
              <w:tabs>
                <w:tab w:val="left" w:pos="-720"/>
              </w:tabs>
              <w:suppressAutoHyphens/>
              <w:spacing w:before="90" w:after="54" w:line="480" w:lineRule="auto"/>
              <w:ind w:left="113" w:right="113"/>
              <w:rPr>
                <w:rFonts w:cs="Times New Roman"/>
                <w:spacing w:val="-2"/>
                <w:szCs w:val="24"/>
              </w:rPr>
            </w:pPr>
            <w:r w:rsidRPr="00D758D1">
              <w:rPr>
                <w:rFonts w:cs="Times New Roman"/>
                <w:spacing w:val="-2"/>
                <w:szCs w:val="24"/>
              </w:rPr>
              <w:t>Disagree slightly</w:t>
            </w:r>
          </w:p>
          <w:p w14:paraId="2D73F8AE" w14:textId="77777777" w:rsidR="00DF7581" w:rsidRPr="00D758D1" w:rsidRDefault="00DF7581" w:rsidP="00DF7581">
            <w:pPr>
              <w:tabs>
                <w:tab w:val="left" w:pos="-720"/>
              </w:tabs>
              <w:suppressAutoHyphens/>
              <w:spacing w:before="90" w:after="54" w:line="480" w:lineRule="auto"/>
              <w:ind w:left="113" w:right="113"/>
              <w:rPr>
                <w:rFonts w:cs="Times New Roman"/>
                <w:spacing w:val="-2"/>
                <w:szCs w:val="24"/>
              </w:rPr>
            </w:pPr>
            <w:r w:rsidRPr="00D758D1">
              <w:rPr>
                <w:rFonts w:cs="Times New Roman"/>
                <w:spacing w:val="-2"/>
                <w:szCs w:val="24"/>
              </w:rPr>
              <w:t>Agree slightly</w:t>
            </w:r>
          </w:p>
          <w:p w14:paraId="5517F204" w14:textId="77777777" w:rsidR="00DF7581" w:rsidRPr="00D758D1" w:rsidRDefault="00DF7581" w:rsidP="00DF7581">
            <w:pPr>
              <w:tabs>
                <w:tab w:val="left" w:pos="-720"/>
              </w:tabs>
              <w:suppressAutoHyphens/>
              <w:spacing w:before="90" w:after="54" w:line="480" w:lineRule="auto"/>
              <w:ind w:left="113" w:right="113"/>
              <w:rPr>
                <w:rFonts w:cs="Times New Roman"/>
                <w:spacing w:val="-2"/>
                <w:szCs w:val="24"/>
              </w:rPr>
            </w:pPr>
            <w:r w:rsidRPr="00D758D1">
              <w:rPr>
                <w:rFonts w:cs="Times New Roman"/>
                <w:spacing w:val="-2"/>
                <w:szCs w:val="24"/>
              </w:rPr>
              <w:t>Agree moderately</w:t>
            </w:r>
          </w:p>
          <w:p w14:paraId="12AC763F" w14:textId="77777777" w:rsidR="00DF7581" w:rsidRPr="00D758D1" w:rsidRDefault="00DF7581" w:rsidP="00DF7581">
            <w:pPr>
              <w:tabs>
                <w:tab w:val="left" w:pos="-720"/>
              </w:tabs>
              <w:suppressAutoHyphens/>
              <w:spacing w:before="90" w:after="54" w:line="480" w:lineRule="auto"/>
              <w:ind w:left="113" w:right="113"/>
              <w:rPr>
                <w:rFonts w:cs="Times New Roman"/>
                <w:spacing w:val="-2"/>
                <w:szCs w:val="24"/>
              </w:rPr>
            </w:pPr>
            <w:r w:rsidRPr="00D758D1">
              <w:rPr>
                <w:rFonts w:cs="Times New Roman"/>
                <w:spacing w:val="-2"/>
                <w:szCs w:val="24"/>
              </w:rPr>
              <w:t>Agree very much</w:t>
            </w:r>
          </w:p>
        </w:tc>
      </w:tr>
      <w:tr w:rsidR="00DF7581" w:rsidRPr="00D758D1" w14:paraId="38FD4311" w14:textId="77777777" w:rsidTr="006C7FC5">
        <w:tc>
          <w:tcPr>
            <w:tcW w:w="630" w:type="dxa"/>
            <w:tcBorders>
              <w:top w:val="single" w:sz="6" w:space="0" w:color="auto"/>
              <w:left w:val="double" w:sz="6" w:space="0" w:color="auto"/>
              <w:bottom w:val="single" w:sz="6" w:space="0" w:color="auto"/>
              <w:right w:val="single" w:sz="6" w:space="0" w:color="auto"/>
            </w:tcBorders>
          </w:tcPr>
          <w:p w14:paraId="4396E95A"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 xml:space="preserve"> 1  </w:t>
            </w:r>
          </w:p>
        </w:tc>
        <w:tc>
          <w:tcPr>
            <w:tcW w:w="4710" w:type="dxa"/>
            <w:tcBorders>
              <w:top w:val="single" w:sz="6" w:space="0" w:color="auto"/>
              <w:left w:val="single" w:sz="6" w:space="0" w:color="auto"/>
              <w:bottom w:val="single" w:sz="6" w:space="0" w:color="auto"/>
              <w:right w:val="single" w:sz="6" w:space="0" w:color="auto"/>
            </w:tcBorders>
          </w:tcPr>
          <w:p w14:paraId="0F82F9BD"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I feel I am being paid a fair amount for the work I do.</w:t>
            </w:r>
          </w:p>
        </w:tc>
        <w:tc>
          <w:tcPr>
            <w:tcW w:w="3420" w:type="dxa"/>
            <w:tcBorders>
              <w:top w:val="single" w:sz="6" w:space="0" w:color="auto"/>
              <w:left w:val="single" w:sz="6" w:space="0" w:color="auto"/>
              <w:bottom w:val="single" w:sz="6" w:space="0" w:color="auto"/>
              <w:right w:val="double" w:sz="6" w:space="0" w:color="auto"/>
            </w:tcBorders>
          </w:tcPr>
          <w:p w14:paraId="2EB38B8C"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6C37E511" w14:textId="77777777" w:rsidTr="006C7FC5">
        <w:tc>
          <w:tcPr>
            <w:tcW w:w="630" w:type="dxa"/>
            <w:tcBorders>
              <w:top w:val="single" w:sz="6" w:space="0" w:color="auto"/>
              <w:left w:val="double" w:sz="6" w:space="0" w:color="auto"/>
              <w:bottom w:val="single" w:sz="6" w:space="0" w:color="auto"/>
              <w:right w:val="single" w:sz="6" w:space="0" w:color="auto"/>
            </w:tcBorders>
          </w:tcPr>
          <w:p w14:paraId="6702A868"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 xml:space="preserve"> 2</w:t>
            </w:r>
          </w:p>
        </w:tc>
        <w:tc>
          <w:tcPr>
            <w:tcW w:w="4710" w:type="dxa"/>
            <w:tcBorders>
              <w:top w:val="single" w:sz="6" w:space="0" w:color="auto"/>
              <w:left w:val="single" w:sz="6" w:space="0" w:color="auto"/>
              <w:bottom w:val="single" w:sz="6" w:space="0" w:color="auto"/>
              <w:right w:val="single" w:sz="6" w:space="0" w:color="auto"/>
            </w:tcBorders>
          </w:tcPr>
          <w:p w14:paraId="6C0397B0" w14:textId="5EBF6A5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 xml:space="preserve">There is </w:t>
            </w:r>
            <w:proofErr w:type="gramStart"/>
            <w:r w:rsidRPr="00D758D1">
              <w:rPr>
                <w:rFonts w:cs="Times New Roman"/>
                <w:spacing w:val="-2"/>
                <w:szCs w:val="24"/>
              </w:rPr>
              <w:t>really too</w:t>
            </w:r>
            <w:proofErr w:type="gramEnd"/>
            <w:r w:rsidRPr="00D758D1">
              <w:rPr>
                <w:rFonts w:cs="Times New Roman"/>
                <w:spacing w:val="-2"/>
                <w:szCs w:val="24"/>
              </w:rPr>
              <w:t xml:space="preserve"> little chance for  on my job.</w:t>
            </w:r>
          </w:p>
        </w:tc>
        <w:tc>
          <w:tcPr>
            <w:tcW w:w="3420" w:type="dxa"/>
            <w:tcBorders>
              <w:top w:val="single" w:sz="6" w:space="0" w:color="auto"/>
              <w:left w:val="single" w:sz="6" w:space="0" w:color="auto"/>
              <w:bottom w:val="single" w:sz="6" w:space="0" w:color="auto"/>
              <w:right w:val="double" w:sz="6" w:space="0" w:color="auto"/>
            </w:tcBorders>
          </w:tcPr>
          <w:p w14:paraId="60DF2915"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1375AB67" w14:textId="77777777" w:rsidTr="006C7FC5">
        <w:tc>
          <w:tcPr>
            <w:tcW w:w="630" w:type="dxa"/>
            <w:tcBorders>
              <w:top w:val="single" w:sz="6" w:space="0" w:color="auto"/>
              <w:left w:val="double" w:sz="6" w:space="0" w:color="auto"/>
              <w:bottom w:val="single" w:sz="6" w:space="0" w:color="auto"/>
              <w:right w:val="single" w:sz="6" w:space="0" w:color="auto"/>
            </w:tcBorders>
          </w:tcPr>
          <w:p w14:paraId="375BA03B"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 xml:space="preserve"> 3</w:t>
            </w:r>
          </w:p>
        </w:tc>
        <w:tc>
          <w:tcPr>
            <w:tcW w:w="4710" w:type="dxa"/>
            <w:tcBorders>
              <w:top w:val="single" w:sz="6" w:space="0" w:color="auto"/>
              <w:left w:val="single" w:sz="6" w:space="0" w:color="auto"/>
              <w:bottom w:val="single" w:sz="6" w:space="0" w:color="auto"/>
              <w:right w:val="single" w:sz="6" w:space="0" w:color="auto"/>
            </w:tcBorders>
          </w:tcPr>
          <w:p w14:paraId="511ED65E"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My supervisor is quite competent in doing his/her job.</w:t>
            </w:r>
          </w:p>
        </w:tc>
        <w:tc>
          <w:tcPr>
            <w:tcW w:w="3420" w:type="dxa"/>
            <w:tcBorders>
              <w:top w:val="single" w:sz="6" w:space="0" w:color="auto"/>
              <w:left w:val="single" w:sz="6" w:space="0" w:color="auto"/>
              <w:bottom w:val="single" w:sz="6" w:space="0" w:color="auto"/>
              <w:right w:val="double" w:sz="6" w:space="0" w:color="auto"/>
            </w:tcBorders>
          </w:tcPr>
          <w:p w14:paraId="2712B34F"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54BF6295" w14:textId="77777777" w:rsidTr="006C7FC5">
        <w:tc>
          <w:tcPr>
            <w:tcW w:w="630" w:type="dxa"/>
            <w:tcBorders>
              <w:top w:val="single" w:sz="6" w:space="0" w:color="auto"/>
              <w:left w:val="double" w:sz="6" w:space="0" w:color="auto"/>
              <w:bottom w:val="single" w:sz="6" w:space="0" w:color="auto"/>
              <w:right w:val="single" w:sz="6" w:space="0" w:color="auto"/>
            </w:tcBorders>
          </w:tcPr>
          <w:p w14:paraId="243D4FC2"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 xml:space="preserve"> 4  </w:t>
            </w:r>
          </w:p>
        </w:tc>
        <w:tc>
          <w:tcPr>
            <w:tcW w:w="4710" w:type="dxa"/>
            <w:tcBorders>
              <w:top w:val="single" w:sz="6" w:space="0" w:color="auto"/>
              <w:left w:val="single" w:sz="6" w:space="0" w:color="auto"/>
              <w:bottom w:val="single" w:sz="6" w:space="0" w:color="auto"/>
              <w:right w:val="single" w:sz="6" w:space="0" w:color="auto"/>
            </w:tcBorders>
          </w:tcPr>
          <w:p w14:paraId="5F2987F0"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I am not satisfied with the benefits I receive.</w:t>
            </w:r>
          </w:p>
        </w:tc>
        <w:tc>
          <w:tcPr>
            <w:tcW w:w="3420" w:type="dxa"/>
            <w:tcBorders>
              <w:top w:val="single" w:sz="6" w:space="0" w:color="auto"/>
              <w:left w:val="single" w:sz="6" w:space="0" w:color="auto"/>
              <w:bottom w:val="single" w:sz="6" w:space="0" w:color="auto"/>
              <w:right w:val="double" w:sz="6" w:space="0" w:color="auto"/>
            </w:tcBorders>
          </w:tcPr>
          <w:p w14:paraId="5750E072"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182036F8" w14:textId="77777777" w:rsidTr="006C7FC5">
        <w:tc>
          <w:tcPr>
            <w:tcW w:w="630" w:type="dxa"/>
            <w:tcBorders>
              <w:top w:val="single" w:sz="6" w:space="0" w:color="auto"/>
              <w:left w:val="double" w:sz="6" w:space="0" w:color="auto"/>
              <w:bottom w:val="single" w:sz="6" w:space="0" w:color="auto"/>
              <w:right w:val="single" w:sz="6" w:space="0" w:color="auto"/>
            </w:tcBorders>
          </w:tcPr>
          <w:p w14:paraId="4D35E0EB"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 xml:space="preserve"> 5</w:t>
            </w:r>
          </w:p>
        </w:tc>
        <w:tc>
          <w:tcPr>
            <w:tcW w:w="4710" w:type="dxa"/>
            <w:tcBorders>
              <w:top w:val="single" w:sz="6" w:space="0" w:color="auto"/>
              <w:left w:val="single" w:sz="6" w:space="0" w:color="auto"/>
              <w:bottom w:val="single" w:sz="6" w:space="0" w:color="auto"/>
              <w:right w:val="single" w:sz="6" w:space="0" w:color="auto"/>
            </w:tcBorders>
          </w:tcPr>
          <w:p w14:paraId="27027BB4"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When I do a good job, I receive the recognition for it that I should receive.</w:t>
            </w:r>
          </w:p>
        </w:tc>
        <w:tc>
          <w:tcPr>
            <w:tcW w:w="3420" w:type="dxa"/>
            <w:tcBorders>
              <w:top w:val="single" w:sz="6" w:space="0" w:color="auto"/>
              <w:left w:val="single" w:sz="6" w:space="0" w:color="auto"/>
              <w:bottom w:val="single" w:sz="6" w:space="0" w:color="auto"/>
              <w:right w:val="double" w:sz="6" w:space="0" w:color="auto"/>
            </w:tcBorders>
          </w:tcPr>
          <w:p w14:paraId="2550642F"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1F730C25" w14:textId="77777777" w:rsidTr="006C7FC5">
        <w:tc>
          <w:tcPr>
            <w:tcW w:w="630" w:type="dxa"/>
            <w:tcBorders>
              <w:top w:val="single" w:sz="6" w:space="0" w:color="auto"/>
              <w:left w:val="double" w:sz="6" w:space="0" w:color="auto"/>
              <w:bottom w:val="single" w:sz="6" w:space="0" w:color="auto"/>
              <w:right w:val="single" w:sz="6" w:space="0" w:color="auto"/>
            </w:tcBorders>
          </w:tcPr>
          <w:p w14:paraId="26E97E0B"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 xml:space="preserve"> 6</w:t>
            </w:r>
          </w:p>
        </w:tc>
        <w:tc>
          <w:tcPr>
            <w:tcW w:w="4710" w:type="dxa"/>
            <w:tcBorders>
              <w:top w:val="single" w:sz="6" w:space="0" w:color="auto"/>
              <w:left w:val="single" w:sz="6" w:space="0" w:color="auto"/>
              <w:bottom w:val="single" w:sz="6" w:space="0" w:color="auto"/>
              <w:right w:val="single" w:sz="6" w:space="0" w:color="auto"/>
            </w:tcBorders>
          </w:tcPr>
          <w:p w14:paraId="66953D71"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Many of our rules and procedures make doing a good job difficult.</w:t>
            </w:r>
          </w:p>
        </w:tc>
        <w:tc>
          <w:tcPr>
            <w:tcW w:w="3420" w:type="dxa"/>
            <w:tcBorders>
              <w:top w:val="single" w:sz="6" w:space="0" w:color="auto"/>
              <w:left w:val="single" w:sz="6" w:space="0" w:color="auto"/>
              <w:bottom w:val="single" w:sz="6" w:space="0" w:color="auto"/>
              <w:right w:val="double" w:sz="6" w:space="0" w:color="auto"/>
            </w:tcBorders>
          </w:tcPr>
          <w:p w14:paraId="066302E7"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703EA8D8" w14:textId="77777777" w:rsidTr="006C7FC5">
        <w:tc>
          <w:tcPr>
            <w:tcW w:w="630" w:type="dxa"/>
            <w:tcBorders>
              <w:top w:val="single" w:sz="6" w:space="0" w:color="auto"/>
              <w:left w:val="double" w:sz="6" w:space="0" w:color="auto"/>
              <w:bottom w:val="single" w:sz="6" w:space="0" w:color="auto"/>
              <w:right w:val="single" w:sz="6" w:space="0" w:color="auto"/>
            </w:tcBorders>
          </w:tcPr>
          <w:p w14:paraId="1BA5B213"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 xml:space="preserve"> 7</w:t>
            </w:r>
          </w:p>
        </w:tc>
        <w:tc>
          <w:tcPr>
            <w:tcW w:w="4710" w:type="dxa"/>
            <w:tcBorders>
              <w:top w:val="single" w:sz="6" w:space="0" w:color="auto"/>
              <w:left w:val="single" w:sz="6" w:space="0" w:color="auto"/>
              <w:bottom w:val="single" w:sz="6" w:space="0" w:color="auto"/>
              <w:right w:val="single" w:sz="6" w:space="0" w:color="auto"/>
            </w:tcBorders>
          </w:tcPr>
          <w:p w14:paraId="3EAD3315"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I like the people I work with.</w:t>
            </w:r>
          </w:p>
        </w:tc>
        <w:tc>
          <w:tcPr>
            <w:tcW w:w="3420" w:type="dxa"/>
            <w:tcBorders>
              <w:top w:val="single" w:sz="6" w:space="0" w:color="auto"/>
              <w:left w:val="single" w:sz="6" w:space="0" w:color="auto"/>
              <w:bottom w:val="single" w:sz="6" w:space="0" w:color="auto"/>
              <w:right w:val="double" w:sz="6" w:space="0" w:color="auto"/>
            </w:tcBorders>
          </w:tcPr>
          <w:p w14:paraId="158D7E9A"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6BC02112" w14:textId="77777777" w:rsidTr="006C7FC5">
        <w:tc>
          <w:tcPr>
            <w:tcW w:w="630" w:type="dxa"/>
            <w:tcBorders>
              <w:top w:val="single" w:sz="6" w:space="0" w:color="auto"/>
              <w:left w:val="double" w:sz="6" w:space="0" w:color="auto"/>
              <w:bottom w:val="single" w:sz="6" w:space="0" w:color="auto"/>
              <w:right w:val="single" w:sz="6" w:space="0" w:color="auto"/>
            </w:tcBorders>
          </w:tcPr>
          <w:p w14:paraId="2EE04A93"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 xml:space="preserve"> 8</w:t>
            </w:r>
          </w:p>
        </w:tc>
        <w:tc>
          <w:tcPr>
            <w:tcW w:w="4710" w:type="dxa"/>
            <w:tcBorders>
              <w:top w:val="single" w:sz="6" w:space="0" w:color="auto"/>
              <w:left w:val="single" w:sz="6" w:space="0" w:color="auto"/>
              <w:bottom w:val="single" w:sz="6" w:space="0" w:color="auto"/>
              <w:right w:val="single" w:sz="6" w:space="0" w:color="auto"/>
            </w:tcBorders>
          </w:tcPr>
          <w:p w14:paraId="6D99B6A7"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I sometimes feel my job is meaningless.</w:t>
            </w:r>
          </w:p>
        </w:tc>
        <w:tc>
          <w:tcPr>
            <w:tcW w:w="3420" w:type="dxa"/>
            <w:tcBorders>
              <w:top w:val="single" w:sz="6" w:space="0" w:color="auto"/>
              <w:left w:val="single" w:sz="6" w:space="0" w:color="auto"/>
              <w:bottom w:val="single" w:sz="6" w:space="0" w:color="auto"/>
              <w:right w:val="double" w:sz="6" w:space="0" w:color="auto"/>
            </w:tcBorders>
          </w:tcPr>
          <w:p w14:paraId="3D0108EC"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49DFE1DF" w14:textId="77777777" w:rsidTr="006C7FC5">
        <w:tc>
          <w:tcPr>
            <w:tcW w:w="630" w:type="dxa"/>
            <w:tcBorders>
              <w:top w:val="single" w:sz="6" w:space="0" w:color="auto"/>
              <w:left w:val="double" w:sz="6" w:space="0" w:color="auto"/>
              <w:bottom w:val="single" w:sz="6" w:space="0" w:color="auto"/>
              <w:right w:val="single" w:sz="6" w:space="0" w:color="auto"/>
            </w:tcBorders>
          </w:tcPr>
          <w:p w14:paraId="44C1997D"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lastRenderedPageBreak/>
              <w:t xml:space="preserve"> 9</w:t>
            </w:r>
          </w:p>
        </w:tc>
        <w:tc>
          <w:tcPr>
            <w:tcW w:w="4710" w:type="dxa"/>
            <w:tcBorders>
              <w:top w:val="single" w:sz="6" w:space="0" w:color="auto"/>
              <w:left w:val="single" w:sz="6" w:space="0" w:color="auto"/>
              <w:bottom w:val="single" w:sz="6" w:space="0" w:color="auto"/>
              <w:right w:val="single" w:sz="6" w:space="0" w:color="auto"/>
            </w:tcBorders>
          </w:tcPr>
          <w:p w14:paraId="522A2441"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Communications seem good within this organization.</w:t>
            </w:r>
          </w:p>
        </w:tc>
        <w:tc>
          <w:tcPr>
            <w:tcW w:w="3420" w:type="dxa"/>
            <w:tcBorders>
              <w:top w:val="single" w:sz="6" w:space="0" w:color="auto"/>
              <w:left w:val="single" w:sz="6" w:space="0" w:color="auto"/>
              <w:bottom w:val="single" w:sz="6" w:space="0" w:color="auto"/>
              <w:right w:val="double" w:sz="6" w:space="0" w:color="auto"/>
            </w:tcBorders>
          </w:tcPr>
          <w:p w14:paraId="35BDB545"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71091C23" w14:textId="77777777" w:rsidTr="006C7FC5">
        <w:tc>
          <w:tcPr>
            <w:tcW w:w="630" w:type="dxa"/>
            <w:tcBorders>
              <w:top w:val="single" w:sz="6" w:space="0" w:color="auto"/>
              <w:left w:val="double" w:sz="6" w:space="0" w:color="auto"/>
              <w:bottom w:val="single" w:sz="6" w:space="0" w:color="auto"/>
              <w:right w:val="single" w:sz="6" w:space="0" w:color="auto"/>
            </w:tcBorders>
          </w:tcPr>
          <w:p w14:paraId="2CE8FEA1"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10</w:t>
            </w:r>
          </w:p>
        </w:tc>
        <w:tc>
          <w:tcPr>
            <w:tcW w:w="4710" w:type="dxa"/>
            <w:tcBorders>
              <w:top w:val="single" w:sz="6" w:space="0" w:color="auto"/>
              <w:left w:val="single" w:sz="6" w:space="0" w:color="auto"/>
              <w:bottom w:val="single" w:sz="6" w:space="0" w:color="auto"/>
              <w:right w:val="single" w:sz="6" w:space="0" w:color="auto"/>
            </w:tcBorders>
          </w:tcPr>
          <w:p w14:paraId="017D3F6F"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Raises are too few and far between.</w:t>
            </w:r>
          </w:p>
        </w:tc>
        <w:tc>
          <w:tcPr>
            <w:tcW w:w="3420" w:type="dxa"/>
            <w:tcBorders>
              <w:top w:val="single" w:sz="6" w:space="0" w:color="auto"/>
              <w:left w:val="single" w:sz="6" w:space="0" w:color="auto"/>
              <w:bottom w:val="single" w:sz="6" w:space="0" w:color="auto"/>
              <w:right w:val="double" w:sz="6" w:space="0" w:color="auto"/>
            </w:tcBorders>
          </w:tcPr>
          <w:p w14:paraId="3CF729BD"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12DFE784" w14:textId="77777777" w:rsidTr="006C7FC5">
        <w:tc>
          <w:tcPr>
            <w:tcW w:w="630" w:type="dxa"/>
            <w:tcBorders>
              <w:top w:val="single" w:sz="6" w:space="0" w:color="auto"/>
              <w:left w:val="double" w:sz="6" w:space="0" w:color="auto"/>
              <w:bottom w:val="single" w:sz="6" w:space="0" w:color="auto"/>
              <w:right w:val="single" w:sz="6" w:space="0" w:color="auto"/>
            </w:tcBorders>
          </w:tcPr>
          <w:p w14:paraId="05896647"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11</w:t>
            </w:r>
          </w:p>
        </w:tc>
        <w:tc>
          <w:tcPr>
            <w:tcW w:w="4710" w:type="dxa"/>
            <w:tcBorders>
              <w:top w:val="single" w:sz="6" w:space="0" w:color="auto"/>
              <w:left w:val="single" w:sz="6" w:space="0" w:color="auto"/>
              <w:bottom w:val="single" w:sz="6" w:space="0" w:color="auto"/>
              <w:right w:val="single" w:sz="6" w:space="0" w:color="auto"/>
            </w:tcBorders>
          </w:tcPr>
          <w:p w14:paraId="03255324"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Those who do well on the job stand a fair chance of being promoted.</w:t>
            </w:r>
          </w:p>
        </w:tc>
        <w:tc>
          <w:tcPr>
            <w:tcW w:w="3420" w:type="dxa"/>
            <w:tcBorders>
              <w:top w:val="single" w:sz="6" w:space="0" w:color="auto"/>
              <w:left w:val="single" w:sz="6" w:space="0" w:color="auto"/>
              <w:bottom w:val="single" w:sz="6" w:space="0" w:color="auto"/>
              <w:right w:val="double" w:sz="6" w:space="0" w:color="auto"/>
            </w:tcBorders>
          </w:tcPr>
          <w:p w14:paraId="49F33909"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108184DC" w14:textId="77777777" w:rsidTr="006C7FC5">
        <w:tc>
          <w:tcPr>
            <w:tcW w:w="630" w:type="dxa"/>
            <w:tcBorders>
              <w:top w:val="single" w:sz="6" w:space="0" w:color="auto"/>
              <w:left w:val="double" w:sz="6" w:space="0" w:color="auto"/>
              <w:bottom w:val="single" w:sz="6" w:space="0" w:color="auto"/>
              <w:right w:val="single" w:sz="6" w:space="0" w:color="auto"/>
            </w:tcBorders>
          </w:tcPr>
          <w:p w14:paraId="32C163E2"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12</w:t>
            </w:r>
          </w:p>
        </w:tc>
        <w:tc>
          <w:tcPr>
            <w:tcW w:w="4710" w:type="dxa"/>
            <w:tcBorders>
              <w:top w:val="single" w:sz="6" w:space="0" w:color="auto"/>
              <w:left w:val="single" w:sz="6" w:space="0" w:color="auto"/>
              <w:bottom w:val="single" w:sz="6" w:space="0" w:color="auto"/>
              <w:right w:val="single" w:sz="6" w:space="0" w:color="auto"/>
            </w:tcBorders>
          </w:tcPr>
          <w:p w14:paraId="4021A008"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My supervisor is unfair to me.</w:t>
            </w:r>
          </w:p>
        </w:tc>
        <w:tc>
          <w:tcPr>
            <w:tcW w:w="3420" w:type="dxa"/>
            <w:tcBorders>
              <w:top w:val="single" w:sz="6" w:space="0" w:color="auto"/>
              <w:left w:val="single" w:sz="6" w:space="0" w:color="auto"/>
              <w:bottom w:val="single" w:sz="6" w:space="0" w:color="auto"/>
              <w:right w:val="double" w:sz="6" w:space="0" w:color="auto"/>
            </w:tcBorders>
          </w:tcPr>
          <w:p w14:paraId="65051EF5"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0F548F0C" w14:textId="77777777" w:rsidTr="006C7FC5">
        <w:tc>
          <w:tcPr>
            <w:tcW w:w="630" w:type="dxa"/>
            <w:tcBorders>
              <w:top w:val="single" w:sz="6" w:space="0" w:color="auto"/>
              <w:left w:val="double" w:sz="6" w:space="0" w:color="auto"/>
              <w:bottom w:val="single" w:sz="6" w:space="0" w:color="auto"/>
              <w:right w:val="single" w:sz="6" w:space="0" w:color="auto"/>
            </w:tcBorders>
          </w:tcPr>
          <w:p w14:paraId="53D295F5"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13</w:t>
            </w:r>
          </w:p>
        </w:tc>
        <w:tc>
          <w:tcPr>
            <w:tcW w:w="4710" w:type="dxa"/>
            <w:tcBorders>
              <w:top w:val="single" w:sz="6" w:space="0" w:color="auto"/>
              <w:left w:val="single" w:sz="6" w:space="0" w:color="auto"/>
              <w:bottom w:val="single" w:sz="6" w:space="0" w:color="auto"/>
              <w:right w:val="single" w:sz="6" w:space="0" w:color="auto"/>
            </w:tcBorders>
          </w:tcPr>
          <w:p w14:paraId="50CFAE05"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The benefits we receive are as good as most other organizations offer.</w:t>
            </w:r>
          </w:p>
        </w:tc>
        <w:tc>
          <w:tcPr>
            <w:tcW w:w="3420" w:type="dxa"/>
            <w:tcBorders>
              <w:top w:val="single" w:sz="6" w:space="0" w:color="auto"/>
              <w:left w:val="single" w:sz="6" w:space="0" w:color="auto"/>
              <w:bottom w:val="single" w:sz="6" w:space="0" w:color="auto"/>
              <w:right w:val="double" w:sz="6" w:space="0" w:color="auto"/>
            </w:tcBorders>
          </w:tcPr>
          <w:p w14:paraId="4A53E3BC"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50B09E76" w14:textId="77777777" w:rsidTr="006C7FC5">
        <w:trPr>
          <w:trHeight w:val="65"/>
        </w:trPr>
        <w:tc>
          <w:tcPr>
            <w:tcW w:w="630" w:type="dxa"/>
            <w:tcBorders>
              <w:top w:val="single" w:sz="6" w:space="0" w:color="auto"/>
              <w:left w:val="double" w:sz="6" w:space="0" w:color="auto"/>
              <w:bottom w:val="single" w:sz="6" w:space="0" w:color="auto"/>
              <w:right w:val="single" w:sz="6" w:space="0" w:color="auto"/>
            </w:tcBorders>
          </w:tcPr>
          <w:p w14:paraId="3A007A7A"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14</w:t>
            </w:r>
          </w:p>
        </w:tc>
        <w:tc>
          <w:tcPr>
            <w:tcW w:w="4710" w:type="dxa"/>
            <w:tcBorders>
              <w:top w:val="single" w:sz="6" w:space="0" w:color="auto"/>
              <w:left w:val="single" w:sz="6" w:space="0" w:color="auto"/>
              <w:bottom w:val="single" w:sz="6" w:space="0" w:color="auto"/>
              <w:right w:val="single" w:sz="6" w:space="0" w:color="auto"/>
            </w:tcBorders>
          </w:tcPr>
          <w:p w14:paraId="3F678039"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I do not feel that the work I do is appreciated.</w:t>
            </w:r>
          </w:p>
        </w:tc>
        <w:tc>
          <w:tcPr>
            <w:tcW w:w="3420" w:type="dxa"/>
            <w:tcBorders>
              <w:top w:val="single" w:sz="6" w:space="0" w:color="auto"/>
              <w:left w:val="single" w:sz="6" w:space="0" w:color="auto"/>
              <w:bottom w:val="single" w:sz="6" w:space="0" w:color="auto"/>
              <w:right w:val="double" w:sz="6" w:space="0" w:color="auto"/>
            </w:tcBorders>
          </w:tcPr>
          <w:p w14:paraId="00AEE5C0"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40BDD264" w14:textId="77777777" w:rsidTr="006C7FC5">
        <w:tc>
          <w:tcPr>
            <w:tcW w:w="630" w:type="dxa"/>
            <w:tcBorders>
              <w:top w:val="single" w:sz="6" w:space="0" w:color="auto"/>
              <w:left w:val="double" w:sz="6" w:space="0" w:color="auto"/>
              <w:bottom w:val="single" w:sz="6" w:space="0" w:color="auto"/>
              <w:right w:val="single" w:sz="6" w:space="0" w:color="auto"/>
            </w:tcBorders>
          </w:tcPr>
          <w:p w14:paraId="22BBF90D"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15</w:t>
            </w:r>
          </w:p>
        </w:tc>
        <w:tc>
          <w:tcPr>
            <w:tcW w:w="4710" w:type="dxa"/>
            <w:tcBorders>
              <w:top w:val="single" w:sz="6" w:space="0" w:color="auto"/>
              <w:left w:val="single" w:sz="6" w:space="0" w:color="auto"/>
              <w:bottom w:val="single" w:sz="6" w:space="0" w:color="auto"/>
              <w:right w:val="single" w:sz="6" w:space="0" w:color="auto"/>
            </w:tcBorders>
          </w:tcPr>
          <w:p w14:paraId="204E210C"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My efforts to do a good job are seldom blocked by red tape.</w:t>
            </w:r>
          </w:p>
        </w:tc>
        <w:tc>
          <w:tcPr>
            <w:tcW w:w="3420" w:type="dxa"/>
            <w:tcBorders>
              <w:top w:val="single" w:sz="6" w:space="0" w:color="auto"/>
              <w:left w:val="single" w:sz="6" w:space="0" w:color="auto"/>
              <w:bottom w:val="single" w:sz="6" w:space="0" w:color="auto"/>
              <w:right w:val="double" w:sz="6" w:space="0" w:color="auto"/>
            </w:tcBorders>
          </w:tcPr>
          <w:p w14:paraId="70567B1C"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12AAFC7B" w14:textId="77777777" w:rsidTr="006C7FC5">
        <w:tc>
          <w:tcPr>
            <w:tcW w:w="630" w:type="dxa"/>
            <w:tcBorders>
              <w:top w:val="single" w:sz="6" w:space="0" w:color="auto"/>
              <w:left w:val="double" w:sz="6" w:space="0" w:color="auto"/>
              <w:bottom w:val="single" w:sz="6" w:space="0" w:color="auto"/>
              <w:right w:val="single" w:sz="6" w:space="0" w:color="auto"/>
            </w:tcBorders>
          </w:tcPr>
          <w:p w14:paraId="4D3D0B7D"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16</w:t>
            </w:r>
          </w:p>
        </w:tc>
        <w:tc>
          <w:tcPr>
            <w:tcW w:w="4710" w:type="dxa"/>
            <w:tcBorders>
              <w:top w:val="single" w:sz="6" w:space="0" w:color="auto"/>
              <w:left w:val="single" w:sz="6" w:space="0" w:color="auto"/>
              <w:bottom w:val="single" w:sz="6" w:space="0" w:color="auto"/>
              <w:right w:val="single" w:sz="6" w:space="0" w:color="auto"/>
            </w:tcBorders>
          </w:tcPr>
          <w:p w14:paraId="39EE86FD"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 xml:space="preserve">I find I </w:t>
            </w:r>
            <w:proofErr w:type="gramStart"/>
            <w:r w:rsidRPr="00D758D1">
              <w:rPr>
                <w:rFonts w:cs="Times New Roman"/>
                <w:spacing w:val="-2"/>
                <w:szCs w:val="24"/>
              </w:rPr>
              <w:t>have to</w:t>
            </w:r>
            <w:proofErr w:type="gramEnd"/>
            <w:r w:rsidRPr="00D758D1">
              <w:rPr>
                <w:rFonts w:cs="Times New Roman"/>
                <w:spacing w:val="-2"/>
                <w:szCs w:val="24"/>
              </w:rPr>
              <w:t xml:space="preserve"> work harder at my job because of the incompetence of people I work with.</w:t>
            </w:r>
          </w:p>
        </w:tc>
        <w:tc>
          <w:tcPr>
            <w:tcW w:w="3420" w:type="dxa"/>
            <w:tcBorders>
              <w:top w:val="single" w:sz="6" w:space="0" w:color="auto"/>
              <w:left w:val="single" w:sz="6" w:space="0" w:color="auto"/>
              <w:bottom w:val="single" w:sz="6" w:space="0" w:color="auto"/>
              <w:right w:val="double" w:sz="6" w:space="0" w:color="auto"/>
            </w:tcBorders>
          </w:tcPr>
          <w:p w14:paraId="0EBD63D1"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187AA73C" w14:textId="77777777" w:rsidTr="006C7FC5">
        <w:tc>
          <w:tcPr>
            <w:tcW w:w="630" w:type="dxa"/>
            <w:tcBorders>
              <w:top w:val="single" w:sz="6" w:space="0" w:color="auto"/>
              <w:left w:val="double" w:sz="6" w:space="0" w:color="auto"/>
              <w:bottom w:val="single" w:sz="6" w:space="0" w:color="auto"/>
              <w:right w:val="single" w:sz="6" w:space="0" w:color="auto"/>
            </w:tcBorders>
          </w:tcPr>
          <w:p w14:paraId="44A4ACF6"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17</w:t>
            </w:r>
          </w:p>
        </w:tc>
        <w:tc>
          <w:tcPr>
            <w:tcW w:w="4710" w:type="dxa"/>
            <w:tcBorders>
              <w:top w:val="single" w:sz="6" w:space="0" w:color="auto"/>
              <w:left w:val="single" w:sz="6" w:space="0" w:color="auto"/>
              <w:bottom w:val="single" w:sz="6" w:space="0" w:color="auto"/>
              <w:right w:val="single" w:sz="6" w:space="0" w:color="auto"/>
            </w:tcBorders>
          </w:tcPr>
          <w:p w14:paraId="7C8C2EA2"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I like doing the things I do at work.</w:t>
            </w:r>
          </w:p>
        </w:tc>
        <w:tc>
          <w:tcPr>
            <w:tcW w:w="3420" w:type="dxa"/>
            <w:tcBorders>
              <w:top w:val="single" w:sz="6" w:space="0" w:color="auto"/>
              <w:left w:val="single" w:sz="6" w:space="0" w:color="auto"/>
              <w:bottom w:val="single" w:sz="6" w:space="0" w:color="auto"/>
              <w:right w:val="double" w:sz="6" w:space="0" w:color="auto"/>
            </w:tcBorders>
          </w:tcPr>
          <w:p w14:paraId="28E5F1D1"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4857265E" w14:textId="77777777" w:rsidTr="006C7FC5">
        <w:tc>
          <w:tcPr>
            <w:tcW w:w="630" w:type="dxa"/>
            <w:tcBorders>
              <w:top w:val="single" w:sz="6" w:space="0" w:color="auto"/>
              <w:left w:val="double" w:sz="6" w:space="0" w:color="auto"/>
              <w:bottom w:val="double" w:sz="6" w:space="0" w:color="auto"/>
              <w:right w:val="single" w:sz="6" w:space="0" w:color="auto"/>
            </w:tcBorders>
          </w:tcPr>
          <w:p w14:paraId="346E6723"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18</w:t>
            </w:r>
          </w:p>
        </w:tc>
        <w:tc>
          <w:tcPr>
            <w:tcW w:w="4710" w:type="dxa"/>
            <w:tcBorders>
              <w:top w:val="single" w:sz="6" w:space="0" w:color="auto"/>
              <w:left w:val="single" w:sz="6" w:space="0" w:color="auto"/>
              <w:bottom w:val="double" w:sz="6" w:space="0" w:color="auto"/>
              <w:right w:val="single" w:sz="6" w:space="0" w:color="auto"/>
            </w:tcBorders>
          </w:tcPr>
          <w:p w14:paraId="0A77885A"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The goals of this organization are not clear to me.</w:t>
            </w:r>
          </w:p>
        </w:tc>
        <w:tc>
          <w:tcPr>
            <w:tcW w:w="3420" w:type="dxa"/>
            <w:tcBorders>
              <w:top w:val="single" w:sz="6" w:space="0" w:color="auto"/>
              <w:left w:val="single" w:sz="6" w:space="0" w:color="auto"/>
              <w:bottom w:val="double" w:sz="6" w:space="0" w:color="auto"/>
              <w:right w:val="double" w:sz="6" w:space="0" w:color="auto"/>
            </w:tcBorders>
          </w:tcPr>
          <w:p w14:paraId="26B6A7FC"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bl>
    <w:p w14:paraId="5267CA5A" w14:textId="77777777" w:rsidR="00DF7581" w:rsidRPr="00D758D1" w:rsidRDefault="00DF7581" w:rsidP="00DF7581">
      <w:pPr>
        <w:spacing w:line="480" w:lineRule="auto"/>
        <w:rPr>
          <w:rFonts w:cs="Times New Roman"/>
          <w:szCs w:val="24"/>
        </w:rPr>
      </w:pPr>
    </w:p>
    <w:tbl>
      <w:tblPr>
        <w:tblW w:w="8910" w:type="dxa"/>
        <w:tblInd w:w="-20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30"/>
        <w:gridCol w:w="5130"/>
        <w:gridCol w:w="3150"/>
      </w:tblGrid>
      <w:tr w:rsidR="00DF7581" w:rsidRPr="00D758D1" w14:paraId="7638BEA2" w14:textId="77777777" w:rsidTr="00DF7581">
        <w:trPr>
          <w:cantSplit/>
          <w:trHeight w:val="1701"/>
        </w:trPr>
        <w:tc>
          <w:tcPr>
            <w:tcW w:w="630" w:type="dxa"/>
            <w:tcBorders>
              <w:top w:val="double" w:sz="6" w:space="0" w:color="auto"/>
              <w:left w:val="double" w:sz="6" w:space="0" w:color="auto"/>
              <w:bottom w:val="single" w:sz="6" w:space="0" w:color="auto"/>
              <w:right w:val="single" w:sz="6" w:space="0" w:color="auto"/>
            </w:tcBorders>
          </w:tcPr>
          <w:p w14:paraId="72CAAF3E" w14:textId="77777777" w:rsidR="00DF7581" w:rsidRPr="00D758D1" w:rsidRDefault="00DF7581" w:rsidP="00DF7581">
            <w:pPr>
              <w:tabs>
                <w:tab w:val="left" w:pos="-720"/>
              </w:tabs>
              <w:suppressAutoHyphens/>
              <w:spacing w:before="90" w:after="54" w:line="480" w:lineRule="auto"/>
              <w:rPr>
                <w:rFonts w:cs="Times New Roman"/>
                <w:spacing w:val="-2"/>
                <w:szCs w:val="24"/>
              </w:rPr>
            </w:pPr>
          </w:p>
        </w:tc>
        <w:tc>
          <w:tcPr>
            <w:tcW w:w="5130" w:type="dxa"/>
            <w:tcBorders>
              <w:top w:val="double" w:sz="6" w:space="0" w:color="auto"/>
              <w:left w:val="single" w:sz="6" w:space="0" w:color="auto"/>
              <w:bottom w:val="single" w:sz="6" w:space="0" w:color="auto"/>
              <w:right w:val="single" w:sz="6" w:space="0" w:color="auto"/>
            </w:tcBorders>
          </w:tcPr>
          <w:p w14:paraId="64B1C17A" w14:textId="77777777" w:rsidR="00DF7581" w:rsidRPr="00D758D1" w:rsidRDefault="00DF7581" w:rsidP="00DF7581">
            <w:pPr>
              <w:tabs>
                <w:tab w:val="left" w:pos="-720"/>
              </w:tabs>
              <w:suppressAutoHyphens/>
              <w:spacing w:after="54" w:line="480" w:lineRule="auto"/>
              <w:rPr>
                <w:rFonts w:cs="Times New Roman"/>
                <w:spacing w:val="-3"/>
                <w:szCs w:val="24"/>
              </w:rPr>
            </w:pPr>
          </w:p>
          <w:p w14:paraId="12584B27" w14:textId="77777777" w:rsidR="00DF7581" w:rsidRPr="00D758D1" w:rsidRDefault="00DF7581" w:rsidP="00DF7581">
            <w:pPr>
              <w:tabs>
                <w:tab w:val="left" w:pos="-720"/>
              </w:tabs>
              <w:suppressAutoHyphens/>
              <w:spacing w:after="54" w:line="480" w:lineRule="auto"/>
              <w:jc w:val="center"/>
              <w:rPr>
                <w:rFonts w:cs="Times New Roman"/>
                <w:spacing w:val="-3"/>
                <w:szCs w:val="24"/>
              </w:rPr>
            </w:pPr>
            <w:r w:rsidRPr="00D758D1">
              <w:rPr>
                <w:rFonts w:cs="Times New Roman"/>
                <w:spacing w:val="-3"/>
                <w:szCs w:val="24"/>
              </w:rPr>
              <w:t>PLEASE CIRCLE THE ONE NUMBER FOR EACH QUESTION THAT COMES CLOSEST TO REFLECTING YOUR OPINION</w:t>
            </w:r>
          </w:p>
          <w:p w14:paraId="6047C4DF" w14:textId="77777777" w:rsidR="00DF7581" w:rsidRPr="00D758D1" w:rsidRDefault="00DF7581" w:rsidP="00DF7581">
            <w:pPr>
              <w:tabs>
                <w:tab w:val="left" w:pos="-720"/>
              </w:tabs>
              <w:suppressAutoHyphens/>
              <w:spacing w:after="54" w:line="480" w:lineRule="auto"/>
              <w:jc w:val="center"/>
              <w:rPr>
                <w:rFonts w:cs="Times New Roman"/>
                <w:spacing w:val="-3"/>
                <w:szCs w:val="24"/>
              </w:rPr>
            </w:pPr>
            <w:r w:rsidRPr="00D758D1">
              <w:rPr>
                <w:rFonts w:cs="Times New Roman"/>
                <w:spacing w:val="-3"/>
                <w:szCs w:val="24"/>
              </w:rPr>
              <w:t>ABOUT IT.</w:t>
            </w:r>
          </w:p>
          <w:p w14:paraId="3C589792" w14:textId="77777777" w:rsidR="00DF7581" w:rsidRPr="00D758D1" w:rsidRDefault="00DF7581" w:rsidP="00DF7581">
            <w:pPr>
              <w:tabs>
                <w:tab w:val="left" w:pos="-720"/>
              </w:tabs>
              <w:suppressAutoHyphens/>
              <w:spacing w:after="54" w:line="480" w:lineRule="auto"/>
              <w:jc w:val="center"/>
              <w:rPr>
                <w:rFonts w:cs="Times New Roman"/>
                <w:spacing w:val="-2"/>
                <w:szCs w:val="24"/>
              </w:rPr>
            </w:pPr>
            <w:r w:rsidRPr="00D758D1">
              <w:rPr>
                <w:rFonts w:cs="Times New Roman"/>
                <w:spacing w:val="-2"/>
                <w:szCs w:val="24"/>
              </w:rPr>
              <w:tab/>
              <w:t>Copyright Paul E. Spector 1994, All rights reserved.</w:t>
            </w:r>
          </w:p>
        </w:tc>
        <w:tc>
          <w:tcPr>
            <w:tcW w:w="3150" w:type="dxa"/>
            <w:tcBorders>
              <w:top w:val="double" w:sz="6" w:space="0" w:color="auto"/>
              <w:left w:val="single" w:sz="6" w:space="0" w:color="auto"/>
              <w:bottom w:val="single" w:sz="6" w:space="0" w:color="auto"/>
              <w:right w:val="double" w:sz="6" w:space="0" w:color="auto"/>
            </w:tcBorders>
            <w:textDirection w:val="btLr"/>
          </w:tcPr>
          <w:p w14:paraId="2DBB9FD8" w14:textId="77777777" w:rsidR="00DF7581" w:rsidRPr="00D758D1" w:rsidRDefault="00DF7581" w:rsidP="00DF7581">
            <w:pPr>
              <w:tabs>
                <w:tab w:val="left" w:pos="-720"/>
              </w:tabs>
              <w:suppressAutoHyphens/>
              <w:spacing w:before="90" w:after="54" w:line="480" w:lineRule="auto"/>
              <w:ind w:left="113" w:right="113"/>
              <w:rPr>
                <w:rFonts w:cs="Times New Roman"/>
                <w:spacing w:val="-2"/>
                <w:szCs w:val="24"/>
              </w:rPr>
            </w:pPr>
          </w:p>
          <w:p w14:paraId="11EFF937" w14:textId="77777777" w:rsidR="00DF7581" w:rsidRPr="00D758D1" w:rsidRDefault="00DF7581" w:rsidP="00DF7581">
            <w:pPr>
              <w:tabs>
                <w:tab w:val="left" w:pos="-720"/>
              </w:tabs>
              <w:suppressAutoHyphens/>
              <w:spacing w:before="90" w:after="54" w:line="480" w:lineRule="auto"/>
              <w:ind w:left="113" w:right="113"/>
              <w:rPr>
                <w:rFonts w:cs="Times New Roman"/>
                <w:spacing w:val="-2"/>
                <w:szCs w:val="24"/>
              </w:rPr>
            </w:pPr>
            <w:r w:rsidRPr="00D758D1">
              <w:rPr>
                <w:rFonts w:cs="Times New Roman"/>
                <w:spacing w:val="-2"/>
                <w:szCs w:val="24"/>
              </w:rPr>
              <w:t xml:space="preserve">Disagree very </w:t>
            </w:r>
            <w:proofErr w:type="spellStart"/>
            <w:r w:rsidRPr="00D758D1">
              <w:rPr>
                <w:rFonts w:cs="Times New Roman"/>
                <w:spacing w:val="-2"/>
                <w:szCs w:val="24"/>
              </w:rPr>
              <w:t>mcuh</w:t>
            </w:r>
            <w:proofErr w:type="spellEnd"/>
          </w:p>
          <w:p w14:paraId="3E385AFE" w14:textId="77777777" w:rsidR="00DF7581" w:rsidRPr="00D758D1" w:rsidRDefault="00DF7581" w:rsidP="00DF7581">
            <w:pPr>
              <w:tabs>
                <w:tab w:val="left" w:pos="-720"/>
              </w:tabs>
              <w:suppressAutoHyphens/>
              <w:spacing w:before="90" w:after="54" w:line="480" w:lineRule="auto"/>
              <w:ind w:left="113" w:right="113"/>
              <w:rPr>
                <w:rFonts w:cs="Times New Roman"/>
                <w:spacing w:val="-2"/>
                <w:szCs w:val="24"/>
              </w:rPr>
            </w:pPr>
            <w:r w:rsidRPr="00D758D1">
              <w:rPr>
                <w:rFonts w:cs="Times New Roman"/>
                <w:spacing w:val="-2"/>
                <w:szCs w:val="24"/>
              </w:rPr>
              <w:t>Disagree moderately</w:t>
            </w:r>
          </w:p>
          <w:p w14:paraId="13079BF7" w14:textId="77777777" w:rsidR="00DF7581" w:rsidRPr="00D758D1" w:rsidRDefault="00DF7581" w:rsidP="00DF7581">
            <w:pPr>
              <w:tabs>
                <w:tab w:val="left" w:pos="-720"/>
              </w:tabs>
              <w:suppressAutoHyphens/>
              <w:spacing w:before="90" w:after="54" w:line="480" w:lineRule="auto"/>
              <w:ind w:left="113" w:right="113"/>
              <w:rPr>
                <w:rFonts w:cs="Times New Roman"/>
                <w:spacing w:val="-2"/>
                <w:szCs w:val="24"/>
              </w:rPr>
            </w:pPr>
            <w:r w:rsidRPr="00D758D1">
              <w:rPr>
                <w:rFonts w:cs="Times New Roman"/>
                <w:spacing w:val="-2"/>
                <w:szCs w:val="24"/>
              </w:rPr>
              <w:t>Disagree slightly</w:t>
            </w:r>
          </w:p>
          <w:p w14:paraId="25F71678" w14:textId="77777777" w:rsidR="00DF7581" w:rsidRPr="00D758D1" w:rsidRDefault="00DF7581" w:rsidP="00DF7581">
            <w:pPr>
              <w:tabs>
                <w:tab w:val="left" w:pos="-720"/>
              </w:tabs>
              <w:suppressAutoHyphens/>
              <w:spacing w:before="90" w:after="54" w:line="480" w:lineRule="auto"/>
              <w:ind w:left="113" w:right="113"/>
              <w:rPr>
                <w:rFonts w:cs="Times New Roman"/>
                <w:spacing w:val="-2"/>
                <w:szCs w:val="24"/>
              </w:rPr>
            </w:pPr>
            <w:r w:rsidRPr="00D758D1">
              <w:rPr>
                <w:rFonts w:cs="Times New Roman"/>
                <w:spacing w:val="-2"/>
                <w:szCs w:val="24"/>
              </w:rPr>
              <w:t>Agree slightly</w:t>
            </w:r>
          </w:p>
          <w:p w14:paraId="1325B4DD" w14:textId="77777777" w:rsidR="00DF7581" w:rsidRPr="00D758D1" w:rsidRDefault="00DF7581" w:rsidP="00DF7581">
            <w:pPr>
              <w:tabs>
                <w:tab w:val="left" w:pos="-720"/>
              </w:tabs>
              <w:suppressAutoHyphens/>
              <w:spacing w:before="90" w:after="54" w:line="480" w:lineRule="auto"/>
              <w:ind w:left="113" w:right="113"/>
              <w:rPr>
                <w:rFonts w:cs="Times New Roman"/>
                <w:spacing w:val="-2"/>
                <w:szCs w:val="24"/>
              </w:rPr>
            </w:pPr>
            <w:r w:rsidRPr="00D758D1">
              <w:rPr>
                <w:rFonts w:cs="Times New Roman"/>
                <w:spacing w:val="-2"/>
                <w:szCs w:val="24"/>
              </w:rPr>
              <w:t>Agree moderately</w:t>
            </w:r>
          </w:p>
          <w:p w14:paraId="28984FC3" w14:textId="77777777" w:rsidR="00DF7581" w:rsidRPr="00D758D1" w:rsidRDefault="00DF7581" w:rsidP="00DF7581">
            <w:pPr>
              <w:tabs>
                <w:tab w:val="left" w:pos="-720"/>
              </w:tabs>
              <w:suppressAutoHyphens/>
              <w:spacing w:before="90" w:after="54" w:line="480" w:lineRule="auto"/>
              <w:ind w:left="113" w:right="113"/>
              <w:rPr>
                <w:rFonts w:cs="Times New Roman"/>
                <w:spacing w:val="-2"/>
                <w:szCs w:val="24"/>
              </w:rPr>
            </w:pPr>
            <w:r w:rsidRPr="00D758D1">
              <w:rPr>
                <w:rFonts w:cs="Times New Roman"/>
                <w:spacing w:val="-2"/>
                <w:szCs w:val="24"/>
              </w:rPr>
              <w:t>Agree very much</w:t>
            </w:r>
          </w:p>
        </w:tc>
      </w:tr>
      <w:tr w:rsidR="00DF7581" w:rsidRPr="00D758D1" w14:paraId="69EA7F03" w14:textId="77777777" w:rsidTr="00DF7581">
        <w:tc>
          <w:tcPr>
            <w:tcW w:w="630" w:type="dxa"/>
            <w:tcBorders>
              <w:top w:val="single" w:sz="6" w:space="0" w:color="auto"/>
              <w:left w:val="double" w:sz="6" w:space="0" w:color="auto"/>
              <w:bottom w:val="single" w:sz="6" w:space="0" w:color="auto"/>
              <w:right w:val="single" w:sz="6" w:space="0" w:color="auto"/>
            </w:tcBorders>
          </w:tcPr>
          <w:p w14:paraId="79F64209"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 xml:space="preserve">19 </w:t>
            </w:r>
          </w:p>
        </w:tc>
        <w:tc>
          <w:tcPr>
            <w:tcW w:w="5130" w:type="dxa"/>
            <w:tcBorders>
              <w:top w:val="single" w:sz="6" w:space="0" w:color="auto"/>
              <w:left w:val="single" w:sz="6" w:space="0" w:color="auto"/>
              <w:bottom w:val="single" w:sz="6" w:space="0" w:color="auto"/>
              <w:right w:val="single" w:sz="6" w:space="0" w:color="auto"/>
            </w:tcBorders>
          </w:tcPr>
          <w:p w14:paraId="775056C4" w14:textId="7341E31A"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I feel unappreciated by the organization when I think about what they  me.</w:t>
            </w:r>
          </w:p>
        </w:tc>
        <w:tc>
          <w:tcPr>
            <w:tcW w:w="3150" w:type="dxa"/>
            <w:tcBorders>
              <w:top w:val="single" w:sz="6" w:space="0" w:color="auto"/>
              <w:left w:val="single" w:sz="6" w:space="0" w:color="auto"/>
              <w:bottom w:val="single" w:sz="6" w:space="0" w:color="auto"/>
              <w:right w:val="double" w:sz="6" w:space="0" w:color="auto"/>
            </w:tcBorders>
          </w:tcPr>
          <w:p w14:paraId="601D9503"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56F2A022" w14:textId="77777777" w:rsidTr="00DF7581">
        <w:tc>
          <w:tcPr>
            <w:tcW w:w="630" w:type="dxa"/>
            <w:tcBorders>
              <w:top w:val="single" w:sz="6" w:space="0" w:color="auto"/>
              <w:left w:val="double" w:sz="6" w:space="0" w:color="auto"/>
              <w:bottom w:val="single" w:sz="6" w:space="0" w:color="auto"/>
              <w:right w:val="single" w:sz="6" w:space="0" w:color="auto"/>
            </w:tcBorders>
          </w:tcPr>
          <w:p w14:paraId="641777A5"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20</w:t>
            </w:r>
          </w:p>
        </w:tc>
        <w:tc>
          <w:tcPr>
            <w:tcW w:w="5130" w:type="dxa"/>
            <w:tcBorders>
              <w:top w:val="single" w:sz="6" w:space="0" w:color="auto"/>
              <w:left w:val="single" w:sz="6" w:space="0" w:color="auto"/>
              <w:bottom w:val="single" w:sz="6" w:space="0" w:color="auto"/>
              <w:right w:val="single" w:sz="6" w:space="0" w:color="auto"/>
            </w:tcBorders>
          </w:tcPr>
          <w:p w14:paraId="7355E1CF"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 xml:space="preserve">People get ahead as fast here as they do in other places. </w:t>
            </w:r>
          </w:p>
        </w:tc>
        <w:tc>
          <w:tcPr>
            <w:tcW w:w="3150" w:type="dxa"/>
            <w:tcBorders>
              <w:top w:val="single" w:sz="6" w:space="0" w:color="auto"/>
              <w:left w:val="single" w:sz="6" w:space="0" w:color="auto"/>
              <w:bottom w:val="single" w:sz="6" w:space="0" w:color="auto"/>
              <w:right w:val="double" w:sz="6" w:space="0" w:color="auto"/>
            </w:tcBorders>
          </w:tcPr>
          <w:p w14:paraId="40C4BF7B"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13B56103" w14:textId="77777777" w:rsidTr="00DF7581">
        <w:tc>
          <w:tcPr>
            <w:tcW w:w="630" w:type="dxa"/>
            <w:tcBorders>
              <w:top w:val="single" w:sz="6" w:space="0" w:color="auto"/>
              <w:left w:val="double" w:sz="6" w:space="0" w:color="auto"/>
              <w:bottom w:val="single" w:sz="6" w:space="0" w:color="auto"/>
              <w:right w:val="single" w:sz="6" w:space="0" w:color="auto"/>
            </w:tcBorders>
          </w:tcPr>
          <w:p w14:paraId="34F61903"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21</w:t>
            </w:r>
          </w:p>
        </w:tc>
        <w:tc>
          <w:tcPr>
            <w:tcW w:w="5130" w:type="dxa"/>
            <w:tcBorders>
              <w:top w:val="single" w:sz="6" w:space="0" w:color="auto"/>
              <w:left w:val="single" w:sz="6" w:space="0" w:color="auto"/>
              <w:bottom w:val="single" w:sz="6" w:space="0" w:color="auto"/>
              <w:right w:val="single" w:sz="6" w:space="0" w:color="auto"/>
            </w:tcBorders>
          </w:tcPr>
          <w:p w14:paraId="602A47B4"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My supervisor shows too little interest in the feelings of subordinates.</w:t>
            </w:r>
          </w:p>
        </w:tc>
        <w:tc>
          <w:tcPr>
            <w:tcW w:w="3150" w:type="dxa"/>
            <w:tcBorders>
              <w:top w:val="single" w:sz="6" w:space="0" w:color="auto"/>
              <w:left w:val="single" w:sz="6" w:space="0" w:color="auto"/>
              <w:bottom w:val="single" w:sz="6" w:space="0" w:color="auto"/>
              <w:right w:val="double" w:sz="6" w:space="0" w:color="auto"/>
            </w:tcBorders>
          </w:tcPr>
          <w:p w14:paraId="510DA665"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41CF426E" w14:textId="77777777" w:rsidTr="00DF7581">
        <w:tc>
          <w:tcPr>
            <w:tcW w:w="630" w:type="dxa"/>
            <w:tcBorders>
              <w:top w:val="single" w:sz="6" w:space="0" w:color="auto"/>
              <w:left w:val="double" w:sz="6" w:space="0" w:color="auto"/>
              <w:bottom w:val="single" w:sz="6" w:space="0" w:color="auto"/>
              <w:right w:val="single" w:sz="6" w:space="0" w:color="auto"/>
            </w:tcBorders>
          </w:tcPr>
          <w:p w14:paraId="30576E48"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22</w:t>
            </w:r>
          </w:p>
        </w:tc>
        <w:tc>
          <w:tcPr>
            <w:tcW w:w="5130" w:type="dxa"/>
            <w:tcBorders>
              <w:top w:val="single" w:sz="6" w:space="0" w:color="auto"/>
              <w:left w:val="single" w:sz="6" w:space="0" w:color="auto"/>
              <w:bottom w:val="single" w:sz="6" w:space="0" w:color="auto"/>
              <w:right w:val="single" w:sz="6" w:space="0" w:color="auto"/>
            </w:tcBorders>
          </w:tcPr>
          <w:p w14:paraId="252E90DB"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The benefit package we have is equitable.</w:t>
            </w:r>
          </w:p>
        </w:tc>
        <w:tc>
          <w:tcPr>
            <w:tcW w:w="3150" w:type="dxa"/>
            <w:tcBorders>
              <w:top w:val="single" w:sz="6" w:space="0" w:color="auto"/>
              <w:left w:val="single" w:sz="6" w:space="0" w:color="auto"/>
              <w:bottom w:val="single" w:sz="6" w:space="0" w:color="auto"/>
              <w:right w:val="double" w:sz="6" w:space="0" w:color="auto"/>
            </w:tcBorders>
          </w:tcPr>
          <w:p w14:paraId="0677ED17"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3816AF4E" w14:textId="77777777" w:rsidTr="00DF7581">
        <w:tc>
          <w:tcPr>
            <w:tcW w:w="630" w:type="dxa"/>
            <w:tcBorders>
              <w:top w:val="single" w:sz="6" w:space="0" w:color="auto"/>
              <w:left w:val="double" w:sz="6" w:space="0" w:color="auto"/>
              <w:bottom w:val="single" w:sz="6" w:space="0" w:color="auto"/>
              <w:right w:val="single" w:sz="6" w:space="0" w:color="auto"/>
            </w:tcBorders>
          </w:tcPr>
          <w:p w14:paraId="47343CD8"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23</w:t>
            </w:r>
          </w:p>
        </w:tc>
        <w:tc>
          <w:tcPr>
            <w:tcW w:w="5130" w:type="dxa"/>
            <w:tcBorders>
              <w:top w:val="single" w:sz="6" w:space="0" w:color="auto"/>
              <w:left w:val="single" w:sz="6" w:space="0" w:color="auto"/>
              <w:bottom w:val="single" w:sz="6" w:space="0" w:color="auto"/>
              <w:right w:val="single" w:sz="6" w:space="0" w:color="auto"/>
            </w:tcBorders>
          </w:tcPr>
          <w:p w14:paraId="3A0EFDDD"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There are few rewards for those who work here.</w:t>
            </w:r>
          </w:p>
        </w:tc>
        <w:tc>
          <w:tcPr>
            <w:tcW w:w="3150" w:type="dxa"/>
            <w:tcBorders>
              <w:top w:val="single" w:sz="6" w:space="0" w:color="auto"/>
              <w:left w:val="single" w:sz="6" w:space="0" w:color="auto"/>
              <w:bottom w:val="single" w:sz="6" w:space="0" w:color="auto"/>
              <w:right w:val="double" w:sz="6" w:space="0" w:color="auto"/>
            </w:tcBorders>
          </w:tcPr>
          <w:p w14:paraId="6C2DE77E"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662966F4" w14:textId="77777777" w:rsidTr="00DF7581">
        <w:tc>
          <w:tcPr>
            <w:tcW w:w="630" w:type="dxa"/>
            <w:tcBorders>
              <w:top w:val="single" w:sz="6" w:space="0" w:color="auto"/>
              <w:left w:val="double" w:sz="6" w:space="0" w:color="auto"/>
              <w:bottom w:val="single" w:sz="6" w:space="0" w:color="auto"/>
              <w:right w:val="single" w:sz="6" w:space="0" w:color="auto"/>
            </w:tcBorders>
          </w:tcPr>
          <w:p w14:paraId="595017C7"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24</w:t>
            </w:r>
          </w:p>
        </w:tc>
        <w:tc>
          <w:tcPr>
            <w:tcW w:w="5130" w:type="dxa"/>
            <w:tcBorders>
              <w:top w:val="single" w:sz="6" w:space="0" w:color="auto"/>
              <w:left w:val="single" w:sz="6" w:space="0" w:color="auto"/>
              <w:bottom w:val="single" w:sz="6" w:space="0" w:color="auto"/>
              <w:right w:val="single" w:sz="6" w:space="0" w:color="auto"/>
            </w:tcBorders>
          </w:tcPr>
          <w:p w14:paraId="70AD2254"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I have too much to do at work.</w:t>
            </w:r>
          </w:p>
        </w:tc>
        <w:tc>
          <w:tcPr>
            <w:tcW w:w="3150" w:type="dxa"/>
            <w:tcBorders>
              <w:top w:val="single" w:sz="6" w:space="0" w:color="auto"/>
              <w:left w:val="single" w:sz="6" w:space="0" w:color="auto"/>
              <w:bottom w:val="single" w:sz="6" w:space="0" w:color="auto"/>
              <w:right w:val="double" w:sz="6" w:space="0" w:color="auto"/>
            </w:tcBorders>
          </w:tcPr>
          <w:p w14:paraId="3D0AE614"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1C3BAA01" w14:textId="77777777" w:rsidTr="00DF7581">
        <w:tc>
          <w:tcPr>
            <w:tcW w:w="630" w:type="dxa"/>
            <w:tcBorders>
              <w:top w:val="single" w:sz="6" w:space="0" w:color="auto"/>
              <w:left w:val="double" w:sz="6" w:space="0" w:color="auto"/>
              <w:bottom w:val="single" w:sz="6" w:space="0" w:color="auto"/>
              <w:right w:val="single" w:sz="6" w:space="0" w:color="auto"/>
            </w:tcBorders>
          </w:tcPr>
          <w:p w14:paraId="5D5F88BD"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25</w:t>
            </w:r>
          </w:p>
        </w:tc>
        <w:tc>
          <w:tcPr>
            <w:tcW w:w="5130" w:type="dxa"/>
            <w:tcBorders>
              <w:top w:val="single" w:sz="6" w:space="0" w:color="auto"/>
              <w:left w:val="single" w:sz="6" w:space="0" w:color="auto"/>
              <w:bottom w:val="single" w:sz="6" w:space="0" w:color="auto"/>
              <w:right w:val="single" w:sz="6" w:space="0" w:color="auto"/>
            </w:tcBorders>
          </w:tcPr>
          <w:p w14:paraId="350D9C4B"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I enjoy my coworkers.</w:t>
            </w:r>
          </w:p>
        </w:tc>
        <w:tc>
          <w:tcPr>
            <w:tcW w:w="3150" w:type="dxa"/>
            <w:tcBorders>
              <w:top w:val="single" w:sz="6" w:space="0" w:color="auto"/>
              <w:left w:val="single" w:sz="6" w:space="0" w:color="auto"/>
              <w:bottom w:val="single" w:sz="6" w:space="0" w:color="auto"/>
              <w:right w:val="double" w:sz="6" w:space="0" w:color="auto"/>
            </w:tcBorders>
          </w:tcPr>
          <w:p w14:paraId="6631B6B8"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09BC98D0" w14:textId="77777777" w:rsidTr="00DF7581">
        <w:tc>
          <w:tcPr>
            <w:tcW w:w="630" w:type="dxa"/>
            <w:tcBorders>
              <w:top w:val="single" w:sz="6" w:space="0" w:color="auto"/>
              <w:left w:val="double" w:sz="6" w:space="0" w:color="auto"/>
              <w:bottom w:val="single" w:sz="6" w:space="0" w:color="auto"/>
              <w:right w:val="single" w:sz="6" w:space="0" w:color="auto"/>
            </w:tcBorders>
          </w:tcPr>
          <w:p w14:paraId="37F5B730"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26</w:t>
            </w:r>
          </w:p>
        </w:tc>
        <w:tc>
          <w:tcPr>
            <w:tcW w:w="5130" w:type="dxa"/>
            <w:tcBorders>
              <w:top w:val="single" w:sz="6" w:space="0" w:color="auto"/>
              <w:left w:val="single" w:sz="6" w:space="0" w:color="auto"/>
              <w:bottom w:val="single" w:sz="6" w:space="0" w:color="auto"/>
              <w:right w:val="single" w:sz="6" w:space="0" w:color="auto"/>
            </w:tcBorders>
          </w:tcPr>
          <w:p w14:paraId="68818992"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I often feel that I do not know what is going on with the organization.</w:t>
            </w:r>
          </w:p>
        </w:tc>
        <w:tc>
          <w:tcPr>
            <w:tcW w:w="3150" w:type="dxa"/>
            <w:tcBorders>
              <w:top w:val="single" w:sz="6" w:space="0" w:color="auto"/>
              <w:left w:val="single" w:sz="6" w:space="0" w:color="auto"/>
              <w:bottom w:val="single" w:sz="6" w:space="0" w:color="auto"/>
              <w:right w:val="double" w:sz="6" w:space="0" w:color="auto"/>
            </w:tcBorders>
          </w:tcPr>
          <w:p w14:paraId="4C879DC6"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1C06DBFA" w14:textId="77777777" w:rsidTr="00DF7581">
        <w:tc>
          <w:tcPr>
            <w:tcW w:w="630" w:type="dxa"/>
            <w:tcBorders>
              <w:top w:val="single" w:sz="6" w:space="0" w:color="auto"/>
              <w:left w:val="double" w:sz="6" w:space="0" w:color="auto"/>
              <w:bottom w:val="single" w:sz="6" w:space="0" w:color="auto"/>
              <w:right w:val="single" w:sz="6" w:space="0" w:color="auto"/>
            </w:tcBorders>
          </w:tcPr>
          <w:p w14:paraId="233F1BE9"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lastRenderedPageBreak/>
              <w:t>27</w:t>
            </w:r>
          </w:p>
        </w:tc>
        <w:tc>
          <w:tcPr>
            <w:tcW w:w="5130" w:type="dxa"/>
            <w:tcBorders>
              <w:top w:val="single" w:sz="6" w:space="0" w:color="auto"/>
              <w:left w:val="single" w:sz="6" w:space="0" w:color="auto"/>
              <w:bottom w:val="single" w:sz="6" w:space="0" w:color="auto"/>
              <w:right w:val="single" w:sz="6" w:space="0" w:color="auto"/>
            </w:tcBorders>
          </w:tcPr>
          <w:p w14:paraId="471E83E6"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I feel a sense of pride in doing my job.</w:t>
            </w:r>
          </w:p>
        </w:tc>
        <w:tc>
          <w:tcPr>
            <w:tcW w:w="3150" w:type="dxa"/>
            <w:tcBorders>
              <w:top w:val="single" w:sz="6" w:space="0" w:color="auto"/>
              <w:left w:val="single" w:sz="6" w:space="0" w:color="auto"/>
              <w:bottom w:val="single" w:sz="6" w:space="0" w:color="auto"/>
              <w:right w:val="double" w:sz="6" w:space="0" w:color="auto"/>
            </w:tcBorders>
          </w:tcPr>
          <w:p w14:paraId="78B6E89E"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67805F6E" w14:textId="77777777" w:rsidTr="00DF7581">
        <w:tc>
          <w:tcPr>
            <w:tcW w:w="630" w:type="dxa"/>
            <w:tcBorders>
              <w:top w:val="single" w:sz="6" w:space="0" w:color="auto"/>
              <w:left w:val="double" w:sz="6" w:space="0" w:color="auto"/>
              <w:bottom w:val="single" w:sz="6" w:space="0" w:color="auto"/>
              <w:right w:val="single" w:sz="6" w:space="0" w:color="auto"/>
            </w:tcBorders>
          </w:tcPr>
          <w:p w14:paraId="4E31D2EC"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28</w:t>
            </w:r>
          </w:p>
        </w:tc>
        <w:tc>
          <w:tcPr>
            <w:tcW w:w="5130" w:type="dxa"/>
            <w:tcBorders>
              <w:top w:val="single" w:sz="6" w:space="0" w:color="auto"/>
              <w:left w:val="single" w:sz="6" w:space="0" w:color="auto"/>
              <w:bottom w:val="single" w:sz="6" w:space="0" w:color="auto"/>
              <w:right w:val="single" w:sz="6" w:space="0" w:color="auto"/>
            </w:tcBorders>
          </w:tcPr>
          <w:p w14:paraId="68757E0D"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I feel satisfied with my chances for salary increases.</w:t>
            </w:r>
          </w:p>
        </w:tc>
        <w:tc>
          <w:tcPr>
            <w:tcW w:w="3150" w:type="dxa"/>
            <w:tcBorders>
              <w:top w:val="single" w:sz="6" w:space="0" w:color="auto"/>
              <w:left w:val="single" w:sz="6" w:space="0" w:color="auto"/>
              <w:bottom w:val="single" w:sz="6" w:space="0" w:color="auto"/>
              <w:right w:val="double" w:sz="6" w:space="0" w:color="auto"/>
            </w:tcBorders>
          </w:tcPr>
          <w:p w14:paraId="7E719C26"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3BBC78BF" w14:textId="77777777" w:rsidTr="00DF7581">
        <w:tc>
          <w:tcPr>
            <w:tcW w:w="630" w:type="dxa"/>
            <w:tcBorders>
              <w:top w:val="single" w:sz="6" w:space="0" w:color="auto"/>
              <w:left w:val="double" w:sz="6" w:space="0" w:color="auto"/>
              <w:bottom w:val="single" w:sz="6" w:space="0" w:color="auto"/>
              <w:right w:val="single" w:sz="6" w:space="0" w:color="auto"/>
            </w:tcBorders>
          </w:tcPr>
          <w:p w14:paraId="42D9E217"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29</w:t>
            </w:r>
          </w:p>
        </w:tc>
        <w:tc>
          <w:tcPr>
            <w:tcW w:w="5130" w:type="dxa"/>
            <w:tcBorders>
              <w:top w:val="single" w:sz="6" w:space="0" w:color="auto"/>
              <w:left w:val="single" w:sz="6" w:space="0" w:color="auto"/>
              <w:bottom w:val="single" w:sz="6" w:space="0" w:color="auto"/>
              <w:right w:val="single" w:sz="6" w:space="0" w:color="auto"/>
            </w:tcBorders>
          </w:tcPr>
          <w:p w14:paraId="3BC3721C"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There are benefits we do not have which we should have.</w:t>
            </w:r>
          </w:p>
        </w:tc>
        <w:tc>
          <w:tcPr>
            <w:tcW w:w="3150" w:type="dxa"/>
            <w:tcBorders>
              <w:top w:val="single" w:sz="6" w:space="0" w:color="auto"/>
              <w:left w:val="single" w:sz="6" w:space="0" w:color="auto"/>
              <w:bottom w:val="single" w:sz="6" w:space="0" w:color="auto"/>
              <w:right w:val="double" w:sz="6" w:space="0" w:color="auto"/>
            </w:tcBorders>
          </w:tcPr>
          <w:p w14:paraId="53FD6946"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26CDFBB0" w14:textId="77777777" w:rsidTr="00DF7581">
        <w:tc>
          <w:tcPr>
            <w:tcW w:w="630" w:type="dxa"/>
            <w:tcBorders>
              <w:top w:val="single" w:sz="6" w:space="0" w:color="auto"/>
              <w:left w:val="double" w:sz="6" w:space="0" w:color="auto"/>
              <w:bottom w:val="single" w:sz="6" w:space="0" w:color="auto"/>
              <w:right w:val="single" w:sz="6" w:space="0" w:color="auto"/>
            </w:tcBorders>
          </w:tcPr>
          <w:p w14:paraId="48711AD1"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30</w:t>
            </w:r>
          </w:p>
        </w:tc>
        <w:tc>
          <w:tcPr>
            <w:tcW w:w="5130" w:type="dxa"/>
            <w:tcBorders>
              <w:top w:val="single" w:sz="6" w:space="0" w:color="auto"/>
              <w:left w:val="single" w:sz="6" w:space="0" w:color="auto"/>
              <w:bottom w:val="single" w:sz="6" w:space="0" w:color="auto"/>
              <w:right w:val="single" w:sz="6" w:space="0" w:color="auto"/>
            </w:tcBorders>
          </w:tcPr>
          <w:p w14:paraId="361E9F30"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I like my supervisor.</w:t>
            </w:r>
          </w:p>
        </w:tc>
        <w:tc>
          <w:tcPr>
            <w:tcW w:w="3150" w:type="dxa"/>
            <w:tcBorders>
              <w:top w:val="single" w:sz="6" w:space="0" w:color="auto"/>
              <w:left w:val="single" w:sz="6" w:space="0" w:color="auto"/>
              <w:bottom w:val="single" w:sz="6" w:space="0" w:color="auto"/>
              <w:right w:val="double" w:sz="6" w:space="0" w:color="auto"/>
            </w:tcBorders>
          </w:tcPr>
          <w:p w14:paraId="4FCDD76B"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1E5DF353" w14:textId="77777777" w:rsidTr="00DF7581">
        <w:tc>
          <w:tcPr>
            <w:tcW w:w="630" w:type="dxa"/>
            <w:tcBorders>
              <w:top w:val="single" w:sz="6" w:space="0" w:color="auto"/>
              <w:left w:val="double" w:sz="6" w:space="0" w:color="auto"/>
              <w:bottom w:val="single" w:sz="6" w:space="0" w:color="auto"/>
              <w:right w:val="single" w:sz="6" w:space="0" w:color="auto"/>
            </w:tcBorders>
          </w:tcPr>
          <w:p w14:paraId="473D6448"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31</w:t>
            </w:r>
          </w:p>
        </w:tc>
        <w:tc>
          <w:tcPr>
            <w:tcW w:w="5130" w:type="dxa"/>
            <w:tcBorders>
              <w:top w:val="single" w:sz="6" w:space="0" w:color="auto"/>
              <w:left w:val="single" w:sz="6" w:space="0" w:color="auto"/>
              <w:bottom w:val="single" w:sz="6" w:space="0" w:color="auto"/>
              <w:right w:val="single" w:sz="6" w:space="0" w:color="auto"/>
            </w:tcBorders>
          </w:tcPr>
          <w:p w14:paraId="193CF3BA"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I have too much paperwork.</w:t>
            </w:r>
          </w:p>
        </w:tc>
        <w:tc>
          <w:tcPr>
            <w:tcW w:w="3150" w:type="dxa"/>
            <w:tcBorders>
              <w:top w:val="single" w:sz="6" w:space="0" w:color="auto"/>
              <w:left w:val="single" w:sz="6" w:space="0" w:color="auto"/>
              <w:bottom w:val="single" w:sz="6" w:space="0" w:color="auto"/>
              <w:right w:val="double" w:sz="6" w:space="0" w:color="auto"/>
            </w:tcBorders>
          </w:tcPr>
          <w:p w14:paraId="525EEAAE"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5022A758" w14:textId="77777777" w:rsidTr="00DF7581">
        <w:tc>
          <w:tcPr>
            <w:tcW w:w="630" w:type="dxa"/>
            <w:tcBorders>
              <w:top w:val="single" w:sz="6" w:space="0" w:color="auto"/>
              <w:left w:val="double" w:sz="6" w:space="0" w:color="auto"/>
              <w:bottom w:val="single" w:sz="6" w:space="0" w:color="auto"/>
              <w:right w:val="single" w:sz="6" w:space="0" w:color="auto"/>
            </w:tcBorders>
          </w:tcPr>
          <w:p w14:paraId="154C7007"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32</w:t>
            </w:r>
          </w:p>
        </w:tc>
        <w:tc>
          <w:tcPr>
            <w:tcW w:w="5130" w:type="dxa"/>
            <w:tcBorders>
              <w:top w:val="single" w:sz="6" w:space="0" w:color="auto"/>
              <w:left w:val="single" w:sz="6" w:space="0" w:color="auto"/>
              <w:bottom w:val="single" w:sz="6" w:space="0" w:color="auto"/>
              <w:right w:val="single" w:sz="6" w:space="0" w:color="auto"/>
            </w:tcBorders>
          </w:tcPr>
          <w:p w14:paraId="30726ADA"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I don't feel my efforts are rewarded the way they should be.</w:t>
            </w:r>
          </w:p>
        </w:tc>
        <w:tc>
          <w:tcPr>
            <w:tcW w:w="3150" w:type="dxa"/>
            <w:tcBorders>
              <w:top w:val="single" w:sz="6" w:space="0" w:color="auto"/>
              <w:left w:val="single" w:sz="6" w:space="0" w:color="auto"/>
              <w:bottom w:val="single" w:sz="6" w:space="0" w:color="auto"/>
              <w:right w:val="double" w:sz="6" w:space="0" w:color="auto"/>
            </w:tcBorders>
          </w:tcPr>
          <w:p w14:paraId="3079EA6A"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64053E13" w14:textId="77777777" w:rsidTr="00DF7581">
        <w:tc>
          <w:tcPr>
            <w:tcW w:w="630" w:type="dxa"/>
            <w:tcBorders>
              <w:top w:val="single" w:sz="6" w:space="0" w:color="auto"/>
              <w:left w:val="double" w:sz="6" w:space="0" w:color="auto"/>
              <w:bottom w:val="single" w:sz="6" w:space="0" w:color="auto"/>
              <w:right w:val="single" w:sz="6" w:space="0" w:color="auto"/>
            </w:tcBorders>
          </w:tcPr>
          <w:p w14:paraId="5C7AB5B5"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33</w:t>
            </w:r>
          </w:p>
        </w:tc>
        <w:tc>
          <w:tcPr>
            <w:tcW w:w="5130" w:type="dxa"/>
            <w:tcBorders>
              <w:top w:val="single" w:sz="6" w:space="0" w:color="auto"/>
              <w:left w:val="single" w:sz="6" w:space="0" w:color="auto"/>
              <w:bottom w:val="single" w:sz="6" w:space="0" w:color="auto"/>
              <w:right w:val="single" w:sz="6" w:space="0" w:color="auto"/>
            </w:tcBorders>
          </w:tcPr>
          <w:p w14:paraId="6A99B951" w14:textId="705F6AB0"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 xml:space="preserve">I am satisfied with my chances for . </w:t>
            </w:r>
          </w:p>
        </w:tc>
        <w:tc>
          <w:tcPr>
            <w:tcW w:w="3150" w:type="dxa"/>
            <w:tcBorders>
              <w:top w:val="single" w:sz="6" w:space="0" w:color="auto"/>
              <w:left w:val="single" w:sz="6" w:space="0" w:color="auto"/>
              <w:bottom w:val="single" w:sz="6" w:space="0" w:color="auto"/>
              <w:right w:val="double" w:sz="6" w:space="0" w:color="auto"/>
            </w:tcBorders>
          </w:tcPr>
          <w:p w14:paraId="26674D17"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6108FE89" w14:textId="77777777" w:rsidTr="00DF7581">
        <w:tc>
          <w:tcPr>
            <w:tcW w:w="630" w:type="dxa"/>
            <w:tcBorders>
              <w:top w:val="single" w:sz="6" w:space="0" w:color="auto"/>
              <w:left w:val="double" w:sz="6" w:space="0" w:color="auto"/>
              <w:bottom w:val="single" w:sz="6" w:space="0" w:color="auto"/>
              <w:right w:val="single" w:sz="6" w:space="0" w:color="auto"/>
            </w:tcBorders>
          </w:tcPr>
          <w:p w14:paraId="382B4D1F"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34</w:t>
            </w:r>
          </w:p>
        </w:tc>
        <w:tc>
          <w:tcPr>
            <w:tcW w:w="5130" w:type="dxa"/>
            <w:tcBorders>
              <w:top w:val="single" w:sz="6" w:space="0" w:color="auto"/>
              <w:left w:val="single" w:sz="6" w:space="0" w:color="auto"/>
              <w:bottom w:val="single" w:sz="6" w:space="0" w:color="auto"/>
              <w:right w:val="single" w:sz="6" w:space="0" w:color="auto"/>
            </w:tcBorders>
          </w:tcPr>
          <w:p w14:paraId="703A7F84"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There is too much bickering and fighting at work.</w:t>
            </w:r>
          </w:p>
        </w:tc>
        <w:tc>
          <w:tcPr>
            <w:tcW w:w="3150" w:type="dxa"/>
            <w:tcBorders>
              <w:top w:val="single" w:sz="6" w:space="0" w:color="auto"/>
              <w:left w:val="single" w:sz="6" w:space="0" w:color="auto"/>
              <w:bottom w:val="single" w:sz="6" w:space="0" w:color="auto"/>
              <w:right w:val="double" w:sz="6" w:space="0" w:color="auto"/>
            </w:tcBorders>
          </w:tcPr>
          <w:p w14:paraId="0F3AE251"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60470971" w14:textId="77777777" w:rsidTr="00DF7581">
        <w:tc>
          <w:tcPr>
            <w:tcW w:w="630" w:type="dxa"/>
            <w:tcBorders>
              <w:top w:val="single" w:sz="6" w:space="0" w:color="auto"/>
              <w:left w:val="double" w:sz="6" w:space="0" w:color="auto"/>
              <w:bottom w:val="single" w:sz="6" w:space="0" w:color="auto"/>
              <w:right w:val="single" w:sz="6" w:space="0" w:color="auto"/>
            </w:tcBorders>
          </w:tcPr>
          <w:p w14:paraId="3119C80E"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35</w:t>
            </w:r>
          </w:p>
        </w:tc>
        <w:tc>
          <w:tcPr>
            <w:tcW w:w="5130" w:type="dxa"/>
            <w:tcBorders>
              <w:top w:val="single" w:sz="6" w:space="0" w:color="auto"/>
              <w:left w:val="single" w:sz="6" w:space="0" w:color="auto"/>
              <w:bottom w:val="single" w:sz="6" w:space="0" w:color="auto"/>
              <w:right w:val="single" w:sz="6" w:space="0" w:color="auto"/>
            </w:tcBorders>
          </w:tcPr>
          <w:p w14:paraId="451C8558"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My job is enjoyable.</w:t>
            </w:r>
          </w:p>
        </w:tc>
        <w:tc>
          <w:tcPr>
            <w:tcW w:w="3150" w:type="dxa"/>
            <w:tcBorders>
              <w:top w:val="single" w:sz="6" w:space="0" w:color="auto"/>
              <w:left w:val="single" w:sz="6" w:space="0" w:color="auto"/>
              <w:bottom w:val="single" w:sz="6" w:space="0" w:color="auto"/>
              <w:right w:val="double" w:sz="6" w:space="0" w:color="auto"/>
            </w:tcBorders>
          </w:tcPr>
          <w:p w14:paraId="72346D03"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r w:rsidR="00DF7581" w:rsidRPr="00D758D1" w14:paraId="0E93DD1D" w14:textId="77777777" w:rsidTr="00DF7581">
        <w:tc>
          <w:tcPr>
            <w:tcW w:w="630" w:type="dxa"/>
            <w:tcBorders>
              <w:top w:val="single" w:sz="6" w:space="0" w:color="auto"/>
              <w:left w:val="double" w:sz="6" w:space="0" w:color="auto"/>
              <w:bottom w:val="double" w:sz="6" w:space="0" w:color="auto"/>
              <w:right w:val="single" w:sz="6" w:space="0" w:color="auto"/>
            </w:tcBorders>
          </w:tcPr>
          <w:p w14:paraId="20422FE9"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36</w:t>
            </w:r>
          </w:p>
        </w:tc>
        <w:tc>
          <w:tcPr>
            <w:tcW w:w="5130" w:type="dxa"/>
            <w:tcBorders>
              <w:top w:val="single" w:sz="6" w:space="0" w:color="auto"/>
              <w:left w:val="single" w:sz="6" w:space="0" w:color="auto"/>
              <w:bottom w:val="double" w:sz="6" w:space="0" w:color="auto"/>
              <w:right w:val="single" w:sz="6" w:space="0" w:color="auto"/>
            </w:tcBorders>
          </w:tcPr>
          <w:p w14:paraId="2634BACA" w14:textId="77777777" w:rsidR="00DF7581" w:rsidRPr="00D758D1" w:rsidRDefault="00DF7581" w:rsidP="00DF7581">
            <w:pPr>
              <w:tabs>
                <w:tab w:val="left" w:pos="-720"/>
              </w:tabs>
              <w:suppressAutoHyphens/>
              <w:spacing w:before="90" w:after="54" w:line="480" w:lineRule="auto"/>
              <w:rPr>
                <w:rFonts w:cs="Times New Roman"/>
                <w:spacing w:val="-2"/>
                <w:szCs w:val="24"/>
              </w:rPr>
            </w:pPr>
            <w:r w:rsidRPr="00D758D1">
              <w:rPr>
                <w:rFonts w:cs="Times New Roman"/>
                <w:spacing w:val="-2"/>
                <w:szCs w:val="24"/>
              </w:rPr>
              <w:t>Work assignments are not fully explained.</w:t>
            </w:r>
          </w:p>
        </w:tc>
        <w:tc>
          <w:tcPr>
            <w:tcW w:w="3150" w:type="dxa"/>
            <w:tcBorders>
              <w:top w:val="single" w:sz="6" w:space="0" w:color="auto"/>
              <w:left w:val="single" w:sz="6" w:space="0" w:color="auto"/>
              <w:bottom w:val="double" w:sz="6" w:space="0" w:color="auto"/>
              <w:right w:val="double" w:sz="6" w:space="0" w:color="auto"/>
            </w:tcBorders>
          </w:tcPr>
          <w:p w14:paraId="4FEE9340" w14:textId="77777777" w:rsidR="00DF7581" w:rsidRPr="00D758D1" w:rsidRDefault="00DF7581" w:rsidP="00DF7581">
            <w:pPr>
              <w:tabs>
                <w:tab w:val="left" w:pos="-720"/>
              </w:tabs>
              <w:suppressAutoHyphens/>
              <w:spacing w:after="54" w:line="480" w:lineRule="auto"/>
              <w:rPr>
                <w:rFonts w:cs="Times New Roman"/>
                <w:spacing w:val="-2"/>
                <w:szCs w:val="24"/>
              </w:rPr>
            </w:pPr>
            <w:r w:rsidRPr="00D758D1">
              <w:rPr>
                <w:rFonts w:cs="Times New Roman"/>
                <w:spacing w:val="-2"/>
                <w:szCs w:val="24"/>
              </w:rPr>
              <w:t xml:space="preserve">           1     2     3     4     5     6</w:t>
            </w:r>
          </w:p>
        </w:tc>
      </w:tr>
    </w:tbl>
    <w:p w14:paraId="5996535C" w14:textId="2C471B26" w:rsidR="00DF7581" w:rsidRDefault="00DF7581" w:rsidP="00DF7581">
      <w:pPr>
        <w:spacing w:line="480" w:lineRule="auto"/>
        <w:rPr>
          <w:rFonts w:cs="Times New Roman"/>
          <w:szCs w:val="24"/>
        </w:rPr>
      </w:pPr>
    </w:p>
    <w:p w14:paraId="3EE95C98" w14:textId="1991FA41" w:rsidR="00FE2A7F" w:rsidRDefault="00FE2A7F" w:rsidP="00DF7581">
      <w:pPr>
        <w:spacing w:line="480" w:lineRule="auto"/>
        <w:rPr>
          <w:rFonts w:cs="Times New Roman"/>
          <w:szCs w:val="24"/>
        </w:rPr>
      </w:pPr>
    </w:p>
    <w:p w14:paraId="103A4A96" w14:textId="557ED753" w:rsidR="00FE2A7F" w:rsidRDefault="00FE2A7F" w:rsidP="00DF7581">
      <w:pPr>
        <w:spacing w:line="480" w:lineRule="auto"/>
        <w:rPr>
          <w:rFonts w:cs="Times New Roman"/>
          <w:szCs w:val="24"/>
        </w:rPr>
      </w:pPr>
    </w:p>
    <w:p w14:paraId="7E17765F" w14:textId="36111358" w:rsidR="00FE2A7F" w:rsidRDefault="00FE2A7F" w:rsidP="00DF7581">
      <w:pPr>
        <w:spacing w:line="480" w:lineRule="auto"/>
        <w:rPr>
          <w:rFonts w:cs="Times New Roman"/>
          <w:szCs w:val="24"/>
        </w:rPr>
      </w:pPr>
    </w:p>
    <w:p w14:paraId="481FF574" w14:textId="2E071437" w:rsidR="00FE2A7F" w:rsidRDefault="00FE2A7F" w:rsidP="00DF7581">
      <w:pPr>
        <w:spacing w:line="480" w:lineRule="auto"/>
        <w:rPr>
          <w:rFonts w:cs="Times New Roman"/>
          <w:szCs w:val="24"/>
        </w:rPr>
      </w:pPr>
    </w:p>
    <w:p w14:paraId="609F59B8" w14:textId="62C35106" w:rsidR="00FE2A7F" w:rsidRDefault="00FE2A7F" w:rsidP="00DF7581">
      <w:pPr>
        <w:spacing w:line="480" w:lineRule="auto"/>
        <w:rPr>
          <w:rFonts w:cs="Times New Roman"/>
          <w:szCs w:val="24"/>
        </w:rPr>
      </w:pPr>
    </w:p>
    <w:p w14:paraId="7A0834CF" w14:textId="49A75987" w:rsidR="00FE2A7F" w:rsidRDefault="00FE2A7F" w:rsidP="00DF7581">
      <w:pPr>
        <w:spacing w:line="480" w:lineRule="auto"/>
        <w:rPr>
          <w:rFonts w:cs="Times New Roman"/>
          <w:szCs w:val="24"/>
        </w:rPr>
      </w:pPr>
    </w:p>
    <w:p w14:paraId="342264F0" w14:textId="412B2FA2" w:rsidR="00FE2A7F" w:rsidRDefault="00FE2A7F" w:rsidP="00DF7581">
      <w:pPr>
        <w:spacing w:line="480" w:lineRule="auto"/>
        <w:rPr>
          <w:rFonts w:cs="Times New Roman"/>
          <w:szCs w:val="24"/>
        </w:rPr>
      </w:pPr>
    </w:p>
    <w:p w14:paraId="30CF27DA" w14:textId="08650606" w:rsidR="00FE2A7F" w:rsidRDefault="00FE2A7F" w:rsidP="00DF7581">
      <w:pPr>
        <w:spacing w:line="480" w:lineRule="auto"/>
        <w:rPr>
          <w:rFonts w:cs="Times New Roman"/>
          <w:szCs w:val="24"/>
        </w:rPr>
      </w:pPr>
    </w:p>
    <w:p w14:paraId="26A4CCE7" w14:textId="29B65014" w:rsidR="00FE2A7F" w:rsidRDefault="00FE2A7F" w:rsidP="00DF7581">
      <w:pPr>
        <w:spacing w:line="480" w:lineRule="auto"/>
        <w:rPr>
          <w:rFonts w:cs="Times New Roman"/>
          <w:szCs w:val="24"/>
        </w:rPr>
      </w:pPr>
    </w:p>
    <w:p w14:paraId="522ACAAF" w14:textId="215AAECE" w:rsidR="00FE2A7F" w:rsidRDefault="00FE2A7F" w:rsidP="00DF7581">
      <w:pPr>
        <w:spacing w:line="480" w:lineRule="auto"/>
        <w:rPr>
          <w:rFonts w:cs="Times New Roman"/>
          <w:szCs w:val="24"/>
        </w:rPr>
      </w:pPr>
    </w:p>
    <w:p w14:paraId="2EF0EAEE" w14:textId="2B0862EB" w:rsidR="00FE2A7F" w:rsidRDefault="00FE2A7F" w:rsidP="00DF7581">
      <w:pPr>
        <w:spacing w:line="480" w:lineRule="auto"/>
        <w:rPr>
          <w:rFonts w:cs="Times New Roman"/>
          <w:szCs w:val="24"/>
        </w:rPr>
      </w:pPr>
    </w:p>
    <w:p w14:paraId="7BC7946E" w14:textId="79BE45C1" w:rsidR="00FE2A7F" w:rsidRDefault="00FE2A7F" w:rsidP="00DF7581">
      <w:pPr>
        <w:spacing w:line="480" w:lineRule="auto"/>
        <w:rPr>
          <w:rFonts w:cs="Times New Roman"/>
          <w:szCs w:val="24"/>
        </w:rPr>
      </w:pPr>
    </w:p>
    <w:p w14:paraId="1386E365" w14:textId="3C9C79EB" w:rsidR="00FE2A7F" w:rsidRDefault="00FE2A7F" w:rsidP="00DF7581">
      <w:pPr>
        <w:spacing w:line="480" w:lineRule="auto"/>
        <w:rPr>
          <w:rFonts w:cs="Times New Roman"/>
          <w:szCs w:val="24"/>
        </w:rPr>
      </w:pPr>
    </w:p>
    <w:p w14:paraId="59FDEF5B" w14:textId="4593FCD0" w:rsidR="00FE2A7F" w:rsidRDefault="00FE2A7F" w:rsidP="00DF7581">
      <w:pPr>
        <w:spacing w:line="480" w:lineRule="auto"/>
        <w:rPr>
          <w:rFonts w:cs="Times New Roman"/>
          <w:szCs w:val="24"/>
        </w:rPr>
      </w:pPr>
    </w:p>
    <w:p w14:paraId="5956833D" w14:textId="77777777" w:rsidR="00FE2A7F" w:rsidRPr="00D758D1" w:rsidRDefault="00FE2A7F" w:rsidP="00DF7581">
      <w:pPr>
        <w:spacing w:line="480" w:lineRule="auto"/>
        <w:rPr>
          <w:rFonts w:cs="Times New Roman"/>
          <w:szCs w:val="24"/>
        </w:rPr>
      </w:pPr>
    </w:p>
    <w:p w14:paraId="2BD069A3" w14:textId="160EA8E4" w:rsidR="00DF7581" w:rsidRPr="006C7FC5" w:rsidRDefault="00DF7581" w:rsidP="00381F57">
      <w:pPr>
        <w:pStyle w:val="Heading1"/>
      </w:pPr>
      <w:bookmarkStart w:id="164" w:name="_Toc57833575"/>
      <w:bookmarkStart w:id="165" w:name="_Toc57902644"/>
      <w:commentRangeStart w:id="166"/>
      <w:r w:rsidRPr="00D758D1">
        <w:t>Appendix C</w:t>
      </w:r>
      <w:bookmarkEnd w:id="164"/>
      <w:bookmarkEnd w:id="165"/>
    </w:p>
    <w:p w14:paraId="185448E7" w14:textId="5EDDF4A3" w:rsidR="00DF7581" w:rsidRPr="00FE2A7F" w:rsidRDefault="00FE2A7F" w:rsidP="00FE2A7F">
      <w:pPr>
        <w:pStyle w:val="Heading2"/>
        <w:ind w:left="0"/>
        <w:jc w:val="left"/>
        <w:rPr>
          <w:rFonts w:eastAsia="Calibri"/>
          <w:i/>
          <w:iCs/>
        </w:rPr>
      </w:pPr>
      <w:r>
        <w:rPr>
          <w:rFonts w:eastAsia="Calibri"/>
          <w:i/>
          <w:iCs/>
        </w:rPr>
        <w:t xml:space="preserve">                  </w:t>
      </w:r>
      <w:bookmarkStart w:id="167" w:name="_Toc57902645"/>
      <w:r w:rsidR="00DF7581" w:rsidRPr="00FE2A7F">
        <w:rPr>
          <w:rFonts w:eastAsia="Calibri"/>
          <w:i/>
          <w:iCs/>
        </w:rPr>
        <w:t>Mean and SD for UA employees Ratings of Their Leaders’ Leadership Styles</w:t>
      </w:r>
      <w:bookmarkStart w:id="168" w:name="_Hlk56980620"/>
      <w:commentRangeEnd w:id="166"/>
      <w:r w:rsidR="008F19A6">
        <w:rPr>
          <w:rStyle w:val="CommentReference"/>
          <w:rFonts w:eastAsiaTheme="minorHAnsi" w:cstheme="minorBidi"/>
          <w:bCs w:val="0"/>
        </w:rPr>
        <w:commentReference w:id="166"/>
      </w:r>
      <w:bookmarkEnd w:id="167"/>
    </w:p>
    <w:p w14:paraId="71184C55" w14:textId="77777777" w:rsidR="006C7FC5" w:rsidRPr="008D577C" w:rsidRDefault="006C7FC5" w:rsidP="006C7FC5">
      <w:pPr>
        <w:spacing w:line="480" w:lineRule="auto"/>
        <w:ind w:left="576" w:right="288"/>
        <w:jc w:val="center"/>
        <w:rPr>
          <w:rFonts w:cs="Times New Roman"/>
          <w:i/>
          <w:szCs w:val="24"/>
        </w:rPr>
      </w:pPr>
    </w:p>
    <w:p w14:paraId="747D86E1" w14:textId="77777777" w:rsidR="00DF7581" w:rsidRPr="008D577C" w:rsidRDefault="00DF7581" w:rsidP="00DF7581">
      <w:pPr>
        <w:shd w:val="clear" w:color="auto" w:fill="FFFFFF"/>
        <w:spacing w:before="75" w:after="120" w:line="480" w:lineRule="auto"/>
        <w:ind w:left="576" w:right="288"/>
        <w:rPr>
          <w:rFonts w:cs="Times New Roman"/>
          <w:i/>
          <w:iCs/>
          <w:color w:val="000000"/>
          <w:szCs w:val="24"/>
        </w:rPr>
      </w:pPr>
      <w:commentRangeStart w:id="169"/>
      <w:r w:rsidRPr="008D577C">
        <w:rPr>
          <w:rFonts w:cs="Times New Roman"/>
          <w:i/>
          <w:iCs/>
          <w:color w:val="000000"/>
          <w:szCs w:val="24"/>
        </w:rPr>
        <w:t>Idealized Influence (Attribute):</w:t>
      </w:r>
      <w:commentRangeEnd w:id="169"/>
      <w:r w:rsidR="004B3047">
        <w:rPr>
          <w:rStyle w:val="CommentReference"/>
        </w:rPr>
        <w:commentReference w:id="169"/>
      </w:r>
    </w:p>
    <w:p w14:paraId="0EAC5217" w14:textId="77777777" w:rsidR="00DF7581" w:rsidRPr="008D577C" w:rsidRDefault="00DF7581" w:rsidP="00DF7581">
      <w:pPr>
        <w:shd w:val="clear" w:color="auto" w:fill="FFFFFF"/>
        <w:spacing w:before="75" w:after="120" w:line="480" w:lineRule="auto"/>
        <w:ind w:left="576"/>
        <w:rPr>
          <w:rFonts w:cs="Times New Roman"/>
          <w:color w:val="000000"/>
          <w:szCs w:val="24"/>
        </w:rPr>
      </w:pPr>
      <w:r w:rsidRPr="008D577C">
        <w:rPr>
          <w:rFonts w:cs="Times New Roman"/>
          <w:color w:val="000000"/>
          <w:szCs w:val="24"/>
        </w:rPr>
        <w:t>Standard Deviation, σ: 0.81815340859768</w:t>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1323"/>
        <w:gridCol w:w="900"/>
      </w:tblGrid>
      <w:tr w:rsidR="00DF7581" w:rsidRPr="008D577C" w14:paraId="13604F5C" w14:textId="77777777" w:rsidTr="00DF7581">
        <w:trPr>
          <w:tblCellSpacing w:w="0" w:type="dxa"/>
        </w:trPr>
        <w:tc>
          <w:tcPr>
            <w:tcW w:w="0" w:type="auto"/>
            <w:shd w:val="clear" w:color="auto" w:fill="FFFFFF"/>
            <w:vAlign w:val="center"/>
            <w:hideMark/>
          </w:tcPr>
          <w:p w14:paraId="03D5E2A6"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Count, N:</w:t>
            </w:r>
          </w:p>
        </w:tc>
        <w:tc>
          <w:tcPr>
            <w:tcW w:w="0" w:type="auto"/>
            <w:shd w:val="clear" w:color="auto" w:fill="FFFFFF"/>
            <w:vAlign w:val="center"/>
            <w:hideMark/>
          </w:tcPr>
          <w:p w14:paraId="3F64A6D0"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80</w:t>
            </w:r>
          </w:p>
        </w:tc>
      </w:tr>
      <w:tr w:rsidR="00DF7581" w:rsidRPr="008D577C" w14:paraId="580369BC" w14:textId="77777777" w:rsidTr="00DF7581">
        <w:trPr>
          <w:tblCellSpacing w:w="0" w:type="dxa"/>
        </w:trPr>
        <w:tc>
          <w:tcPr>
            <w:tcW w:w="0" w:type="auto"/>
            <w:shd w:val="clear" w:color="auto" w:fill="FFFFFF"/>
            <w:vAlign w:val="center"/>
            <w:hideMark/>
          </w:tcPr>
          <w:p w14:paraId="70D12F12"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lastRenderedPageBreak/>
              <w:t>Sum, Σx:</w:t>
            </w:r>
          </w:p>
        </w:tc>
        <w:tc>
          <w:tcPr>
            <w:tcW w:w="0" w:type="auto"/>
            <w:shd w:val="clear" w:color="auto" w:fill="FFFFFF"/>
            <w:vAlign w:val="center"/>
            <w:hideMark/>
          </w:tcPr>
          <w:p w14:paraId="2407BDA7"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286</w:t>
            </w:r>
          </w:p>
        </w:tc>
      </w:tr>
      <w:tr w:rsidR="00DF7581" w:rsidRPr="008D577C" w14:paraId="496DA52A" w14:textId="77777777" w:rsidTr="00DF7581">
        <w:trPr>
          <w:tblCellSpacing w:w="0" w:type="dxa"/>
        </w:trPr>
        <w:tc>
          <w:tcPr>
            <w:tcW w:w="0" w:type="auto"/>
            <w:shd w:val="clear" w:color="auto" w:fill="FFFFFF"/>
            <w:vAlign w:val="center"/>
            <w:hideMark/>
          </w:tcPr>
          <w:p w14:paraId="15FC48BC"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Mean, μ:</w:t>
            </w:r>
          </w:p>
        </w:tc>
        <w:tc>
          <w:tcPr>
            <w:tcW w:w="0" w:type="auto"/>
            <w:shd w:val="clear" w:color="auto" w:fill="FFFFFF"/>
            <w:vAlign w:val="center"/>
            <w:hideMark/>
          </w:tcPr>
          <w:p w14:paraId="0A7F1C4E"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3.575</w:t>
            </w:r>
          </w:p>
        </w:tc>
      </w:tr>
      <w:tr w:rsidR="00DF7581" w:rsidRPr="008D577C" w14:paraId="5210D473" w14:textId="77777777" w:rsidTr="00DF7581">
        <w:trPr>
          <w:tblCellSpacing w:w="0" w:type="dxa"/>
        </w:trPr>
        <w:tc>
          <w:tcPr>
            <w:tcW w:w="0" w:type="auto"/>
            <w:shd w:val="clear" w:color="auto" w:fill="FFFFFF"/>
            <w:vAlign w:val="center"/>
            <w:hideMark/>
          </w:tcPr>
          <w:p w14:paraId="0E662B61"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Variance, σ</w:t>
            </w:r>
            <w:r w:rsidRPr="008D577C">
              <w:rPr>
                <w:rFonts w:cs="Times New Roman"/>
                <w:color w:val="000000"/>
                <w:szCs w:val="24"/>
                <w:vertAlign w:val="superscript"/>
              </w:rPr>
              <w:t>2</w:t>
            </w:r>
            <w:r w:rsidRPr="008D577C">
              <w:rPr>
                <w:rFonts w:cs="Times New Roman"/>
                <w:color w:val="000000"/>
                <w:szCs w:val="24"/>
              </w:rPr>
              <w:t>: </w:t>
            </w:r>
          </w:p>
        </w:tc>
        <w:tc>
          <w:tcPr>
            <w:tcW w:w="0" w:type="auto"/>
            <w:shd w:val="clear" w:color="auto" w:fill="FFFFFF"/>
            <w:vAlign w:val="center"/>
            <w:hideMark/>
          </w:tcPr>
          <w:p w14:paraId="009AEA08"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0.669375</w:t>
            </w:r>
          </w:p>
        </w:tc>
      </w:tr>
    </w:tbl>
    <w:p w14:paraId="769F605D" w14:textId="77777777" w:rsidR="00DF7581" w:rsidRPr="008D577C" w:rsidRDefault="00DF7581" w:rsidP="006C7FC5">
      <w:pPr>
        <w:shd w:val="clear" w:color="auto" w:fill="FFFFFF"/>
        <w:spacing w:before="75" w:after="120" w:line="480" w:lineRule="auto"/>
        <w:ind w:left="576"/>
        <w:rPr>
          <w:rFonts w:cs="Times New Roman"/>
          <w:color w:val="000000"/>
          <w:szCs w:val="24"/>
        </w:rPr>
      </w:pPr>
      <w:r w:rsidRPr="008D577C">
        <w:rPr>
          <w:rFonts w:cs="Times New Roman"/>
          <w:color w:val="000000"/>
          <w:szCs w:val="24"/>
        </w:rPr>
        <w:t>Steps</w:t>
      </w:r>
    </w:p>
    <w:p w14:paraId="5B40CBCA" w14:textId="77777777" w:rsidR="00DF7581" w:rsidRPr="008D577C" w:rsidRDefault="00DF7581" w:rsidP="00DF7581">
      <w:pPr>
        <w:shd w:val="clear" w:color="auto" w:fill="FFFFFF"/>
        <w:spacing w:before="75" w:after="120" w:line="480" w:lineRule="auto"/>
        <w:ind w:left="576"/>
        <w:rPr>
          <w:rFonts w:cs="Times New Roman"/>
          <w:color w:val="000000"/>
          <w:szCs w:val="24"/>
        </w:rPr>
      </w:pPr>
      <w:r w:rsidRPr="008D577C">
        <w:rPr>
          <w:rFonts w:cs="Times New Roman"/>
          <w:noProof/>
          <w:color w:val="000000"/>
          <w:szCs w:val="24"/>
        </w:rPr>
        <w:drawing>
          <wp:inline distT="0" distB="0" distL="0" distR="0" wp14:anchorId="67AF9796" wp14:editId="5657450F">
            <wp:extent cx="1751330" cy="569595"/>
            <wp:effectExtent l="0" t="0" r="127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330" cy="569595"/>
                    </a:xfrm>
                    <a:prstGeom prst="rect">
                      <a:avLst/>
                    </a:prstGeom>
                    <a:noFill/>
                    <a:ln>
                      <a:noFill/>
                    </a:ln>
                  </pic:spPr>
                </pic:pic>
              </a:graphicData>
            </a:graphic>
          </wp:inline>
        </w:drawing>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465"/>
        <w:gridCol w:w="2891"/>
      </w:tblGrid>
      <w:tr w:rsidR="00DF7581" w:rsidRPr="008D577C" w14:paraId="3E759697" w14:textId="77777777" w:rsidTr="00DF7581">
        <w:trPr>
          <w:tblCellSpacing w:w="0" w:type="dxa"/>
        </w:trPr>
        <w:tc>
          <w:tcPr>
            <w:tcW w:w="0" w:type="auto"/>
            <w:shd w:val="clear" w:color="auto" w:fill="FFFFFF"/>
            <w:noWrap/>
            <w:vAlign w:val="center"/>
            <w:hideMark/>
          </w:tcPr>
          <w:p w14:paraId="5FD6F5E6"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σ</w:t>
            </w:r>
            <w:r w:rsidRPr="008D577C">
              <w:rPr>
                <w:rFonts w:cs="Times New Roman"/>
                <w:color w:val="000000"/>
                <w:szCs w:val="24"/>
                <w:vertAlign w:val="superscript"/>
              </w:rPr>
              <w:t>2</w:t>
            </w:r>
            <w:r w:rsidRPr="008D577C">
              <w:rPr>
                <w:rFonts w:cs="Times New Roman"/>
                <w:color w:val="000000"/>
                <w:szCs w:val="24"/>
              </w:rPr>
              <w:t> =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3"/>
            </w:tblGrid>
            <w:tr w:rsidR="00DF7581" w:rsidRPr="008D577C" w14:paraId="400AD214" w14:textId="77777777" w:rsidTr="00DF7581">
              <w:trPr>
                <w:tblCellSpacing w:w="0" w:type="dxa"/>
              </w:trPr>
              <w:tc>
                <w:tcPr>
                  <w:tcW w:w="0" w:type="auto"/>
                  <w:vAlign w:val="center"/>
                  <w:hideMark/>
                </w:tcPr>
                <w:p w14:paraId="54A45983"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Σ(x</w:t>
                  </w:r>
                  <w:r w:rsidRPr="008D577C">
                    <w:rPr>
                      <w:rFonts w:cs="Times New Roman"/>
                      <w:color w:val="000000"/>
                      <w:szCs w:val="24"/>
                      <w:vertAlign w:val="subscript"/>
                    </w:rPr>
                    <w:t>i</w:t>
                  </w:r>
                  <w:r w:rsidRPr="008D577C">
                    <w:rPr>
                      <w:rFonts w:cs="Times New Roman"/>
                      <w:color w:val="000000"/>
                      <w:szCs w:val="24"/>
                    </w:rPr>
                    <w:t> - μ)</w:t>
                  </w:r>
                  <w:r w:rsidRPr="008D577C">
                    <w:rPr>
                      <w:rFonts w:cs="Times New Roman"/>
                      <w:color w:val="000000"/>
                      <w:szCs w:val="24"/>
                      <w:vertAlign w:val="superscript"/>
                    </w:rPr>
                    <w:t>2</w:t>
                  </w:r>
                </w:p>
              </w:tc>
            </w:tr>
            <w:tr w:rsidR="00DF7581" w:rsidRPr="008D577C" w14:paraId="3C5282D6" w14:textId="77777777" w:rsidTr="00DF7581">
              <w:trPr>
                <w:trHeight w:val="15"/>
                <w:tblCellSpacing w:w="0" w:type="dxa"/>
              </w:trPr>
              <w:tc>
                <w:tcPr>
                  <w:tcW w:w="0" w:type="auto"/>
                  <w:shd w:val="clear" w:color="auto" w:fill="000000"/>
                  <w:vAlign w:val="center"/>
                  <w:hideMark/>
                </w:tcPr>
                <w:p w14:paraId="7A2A1AC9" w14:textId="77777777" w:rsidR="00DF7581" w:rsidRPr="008D577C" w:rsidRDefault="00DF7581" w:rsidP="00DF7581">
                  <w:pPr>
                    <w:spacing w:line="480" w:lineRule="auto"/>
                    <w:jc w:val="center"/>
                    <w:rPr>
                      <w:rFonts w:cs="Times New Roman"/>
                      <w:color w:val="000000"/>
                      <w:szCs w:val="24"/>
                    </w:rPr>
                  </w:pPr>
                </w:p>
              </w:tc>
            </w:tr>
            <w:tr w:rsidR="00DF7581" w:rsidRPr="008D577C" w14:paraId="699A1C7D" w14:textId="77777777" w:rsidTr="00DF7581">
              <w:trPr>
                <w:tblCellSpacing w:w="0" w:type="dxa"/>
              </w:trPr>
              <w:tc>
                <w:tcPr>
                  <w:tcW w:w="0" w:type="auto"/>
                  <w:vAlign w:val="center"/>
                  <w:hideMark/>
                </w:tcPr>
                <w:p w14:paraId="44722249"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N</w:t>
                  </w:r>
                </w:p>
              </w:tc>
            </w:tr>
          </w:tbl>
          <w:p w14:paraId="5843DCAC" w14:textId="77777777" w:rsidR="00DF7581" w:rsidRPr="008D577C" w:rsidRDefault="00DF7581" w:rsidP="00DF7581">
            <w:pPr>
              <w:spacing w:line="480" w:lineRule="auto"/>
              <w:rPr>
                <w:rFonts w:cs="Times New Roman"/>
                <w:color w:val="000000"/>
                <w:szCs w:val="24"/>
              </w:rPr>
            </w:pPr>
          </w:p>
        </w:tc>
      </w:tr>
      <w:tr w:rsidR="00DF7581" w:rsidRPr="008D577C" w14:paraId="32ACD13E" w14:textId="77777777" w:rsidTr="00DF7581">
        <w:trPr>
          <w:tblCellSpacing w:w="0" w:type="dxa"/>
        </w:trPr>
        <w:tc>
          <w:tcPr>
            <w:tcW w:w="0" w:type="auto"/>
            <w:shd w:val="clear" w:color="auto" w:fill="FFFFFF"/>
            <w:vAlign w:val="center"/>
            <w:hideMark/>
          </w:tcPr>
          <w:p w14:paraId="401EEC1B"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891"/>
            </w:tblGrid>
            <w:tr w:rsidR="00DF7581" w:rsidRPr="008D577C" w14:paraId="3459BD00" w14:textId="77777777" w:rsidTr="00DF7581">
              <w:trPr>
                <w:tblCellSpacing w:w="0" w:type="dxa"/>
              </w:trPr>
              <w:tc>
                <w:tcPr>
                  <w:tcW w:w="0" w:type="auto"/>
                  <w:vAlign w:val="center"/>
                  <w:hideMark/>
                </w:tcPr>
                <w:p w14:paraId="7D54AC0F"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(3 - 3.575)</w:t>
                  </w:r>
                  <w:r w:rsidRPr="008D577C">
                    <w:rPr>
                      <w:rFonts w:cs="Times New Roman"/>
                      <w:color w:val="000000"/>
                      <w:szCs w:val="24"/>
                      <w:vertAlign w:val="superscript"/>
                    </w:rPr>
                    <w:t>2</w:t>
                  </w:r>
                  <w:r w:rsidRPr="008D577C">
                    <w:rPr>
                      <w:rFonts w:cs="Times New Roman"/>
                      <w:color w:val="000000"/>
                      <w:szCs w:val="24"/>
                    </w:rPr>
                    <w:t> + ... + (1 - 3.575)</w:t>
                  </w:r>
                  <w:r w:rsidRPr="008D577C">
                    <w:rPr>
                      <w:rFonts w:cs="Times New Roman"/>
                      <w:color w:val="000000"/>
                      <w:szCs w:val="24"/>
                      <w:vertAlign w:val="superscript"/>
                    </w:rPr>
                    <w:t>2</w:t>
                  </w:r>
                </w:p>
              </w:tc>
            </w:tr>
            <w:tr w:rsidR="00DF7581" w:rsidRPr="008D577C" w14:paraId="35627FE6" w14:textId="77777777" w:rsidTr="00DF7581">
              <w:trPr>
                <w:trHeight w:val="15"/>
                <w:tblCellSpacing w:w="0" w:type="dxa"/>
              </w:trPr>
              <w:tc>
                <w:tcPr>
                  <w:tcW w:w="0" w:type="auto"/>
                  <w:shd w:val="clear" w:color="auto" w:fill="000000"/>
                  <w:vAlign w:val="center"/>
                  <w:hideMark/>
                </w:tcPr>
                <w:p w14:paraId="71B48516" w14:textId="77777777" w:rsidR="00DF7581" w:rsidRPr="008D577C" w:rsidRDefault="00DF7581" w:rsidP="00DF7581">
                  <w:pPr>
                    <w:spacing w:line="480" w:lineRule="auto"/>
                    <w:jc w:val="center"/>
                    <w:rPr>
                      <w:rFonts w:cs="Times New Roman"/>
                      <w:color w:val="000000"/>
                      <w:szCs w:val="24"/>
                    </w:rPr>
                  </w:pPr>
                </w:p>
              </w:tc>
            </w:tr>
            <w:tr w:rsidR="00DF7581" w:rsidRPr="008D577C" w14:paraId="631227E1" w14:textId="77777777" w:rsidTr="00DF7581">
              <w:trPr>
                <w:tblCellSpacing w:w="0" w:type="dxa"/>
              </w:trPr>
              <w:tc>
                <w:tcPr>
                  <w:tcW w:w="0" w:type="auto"/>
                  <w:vAlign w:val="center"/>
                  <w:hideMark/>
                </w:tcPr>
                <w:p w14:paraId="1ED16B68"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80</w:t>
                  </w:r>
                </w:p>
              </w:tc>
            </w:tr>
          </w:tbl>
          <w:p w14:paraId="4A90DE4B" w14:textId="77777777" w:rsidR="00DF7581" w:rsidRPr="008D577C" w:rsidRDefault="00DF7581" w:rsidP="00DF7581">
            <w:pPr>
              <w:spacing w:line="480" w:lineRule="auto"/>
              <w:rPr>
                <w:rFonts w:cs="Times New Roman"/>
                <w:color w:val="000000"/>
                <w:szCs w:val="24"/>
              </w:rPr>
            </w:pPr>
          </w:p>
        </w:tc>
      </w:tr>
      <w:tr w:rsidR="00DF7581" w:rsidRPr="008D577C" w14:paraId="0123944F" w14:textId="77777777" w:rsidTr="00DF7581">
        <w:trPr>
          <w:tblCellSpacing w:w="0" w:type="dxa"/>
        </w:trPr>
        <w:tc>
          <w:tcPr>
            <w:tcW w:w="0" w:type="auto"/>
            <w:shd w:val="clear" w:color="auto" w:fill="FFFFFF"/>
            <w:vAlign w:val="center"/>
            <w:hideMark/>
          </w:tcPr>
          <w:p w14:paraId="2AE403E1"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540"/>
            </w:tblGrid>
            <w:tr w:rsidR="00DF7581" w:rsidRPr="008D577C" w14:paraId="1F986394" w14:textId="77777777" w:rsidTr="00DF7581">
              <w:trPr>
                <w:tblCellSpacing w:w="0" w:type="dxa"/>
              </w:trPr>
              <w:tc>
                <w:tcPr>
                  <w:tcW w:w="0" w:type="auto"/>
                  <w:vAlign w:val="center"/>
                  <w:hideMark/>
                </w:tcPr>
                <w:p w14:paraId="087585BD"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53.55</w:t>
                  </w:r>
                </w:p>
              </w:tc>
            </w:tr>
            <w:tr w:rsidR="00DF7581" w:rsidRPr="008D577C" w14:paraId="508B7834" w14:textId="77777777" w:rsidTr="00DF7581">
              <w:trPr>
                <w:trHeight w:val="15"/>
                <w:tblCellSpacing w:w="0" w:type="dxa"/>
              </w:trPr>
              <w:tc>
                <w:tcPr>
                  <w:tcW w:w="0" w:type="auto"/>
                  <w:shd w:val="clear" w:color="auto" w:fill="000000"/>
                  <w:vAlign w:val="center"/>
                  <w:hideMark/>
                </w:tcPr>
                <w:p w14:paraId="3430D5EB" w14:textId="77777777" w:rsidR="00DF7581" w:rsidRPr="008D577C" w:rsidRDefault="00DF7581" w:rsidP="00DF7581">
                  <w:pPr>
                    <w:spacing w:line="480" w:lineRule="auto"/>
                    <w:jc w:val="center"/>
                    <w:rPr>
                      <w:rFonts w:cs="Times New Roman"/>
                      <w:color w:val="000000"/>
                      <w:szCs w:val="24"/>
                    </w:rPr>
                  </w:pPr>
                </w:p>
              </w:tc>
            </w:tr>
            <w:tr w:rsidR="00DF7581" w:rsidRPr="008D577C" w14:paraId="40EE2E87" w14:textId="77777777" w:rsidTr="00DF7581">
              <w:trPr>
                <w:tblCellSpacing w:w="0" w:type="dxa"/>
              </w:trPr>
              <w:tc>
                <w:tcPr>
                  <w:tcW w:w="0" w:type="auto"/>
                  <w:vAlign w:val="center"/>
                  <w:hideMark/>
                </w:tcPr>
                <w:p w14:paraId="118F48F2"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80</w:t>
                  </w:r>
                </w:p>
              </w:tc>
            </w:tr>
          </w:tbl>
          <w:p w14:paraId="0C7BB6E1" w14:textId="77777777" w:rsidR="00DF7581" w:rsidRPr="008D577C" w:rsidRDefault="00DF7581" w:rsidP="00DF7581">
            <w:pPr>
              <w:spacing w:line="480" w:lineRule="auto"/>
              <w:rPr>
                <w:rFonts w:cs="Times New Roman"/>
                <w:color w:val="000000"/>
                <w:szCs w:val="24"/>
              </w:rPr>
            </w:pPr>
          </w:p>
        </w:tc>
      </w:tr>
      <w:tr w:rsidR="00DF7581" w:rsidRPr="008D577C" w14:paraId="33854B26" w14:textId="77777777" w:rsidTr="00DF7581">
        <w:trPr>
          <w:tblCellSpacing w:w="0" w:type="dxa"/>
        </w:trPr>
        <w:tc>
          <w:tcPr>
            <w:tcW w:w="0" w:type="auto"/>
            <w:shd w:val="clear" w:color="auto" w:fill="FFFFFF"/>
            <w:vAlign w:val="center"/>
            <w:hideMark/>
          </w:tcPr>
          <w:p w14:paraId="4CFD4183"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p w14:paraId="2AC71BE1"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0.669375</w:t>
            </w:r>
          </w:p>
        </w:tc>
      </w:tr>
    </w:tbl>
    <w:p w14:paraId="1BA0C46D" w14:textId="77777777" w:rsidR="00DF7581" w:rsidRPr="008D577C" w:rsidRDefault="00DF7581" w:rsidP="00DF7581">
      <w:pPr>
        <w:spacing w:line="480" w:lineRule="auto"/>
        <w:ind w:left="576"/>
        <w:rPr>
          <w:rFonts w:cs="Times New Roman"/>
          <w:vanish/>
          <w:szCs w:val="24"/>
        </w:rPr>
      </w:pPr>
    </w:p>
    <w:tbl>
      <w:tblPr>
        <w:tblW w:w="0" w:type="auto"/>
        <w:tblCellSpacing w:w="15" w:type="dxa"/>
        <w:tblInd w:w="576"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1935"/>
      </w:tblGrid>
      <w:tr w:rsidR="00DF7581" w:rsidRPr="008D577C" w14:paraId="2EE317FF" w14:textId="77777777" w:rsidTr="00DF7581">
        <w:trPr>
          <w:tblCellSpacing w:w="15" w:type="dxa"/>
        </w:trPr>
        <w:tc>
          <w:tcPr>
            <w:tcW w:w="0" w:type="auto"/>
            <w:shd w:val="clear" w:color="auto" w:fill="FFFFFF"/>
            <w:noWrap/>
            <w:vAlign w:val="center"/>
            <w:hideMark/>
          </w:tcPr>
          <w:p w14:paraId="019C585A"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σ = </w:t>
            </w:r>
          </w:p>
        </w:tc>
        <w:tc>
          <w:tcPr>
            <w:tcW w:w="0" w:type="auto"/>
            <w:shd w:val="clear" w:color="auto" w:fill="FFFFFF"/>
            <w:vAlign w:val="center"/>
            <w:hideMark/>
          </w:tcPr>
          <w:p w14:paraId="65F6247F"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√0.669375</w:t>
            </w:r>
          </w:p>
        </w:tc>
      </w:tr>
      <w:tr w:rsidR="00DF7581" w:rsidRPr="008D577C" w14:paraId="4740DECF" w14:textId="77777777" w:rsidTr="00DF7581">
        <w:trPr>
          <w:tblCellSpacing w:w="15" w:type="dxa"/>
        </w:trPr>
        <w:tc>
          <w:tcPr>
            <w:tcW w:w="0" w:type="auto"/>
            <w:shd w:val="clear" w:color="auto" w:fill="FFFFFF"/>
            <w:vAlign w:val="center"/>
            <w:hideMark/>
          </w:tcPr>
          <w:p w14:paraId="591C5A3E"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p w14:paraId="2FBED6BD"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0.81815340859768</w:t>
            </w:r>
          </w:p>
        </w:tc>
      </w:tr>
    </w:tbl>
    <w:p w14:paraId="7784A46D" w14:textId="77777777" w:rsidR="00DF7581" w:rsidRPr="008D577C" w:rsidRDefault="00DF7581" w:rsidP="00DF7581">
      <w:pPr>
        <w:spacing w:line="480" w:lineRule="auto"/>
        <w:ind w:right="288"/>
        <w:rPr>
          <w:rFonts w:cs="Times New Roman"/>
          <w:szCs w:val="24"/>
        </w:rPr>
      </w:pPr>
    </w:p>
    <w:p w14:paraId="36A4F078" w14:textId="77777777" w:rsidR="00DF7581" w:rsidRPr="008D577C" w:rsidRDefault="00DF7581" w:rsidP="00DF7581">
      <w:pPr>
        <w:spacing w:line="480" w:lineRule="auto"/>
        <w:ind w:left="720" w:right="288"/>
        <w:rPr>
          <w:rFonts w:cs="Times New Roman"/>
          <w:i/>
          <w:iCs/>
          <w:color w:val="000000"/>
          <w:szCs w:val="24"/>
        </w:rPr>
      </w:pPr>
      <w:commentRangeStart w:id="170"/>
      <w:r w:rsidRPr="008D577C">
        <w:rPr>
          <w:rFonts w:cs="Times New Roman"/>
          <w:i/>
          <w:iCs/>
          <w:color w:val="000000"/>
          <w:szCs w:val="24"/>
        </w:rPr>
        <w:t>Idealized Influence (Behaviors):</w:t>
      </w:r>
      <w:commentRangeEnd w:id="170"/>
      <w:r w:rsidR="004B3047">
        <w:rPr>
          <w:rStyle w:val="CommentReference"/>
        </w:rPr>
        <w:commentReference w:id="170"/>
      </w:r>
    </w:p>
    <w:p w14:paraId="70AA03A2" w14:textId="77777777" w:rsidR="00DF7581" w:rsidRPr="008D577C" w:rsidRDefault="00DF7581" w:rsidP="00DF7581">
      <w:pPr>
        <w:shd w:val="clear" w:color="auto" w:fill="FFFFFF"/>
        <w:spacing w:before="75" w:after="120" w:line="480" w:lineRule="auto"/>
        <w:ind w:left="720"/>
        <w:rPr>
          <w:rFonts w:cs="Times New Roman"/>
          <w:color w:val="000000"/>
          <w:szCs w:val="24"/>
        </w:rPr>
      </w:pPr>
      <w:r w:rsidRPr="008D577C">
        <w:rPr>
          <w:rFonts w:cs="Times New Roman"/>
          <w:color w:val="000000"/>
          <w:szCs w:val="24"/>
        </w:rPr>
        <w:lastRenderedPageBreak/>
        <w:t>Standard Deviation, σ: 0.815475321515</w:t>
      </w:r>
    </w:p>
    <w:tbl>
      <w:tblPr>
        <w:tblW w:w="0" w:type="auto"/>
        <w:tblCellSpacing w:w="0" w:type="dxa"/>
        <w:tblInd w:w="720" w:type="dxa"/>
        <w:shd w:val="clear" w:color="auto" w:fill="FFFFFF"/>
        <w:tblCellMar>
          <w:left w:w="0" w:type="dxa"/>
          <w:right w:w="0" w:type="dxa"/>
        </w:tblCellMar>
        <w:tblLook w:val="04A0" w:firstRow="1" w:lastRow="0" w:firstColumn="1" w:lastColumn="0" w:noHBand="0" w:noVBand="1"/>
      </w:tblPr>
      <w:tblGrid>
        <w:gridCol w:w="1323"/>
        <w:gridCol w:w="540"/>
      </w:tblGrid>
      <w:tr w:rsidR="00DF7581" w:rsidRPr="008D577C" w14:paraId="3D1949A5" w14:textId="77777777" w:rsidTr="00DF7581">
        <w:trPr>
          <w:tblCellSpacing w:w="0" w:type="dxa"/>
        </w:trPr>
        <w:tc>
          <w:tcPr>
            <w:tcW w:w="0" w:type="auto"/>
            <w:shd w:val="clear" w:color="auto" w:fill="FFFFFF"/>
            <w:vAlign w:val="center"/>
            <w:hideMark/>
          </w:tcPr>
          <w:p w14:paraId="455A481A"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Count, N:</w:t>
            </w:r>
          </w:p>
        </w:tc>
        <w:tc>
          <w:tcPr>
            <w:tcW w:w="0" w:type="auto"/>
            <w:shd w:val="clear" w:color="auto" w:fill="FFFFFF"/>
            <w:vAlign w:val="center"/>
            <w:hideMark/>
          </w:tcPr>
          <w:p w14:paraId="338CD6CD"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80</w:t>
            </w:r>
          </w:p>
        </w:tc>
      </w:tr>
      <w:tr w:rsidR="00DF7581" w:rsidRPr="008D577C" w14:paraId="1AD26B1E" w14:textId="77777777" w:rsidTr="00DF7581">
        <w:trPr>
          <w:tblCellSpacing w:w="0" w:type="dxa"/>
        </w:trPr>
        <w:tc>
          <w:tcPr>
            <w:tcW w:w="0" w:type="auto"/>
            <w:shd w:val="clear" w:color="auto" w:fill="FFFFFF"/>
            <w:vAlign w:val="center"/>
            <w:hideMark/>
          </w:tcPr>
          <w:p w14:paraId="0E2B0A3F"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Sum, Σx:</w:t>
            </w:r>
          </w:p>
        </w:tc>
        <w:tc>
          <w:tcPr>
            <w:tcW w:w="0" w:type="auto"/>
            <w:shd w:val="clear" w:color="auto" w:fill="FFFFFF"/>
            <w:vAlign w:val="center"/>
            <w:hideMark/>
          </w:tcPr>
          <w:p w14:paraId="2434DB6B"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288</w:t>
            </w:r>
          </w:p>
        </w:tc>
      </w:tr>
      <w:tr w:rsidR="00DF7581" w:rsidRPr="008D577C" w14:paraId="63E6124F" w14:textId="77777777" w:rsidTr="00DF7581">
        <w:trPr>
          <w:tblCellSpacing w:w="0" w:type="dxa"/>
        </w:trPr>
        <w:tc>
          <w:tcPr>
            <w:tcW w:w="0" w:type="auto"/>
            <w:shd w:val="clear" w:color="auto" w:fill="FFFFFF"/>
            <w:vAlign w:val="center"/>
            <w:hideMark/>
          </w:tcPr>
          <w:p w14:paraId="1564302C"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Mean, μ:</w:t>
            </w:r>
          </w:p>
        </w:tc>
        <w:tc>
          <w:tcPr>
            <w:tcW w:w="0" w:type="auto"/>
            <w:shd w:val="clear" w:color="auto" w:fill="FFFFFF"/>
            <w:vAlign w:val="center"/>
            <w:hideMark/>
          </w:tcPr>
          <w:p w14:paraId="3F98CC65"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3.6</w:t>
            </w:r>
          </w:p>
        </w:tc>
      </w:tr>
      <w:tr w:rsidR="00DF7581" w:rsidRPr="008D577C" w14:paraId="132FF56E" w14:textId="77777777" w:rsidTr="00DF7581">
        <w:trPr>
          <w:tblCellSpacing w:w="0" w:type="dxa"/>
        </w:trPr>
        <w:tc>
          <w:tcPr>
            <w:tcW w:w="0" w:type="auto"/>
            <w:shd w:val="clear" w:color="auto" w:fill="FFFFFF"/>
            <w:vAlign w:val="center"/>
            <w:hideMark/>
          </w:tcPr>
          <w:p w14:paraId="0C5955D1"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Variance, σ</w:t>
            </w:r>
            <w:r w:rsidRPr="008D577C">
              <w:rPr>
                <w:rFonts w:cs="Times New Roman"/>
                <w:color w:val="000000"/>
                <w:szCs w:val="24"/>
                <w:vertAlign w:val="superscript"/>
              </w:rPr>
              <w:t>2</w:t>
            </w:r>
            <w:r w:rsidRPr="008D577C">
              <w:rPr>
                <w:rFonts w:cs="Times New Roman"/>
                <w:color w:val="000000"/>
                <w:szCs w:val="24"/>
              </w:rPr>
              <w:t>: </w:t>
            </w:r>
          </w:p>
        </w:tc>
        <w:tc>
          <w:tcPr>
            <w:tcW w:w="0" w:type="auto"/>
            <w:shd w:val="clear" w:color="auto" w:fill="FFFFFF"/>
            <w:vAlign w:val="center"/>
            <w:hideMark/>
          </w:tcPr>
          <w:p w14:paraId="5A3DE2BB"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0.665</w:t>
            </w:r>
          </w:p>
        </w:tc>
      </w:tr>
    </w:tbl>
    <w:p w14:paraId="0EACD9AE" w14:textId="77777777" w:rsidR="00DF7581" w:rsidRPr="008D577C" w:rsidRDefault="00DF7581" w:rsidP="006C7FC5">
      <w:pPr>
        <w:shd w:val="clear" w:color="auto" w:fill="FFFFFF"/>
        <w:spacing w:before="75" w:after="120" w:line="480" w:lineRule="auto"/>
        <w:ind w:left="720"/>
        <w:rPr>
          <w:rFonts w:cs="Times New Roman"/>
          <w:color w:val="000000"/>
          <w:szCs w:val="24"/>
        </w:rPr>
      </w:pPr>
      <w:r w:rsidRPr="008D577C">
        <w:rPr>
          <w:rFonts w:cs="Times New Roman"/>
          <w:color w:val="000000"/>
          <w:szCs w:val="24"/>
        </w:rPr>
        <w:t>Steps</w:t>
      </w:r>
    </w:p>
    <w:p w14:paraId="1827A0B6" w14:textId="77777777" w:rsidR="00DF7581" w:rsidRPr="008D577C" w:rsidRDefault="00DF7581" w:rsidP="00DF7581">
      <w:pPr>
        <w:shd w:val="clear" w:color="auto" w:fill="FFFFFF"/>
        <w:spacing w:before="75" w:after="120" w:line="480" w:lineRule="auto"/>
        <w:ind w:left="720"/>
        <w:rPr>
          <w:rFonts w:cs="Times New Roman"/>
          <w:color w:val="000000"/>
          <w:szCs w:val="24"/>
        </w:rPr>
      </w:pPr>
      <w:r w:rsidRPr="008D577C">
        <w:rPr>
          <w:rFonts w:cs="Times New Roman"/>
          <w:noProof/>
          <w:color w:val="000000"/>
          <w:szCs w:val="24"/>
        </w:rPr>
        <w:drawing>
          <wp:inline distT="0" distB="0" distL="0" distR="0" wp14:anchorId="6D013C0B" wp14:editId="63696BE7">
            <wp:extent cx="1751330" cy="569595"/>
            <wp:effectExtent l="0" t="0" r="127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330" cy="569595"/>
                    </a:xfrm>
                    <a:prstGeom prst="rect">
                      <a:avLst/>
                    </a:prstGeom>
                    <a:noFill/>
                    <a:ln>
                      <a:noFill/>
                    </a:ln>
                  </pic:spPr>
                </pic:pic>
              </a:graphicData>
            </a:graphic>
          </wp:inline>
        </w:drawing>
      </w:r>
    </w:p>
    <w:tbl>
      <w:tblPr>
        <w:tblW w:w="0" w:type="auto"/>
        <w:tblCellSpacing w:w="0" w:type="dxa"/>
        <w:tblInd w:w="720" w:type="dxa"/>
        <w:shd w:val="clear" w:color="auto" w:fill="FFFFFF"/>
        <w:tblCellMar>
          <w:left w:w="0" w:type="dxa"/>
          <w:right w:w="0" w:type="dxa"/>
        </w:tblCellMar>
        <w:tblLook w:val="04A0" w:firstRow="1" w:lastRow="0" w:firstColumn="1" w:lastColumn="0" w:noHBand="0" w:noVBand="1"/>
      </w:tblPr>
      <w:tblGrid>
        <w:gridCol w:w="465"/>
        <w:gridCol w:w="2411"/>
      </w:tblGrid>
      <w:tr w:rsidR="00DF7581" w:rsidRPr="008D577C" w14:paraId="4D62A05F" w14:textId="77777777" w:rsidTr="00DF7581">
        <w:trPr>
          <w:tblCellSpacing w:w="0" w:type="dxa"/>
        </w:trPr>
        <w:tc>
          <w:tcPr>
            <w:tcW w:w="0" w:type="auto"/>
            <w:shd w:val="clear" w:color="auto" w:fill="FFFFFF"/>
            <w:noWrap/>
            <w:vAlign w:val="center"/>
            <w:hideMark/>
          </w:tcPr>
          <w:p w14:paraId="434D17F2"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σ</w:t>
            </w:r>
            <w:r w:rsidRPr="008D577C">
              <w:rPr>
                <w:rFonts w:cs="Times New Roman"/>
                <w:color w:val="000000"/>
                <w:szCs w:val="24"/>
                <w:vertAlign w:val="superscript"/>
              </w:rPr>
              <w:t>2</w:t>
            </w:r>
            <w:r w:rsidRPr="008D577C">
              <w:rPr>
                <w:rFonts w:cs="Times New Roman"/>
                <w:color w:val="000000"/>
                <w:szCs w:val="24"/>
              </w:rPr>
              <w:t> =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3"/>
            </w:tblGrid>
            <w:tr w:rsidR="00DF7581" w:rsidRPr="008D577C" w14:paraId="2F9DC3A0" w14:textId="77777777" w:rsidTr="00DF7581">
              <w:trPr>
                <w:tblCellSpacing w:w="0" w:type="dxa"/>
              </w:trPr>
              <w:tc>
                <w:tcPr>
                  <w:tcW w:w="0" w:type="auto"/>
                  <w:vAlign w:val="center"/>
                  <w:hideMark/>
                </w:tcPr>
                <w:p w14:paraId="7F9C70BB"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Σ(x</w:t>
                  </w:r>
                  <w:r w:rsidRPr="008D577C">
                    <w:rPr>
                      <w:rFonts w:cs="Times New Roman"/>
                      <w:color w:val="000000"/>
                      <w:szCs w:val="24"/>
                      <w:vertAlign w:val="subscript"/>
                    </w:rPr>
                    <w:t>i</w:t>
                  </w:r>
                  <w:r w:rsidRPr="008D577C">
                    <w:rPr>
                      <w:rFonts w:cs="Times New Roman"/>
                      <w:color w:val="000000"/>
                      <w:szCs w:val="24"/>
                    </w:rPr>
                    <w:t> - μ)</w:t>
                  </w:r>
                  <w:r w:rsidRPr="008D577C">
                    <w:rPr>
                      <w:rFonts w:cs="Times New Roman"/>
                      <w:color w:val="000000"/>
                      <w:szCs w:val="24"/>
                      <w:vertAlign w:val="superscript"/>
                    </w:rPr>
                    <w:t>2</w:t>
                  </w:r>
                </w:p>
              </w:tc>
            </w:tr>
            <w:tr w:rsidR="00DF7581" w:rsidRPr="008D577C" w14:paraId="44C2B98B" w14:textId="77777777" w:rsidTr="00DF7581">
              <w:trPr>
                <w:trHeight w:val="15"/>
                <w:tblCellSpacing w:w="0" w:type="dxa"/>
              </w:trPr>
              <w:tc>
                <w:tcPr>
                  <w:tcW w:w="0" w:type="auto"/>
                  <w:shd w:val="clear" w:color="auto" w:fill="000000"/>
                  <w:vAlign w:val="center"/>
                  <w:hideMark/>
                </w:tcPr>
                <w:p w14:paraId="5266972F" w14:textId="77777777" w:rsidR="00DF7581" w:rsidRPr="008D577C" w:rsidRDefault="00DF7581" w:rsidP="00DF7581">
                  <w:pPr>
                    <w:spacing w:line="480" w:lineRule="auto"/>
                    <w:jc w:val="center"/>
                    <w:rPr>
                      <w:rFonts w:cs="Times New Roman"/>
                      <w:color w:val="000000"/>
                      <w:szCs w:val="24"/>
                    </w:rPr>
                  </w:pPr>
                </w:p>
              </w:tc>
            </w:tr>
            <w:tr w:rsidR="00DF7581" w:rsidRPr="008D577C" w14:paraId="3EA1D4E5" w14:textId="77777777" w:rsidTr="00DF7581">
              <w:trPr>
                <w:tblCellSpacing w:w="0" w:type="dxa"/>
              </w:trPr>
              <w:tc>
                <w:tcPr>
                  <w:tcW w:w="0" w:type="auto"/>
                  <w:vAlign w:val="center"/>
                  <w:hideMark/>
                </w:tcPr>
                <w:p w14:paraId="7D54F0AB"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N</w:t>
                  </w:r>
                </w:p>
              </w:tc>
            </w:tr>
          </w:tbl>
          <w:p w14:paraId="617129EF" w14:textId="77777777" w:rsidR="00DF7581" w:rsidRPr="008D577C" w:rsidRDefault="00DF7581" w:rsidP="00DF7581">
            <w:pPr>
              <w:spacing w:line="480" w:lineRule="auto"/>
              <w:rPr>
                <w:rFonts w:cs="Times New Roman"/>
                <w:color w:val="000000"/>
                <w:szCs w:val="24"/>
              </w:rPr>
            </w:pPr>
          </w:p>
        </w:tc>
      </w:tr>
      <w:tr w:rsidR="00DF7581" w:rsidRPr="008D577C" w14:paraId="4DCF6C03" w14:textId="77777777" w:rsidTr="00DF7581">
        <w:trPr>
          <w:tblCellSpacing w:w="0" w:type="dxa"/>
        </w:trPr>
        <w:tc>
          <w:tcPr>
            <w:tcW w:w="0" w:type="auto"/>
            <w:shd w:val="clear" w:color="auto" w:fill="FFFFFF"/>
            <w:vAlign w:val="center"/>
            <w:hideMark/>
          </w:tcPr>
          <w:p w14:paraId="5BAF4197"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411"/>
            </w:tblGrid>
            <w:tr w:rsidR="00DF7581" w:rsidRPr="008D577C" w14:paraId="19EEB724" w14:textId="77777777" w:rsidTr="00DF7581">
              <w:trPr>
                <w:tblCellSpacing w:w="0" w:type="dxa"/>
              </w:trPr>
              <w:tc>
                <w:tcPr>
                  <w:tcW w:w="0" w:type="auto"/>
                  <w:vAlign w:val="center"/>
                  <w:hideMark/>
                </w:tcPr>
                <w:p w14:paraId="6D7418F7"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(4 - 3.6)</w:t>
                  </w:r>
                  <w:r w:rsidRPr="008D577C">
                    <w:rPr>
                      <w:rFonts w:cs="Times New Roman"/>
                      <w:color w:val="000000"/>
                      <w:szCs w:val="24"/>
                      <w:vertAlign w:val="superscript"/>
                    </w:rPr>
                    <w:t>2</w:t>
                  </w:r>
                  <w:r w:rsidRPr="008D577C">
                    <w:rPr>
                      <w:rFonts w:cs="Times New Roman"/>
                      <w:color w:val="000000"/>
                      <w:szCs w:val="24"/>
                    </w:rPr>
                    <w:t> + ... + (2 - 3.6)</w:t>
                  </w:r>
                  <w:r w:rsidRPr="008D577C">
                    <w:rPr>
                      <w:rFonts w:cs="Times New Roman"/>
                      <w:color w:val="000000"/>
                      <w:szCs w:val="24"/>
                      <w:vertAlign w:val="superscript"/>
                    </w:rPr>
                    <w:t>2</w:t>
                  </w:r>
                </w:p>
              </w:tc>
            </w:tr>
            <w:tr w:rsidR="00DF7581" w:rsidRPr="008D577C" w14:paraId="43BEF565" w14:textId="77777777" w:rsidTr="00DF7581">
              <w:trPr>
                <w:trHeight w:val="15"/>
                <w:tblCellSpacing w:w="0" w:type="dxa"/>
              </w:trPr>
              <w:tc>
                <w:tcPr>
                  <w:tcW w:w="0" w:type="auto"/>
                  <w:shd w:val="clear" w:color="auto" w:fill="000000"/>
                  <w:vAlign w:val="center"/>
                  <w:hideMark/>
                </w:tcPr>
                <w:p w14:paraId="75F499D8" w14:textId="77777777" w:rsidR="00DF7581" w:rsidRPr="008D577C" w:rsidRDefault="00DF7581" w:rsidP="00DF7581">
                  <w:pPr>
                    <w:spacing w:line="480" w:lineRule="auto"/>
                    <w:jc w:val="center"/>
                    <w:rPr>
                      <w:rFonts w:cs="Times New Roman"/>
                      <w:color w:val="000000"/>
                      <w:szCs w:val="24"/>
                    </w:rPr>
                  </w:pPr>
                </w:p>
              </w:tc>
            </w:tr>
            <w:tr w:rsidR="00DF7581" w:rsidRPr="008D577C" w14:paraId="12551E27" w14:textId="77777777" w:rsidTr="00DF7581">
              <w:trPr>
                <w:tblCellSpacing w:w="0" w:type="dxa"/>
              </w:trPr>
              <w:tc>
                <w:tcPr>
                  <w:tcW w:w="0" w:type="auto"/>
                  <w:vAlign w:val="center"/>
                  <w:hideMark/>
                </w:tcPr>
                <w:p w14:paraId="0FD8FC56"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80</w:t>
                  </w:r>
                </w:p>
              </w:tc>
            </w:tr>
          </w:tbl>
          <w:p w14:paraId="66726667" w14:textId="77777777" w:rsidR="00DF7581" w:rsidRPr="008D577C" w:rsidRDefault="00DF7581" w:rsidP="00DF7581">
            <w:pPr>
              <w:spacing w:line="480" w:lineRule="auto"/>
              <w:rPr>
                <w:rFonts w:cs="Times New Roman"/>
                <w:color w:val="000000"/>
                <w:szCs w:val="24"/>
              </w:rPr>
            </w:pPr>
          </w:p>
        </w:tc>
      </w:tr>
      <w:tr w:rsidR="00DF7581" w:rsidRPr="008D577C" w14:paraId="7BA1AFCA" w14:textId="77777777" w:rsidTr="00DF7581">
        <w:trPr>
          <w:tblCellSpacing w:w="0" w:type="dxa"/>
        </w:trPr>
        <w:tc>
          <w:tcPr>
            <w:tcW w:w="0" w:type="auto"/>
            <w:shd w:val="clear" w:color="auto" w:fill="FFFFFF"/>
            <w:vAlign w:val="center"/>
            <w:hideMark/>
          </w:tcPr>
          <w:p w14:paraId="296F8CD4"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tblGrid>
            <w:tr w:rsidR="00DF7581" w:rsidRPr="008D577C" w14:paraId="6C5E480E" w14:textId="77777777" w:rsidTr="00DF7581">
              <w:trPr>
                <w:tblCellSpacing w:w="0" w:type="dxa"/>
              </w:trPr>
              <w:tc>
                <w:tcPr>
                  <w:tcW w:w="0" w:type="auto"/>
                  <w:vAlign w:val="center"/>
                  <w:hideMark/>
                </w:tcPr>
                <w:p w14:paraId="377A5D69"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53.2</w:t>
                  </w:r>
                </w:p>
              </w:tc>
            </w:tr>
            <w:tr w:rsidR="00DF7581" w:rsidRPr="008D577C" w14:paraId="11E69A32" w14:textId="77777777" w:rsidTr="00DF7581">
              <w:trPr>
                <w:trHeight w:val="15"/>
                <w:tblCellSpacing w:w="0" w:type="dxa"/>
              </w:trPr>
              <w:tc>
                <w:tcPr>
                  <w:tcW w:w="0" w:type="auto"/>
                  <w:shd w:val="clear" w:color="auto" w:fill="000000"/>
                  <w:vAlign w:val="center"/>
                  <w:hideMark/>
                </w:tcPr>
                <w:p w14:paraId="77FF22CA" w14:textId="77777777" w:rsidR="00DF7581" w:rsidRPr="008D577C" w:rsidRDefault="00DF7581" w:rsidP="00DF7581">
                  <w:pPr>
                    <w:spacing w:line="480" w:lineRule="auto"/>
                    <w:jc w:val="center"/>
                    <w:rPr>
                      <w:rFonts w:cs="Times New Roman"/>
                      <w:color w:val="000000"/>
                      <w:szCs w:val="24"/>
                    </w:rPr>
                  </w:pPr>
                </w:p>
              </w:tc>
            </w:tr>
            <w:tr w:rsidR="00DF7581" w:rsidRPr="008D577C" w14:paraId="22D8AF64" w14:textId="77777777" w:rsidTr="00DF7581">
              <w:trPr>
                <w:tblCellSpacing w:w="0" w:type="dxa"/>
              </w:trPr>
              <w:tc>
                <w:tcPr>
                  <w:tcW w:w="0" w:type="auto"/>
                  <w:vAlign w:val="center"/>
                  <w:hideMark/>
                </w:tcPr>
                <w:p w14:paraId="56B6188D"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80</w:t>
                  </w:r>
                </w:p>
              </w:tc>
            </w:tr>
          </w:tbl>
          <w:p w14:paraId="6DCD64D2" w14:textId="77777777" w:rsidR="00DF7581" w:rsidRPr="008D577C" w:rsidRDefault="00DF7581" w:rsidP="00DF7581">
            <w:pPr>
              <w:spacing w:line="480" w:lineRule="auto"/>
              <w:rPr>
                <w:rFonts w:cs="Times New Roman"/>
                <w:color w:val="000000"/>
                <w:szCs w:val="24"/>
              </w:rPr>
            </w:pPr>
          </w:p>
        </w:tc>
      </w:tr>
      <w:tr w:rsidR="00DF7581" w:rsidRPr="008D577C" w14:paraId="2CC98C46" w14:textId="77777777" w:rsidTr="00DF7581">
        <w:trPr>
          <w:tblCellSpacing w:w="0" w:type="dxa"/>
        </w:trPr>
        <w:tc>
          <w:tcPr>
            <w:tcW w:w="0" w:type="auto"/>
            <w:shd w:val="clear" w:color="auto" w:fill="FFFFFF"/>
            <w:vAlign w:val="center"/>
            <w:hideMark/>
          </w:tcPr>
          <w:p w14:paraId="04E1E0FB"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p w14:paraId="6880B5C1"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0.665</w:t>
            </w:r>
          </w:p>
        </w:tc>
      </w:tr>
    </w:tbl>
    <w:p w14:paraId="4B172721" w14:textId="77777777" w:rsidR="00DF7581" w:rsidRPr="008D577C" w:rsidRDefault="00DF7581" w:rsidP="00DF7581">
      <w:pPr>
        <w:spacing w:line="480" w:lineRule="auto"/>
        <w:ind w:left="720"/>
        <w:rPr>
          <w:rFonts w:cs="Times New Roman"/>
          <w:vanish/>
          <w:szCs w:val="24"/>
        </w:rPr>
      </w:pPr>
    </w:p>
    <w:tbl>
      <w:tblPr>
        <w:tblW w:w="0" w:type="auto"/>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1695"/>
      </w:tblGrid>
      <w:tr w:rsidR="00DF7581" w:rsidRPr="008D577C" w14:paraId="55436319" w14:textId="77777777" w:rsidTr="00DF7581">
        <w:trPr>
          <w:tblCellSpacing w:w="15" w:type="dxa"/>
        </w:trPr>
        <w:tc>
          <w:tcPr>
            <w:tcW w:w="0" w:type="auto"/>
            <w:shd w:val="clear" w:color="auto" w:fill="FFFFFF"/>
            <w:noWrap/>
            <w:vAlign w:val="center"/>
            <w:hideMark/>
          </w:tcPr>
          <w:p w14:paraId="524504B0"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σ = </w:t>
            </w:r>
          </w:p>
        </w:tc>
        <w:tc>
          <w:tcPr>
            <w:tcW w:w="0" w:type="auto"/>
            <w:shd w:val="clear" w:color="auto" w:fill="FFFFFF"/>
            <w:vAlign w:val="center"/>
            <w:hideMark/>
          </w:tcPr>
          <w:p w14:paraId="3CD1BCC3"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√0.665</w:t>
            </w:r>
          </w:p>
        </w:tc>
      </w:tr>
      <w:tr w:rsidR="00DF7581" w:rsidRPr="008D577C" w14:paraId="167680F7" w14:textId="77777777" w:rsidTr="00DF7581">
        <w:trPr>
          <w:tblCellSpacing w:w="15" w:type="dxa"/>
        </w:trPr>
        <w:tc>
          <w:tcPr>
            <w:tcW w:w="0" w:type="auto"/>
            <w:shd w:val="clear" w:color="auto" w:fill="FFFFFF"/>
            <w:vAlign w:val="center"/>
            <w:hideMark/>
          </w:tcPr>
          <w:p w14:paraId="153DA341"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p w14:paraId="78ACC109"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0.815475321515</w:t>
            </w:r>
          </w:p>
        </w:tc>
      </w:tr>
    </w:tbl>
    <w:p w14:paraId="7E1AAF70" w14:textId="77777777" w:rsidR="00DF7581" w:rsidRPr="008D577C" w:rsidRDefault="00DF7581" w:rsidP="00DF7581">
      <w:pPr>
        <w:pStyle w:val="TableParagraph"/>
        <w:spacing w:before="51" w:line="480" w:lineRule="auto"/>
        <w:ind w:right="288"/>
        <w:rPr>
          <w:color w:val="000000"/>
          <w:sz w:val="24"/>
          <w:szCs w:val="24"/>
        </w:rPr>
      </w:pPr>
    </w:p>
    <w:p w14:paraId="60C95A3D" w14:textId="77777777" w:rsidR="00DF7581" w:rsidRPr="008D577C" w:rsidRDefault="00DF7581" w:rsidP="00DF7581">
      <w:pPr>
        <w:pStyle w:val="TableParagraph"/>
        <w:spacing w:before="51" w:line="480" w:lineRule="auto"/>
        <w:ind w:right="288"/>
        <w:rPr>
          <w:i/>
          <w:iCs/>
          <w:color w:val="000000"/>
          <w:sz w:val="24"/>
          <w:szCs w:val="24"/>
        </w:rPr>
      </w:pPr>
      <w:r w:rsidRPr="008D577C">
        <w:rPr>
          <w:i/>
          <w:iCs/>
          <w:color w:val="000000"/>
          <w:sz w:val="24"/>
          <w:szCs w:val="24"/>
        </w:rPr>
        <w:t xml:space="preserve">            </w:t>
      </w:r>
      <w:commentRangeStart w:id="171"/>
      <w:r w:rsidRPr="008D577C">
        <w:rPr>
          <w:i/>
          <w:iCs/>
          <w:color w:val="000000"/>
          <w:sz w:val="24"/>
          <w:szCs w:val="24"/>
        </w:rPr>
        <w:t>Inspirational Motivation</w:t>
      </w:r>
      <w:commentRangeEnd w:id="171"/>
      <w:r w:rsidR="004B3047">
        <w:rPr>
          <w:rStyle w:val="CommentReference"/>
          <w:rFonts w:eastAsiaTheme="minorHAnsi" w:cstheme="minorBidi"/>
        </w:rPr>
        <w:commentReference w:id="171"/>
      </w:r>
    </w:p>
    <w:p w14:paraId="2797CE6C" w14:textId="77777777" w:rsidR="00DF7581" w:rsidRPr="008D577C" w:rsidRDefault="00DF7581" w:rsidP="00DF7581">
      <w:pPr>
        <w:shd w:val="clear" w:color="auto" w:fill="FFFFFF"/>
        <w:spacing w:before="75" w:after="120" w:line="480" w:lineRule="auto"/>
        <w:ind w:left="720"/>
        <w:rPr>
          <w:rFonts w:cs="Times New Roman"/>
          <w:color w:val="000000"/>
          <w:szCs w:val="24"/>
        </w:rPr>
      </w:pPr>
      <w:r w:rsidRPr="008D577C">
        <w:rPr>
          <w:rFonts w:cs="Times New Roman"/>
          <w:color w:val="000000"/>
          <w:szCs w:val="24"/>
        </w:rPr>
        <w:t>Standard Deviation, σ: 0.83815273071201</w:t>
      </w:r>
    </w:p>
    <w:tbl>
      <w:tblPr>
        <w:tblW w:w="0" w:type="auto"/>
        <w:tblCellSpacing w:w="0" w:type="dxa"/>
        <w:tblInd w:w="720" w:type="dxa"/>
        <w:shd w:val="clear" w:color="auto" w:fill="FFFFFF"/>
        <w:tblCellMar>
          <w:left w:w="0" w:type="dxa"/>
          <w:right w:w="0" w:type="dxa"/>
        </w:tblCellMar>
        <w:tblLook w:val="04A0" w:firstRow="1" w:lastRow="0" w:firstColumn="1" w:lastColumn="0" w:noHBand="0" w:noVBand="1"/>
      </w:tblPr>
      <w:tblGrid>
        <w:gridCol w:w="1323"/>
        <w:gridCol w:w="660"/>
      </w:tblGrid>
      <w:tr w:rsidR="00DF7581" w:rsidRPr="008D577C" w14:paraId="68AADDEC" w14:textId="77777777" w:rsidTr="00DF7581">
        <w:trPr>
          <w:tblCellSpacing w:w="0" w:type="dxa"/>
        </w:trPr>
        <w:tc>
          <w:tcPr>
            <w:tcW w:w="0" w:type="auto"/>
            <w:shd w:val="clear" w:color="auto" w:fill="FFFFFF"/>
            <w:vAlign w:val="center"/>
            <w:hideMark/>
          </w:tcPr>
          <w:p w14:paraId="05D6CD2B"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Count, N:</w:t>
            </w:r>
          </w:p>
        </w:tc>
        <w:tc>
          <w:tcPr>
            <w:tcW w:w="0" w:type="auto"/>
            <w:shd w:val="clear" w:color="auto" w:fill="FFFFFF"/>
            <w:vAlign w:val="center"/>
            <w:hideMark/>
          </w:tcPr>
          <w:p w14:paraId="1C89AC7C"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80</w:t>
            </w:r>
          </w:p>
        </w:tc>
      </w:tr>
      <w:tr w:rsidR="00DF7581" w:rsidRPr="008D577C" w14:paraId="6B8BF6F4" w14:textId="77777777" w:rsidTr="00DF7581">
        <w:trPr>
          <w:tblCellSpacing w:w="0" w:type="dxa"/>
        </w:trPr>
        <w:tc>
          <w:tcPr>
            <w:tcW w:w="0" w:type="auto"/>
            <w:shd w:val="clear" w:color="auto" w:fill="FFFFFF"/>
            <w:vAlign w:val="center"/>
            <w:hideMark/>
          </w:tcPr>
          <w:p w14:paraId="7E108E82"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Sum, Σx:</w:t>
            </w:r>
          </w:p>
        </w:tc>
        <w:tc>
          <w:tcPr>
            <w:tcW w:w="0" w:type="auto"/>
            <w:shd w:val="clear" w:color="auto" w:fill="FFFFFF"/>
            <w:vAlign w:val="center"/>
            <w:hideMark/>
          </w:tcPr>
          <w:p w14:paraId="5C380105"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292</w:t>
            </w:r>
          </w:p>
        </w:tc>
      </w:tr>
      <w:tr w:rsidR="00DF7581" w:rsidRPr="008D577C" w14:paraId="024B4D83" w14:textId="77777777" w:rsidTr="00DF7581">
        <w:trPr>
          <w:tblCellSpacing w:w="0" w:type="dxa"/>
        </w:trPr>
        <w:tc>
          <w:tcPr>
            <w:tcW w:w="0" w:type="auto"/>
            <w:shd w:val="clear" w:color="auto" w:fill="FFFFFF"/>
            <w:vAlign w:val="center"/>
            <w:hideMark/>
          </w:tcPr>
          <w:p w14:paraId="738DDC2F"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Mean, μ:</w:t>
            </w:r>
          </w:p>
        </w:tc>
        <w:tc>
          <w:tcPr>
            <w:tcW w:w="0" w:type="auto"/>
            <w:shd w:val="clear" w:color="auto" w:fill="FFFFFF"/>
            <w:vAlign w:val="center"/>
            <w:hideMark/>
          </w:tcPr>
          <w:p w14:paraId="2444E67F"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3.65</w:t>
            </w:r>
          </w:p>
        </w:tc>
      </w:tr>
      <w:tr w:rsidR="00DF7581" w:rsidRPr="008D577C" w14:paraId="670FB536" w14:textId="77777777" w:rsidTr="00DF7581">
        <w:trPr>
          <w:tblCellSpacing w:w="0" w:type="dxa"/>
        </w:trPr>
        <w:tc>
          <w:tcPr>
            <w:tcW w:w="0" w:type="auto"/>
            <w:shd w:val="clear" w:color="auto" w:fill="FFFFFF"/>
            <w:vAlign w:val="center"/>
            <w:hideMark/>
          </w:tcPr>
          <w:p w14:paraId="1DE956FC" w14:textId="77777777" w:rsidR="00DF7581" w:rsidRPr="008D577C" w:rsidRDefault="00DF7581" w:rsidP="00DF7581">
            <w:pPr>
              <w:spacing w:line="480" w:lineRule="auto"/>
              <w:rPr>
                <w:rFonts w:cs="Times New Roman"/>
                <w:color w:val="000000"/>
                <w:szCs w:val="24"/>
              </w:rPr>
            </w:pPr>
            <w:commentRangeStart w:id="172"/>
            <w:r w:rsidRPr="008D577C">
              <w:rPr>
                <w:rFonts w:cs="Times New Roman"/>
                <w:color w:val="000000"/>
                <w:szCs w:val="24"/>
              </w:rPr>
              <w:t>Variance, σ</w:t>
            </w:r>
            <w:r w:rsidRPr="008D577C">
              <w:rPr>
                <w:rFonts w:cs="Times New Roman"/>
                <w:color w:val="000000"/>
                <w:szCs w:val="24"/>
                <w:vertAlign w:val="superscript"/>
              </w:rPr>
              <w:t>2</w:t>
            </w:r>
            <w:r w:rsidRPr="008D577C">
              <w:rPr>
                <w:rFonts w:cs="Times New Roman"/>
                <w:color w:val="000000"/>
                <w:szCs w:val="24"/>
              </w:rPr>
              <w:t>: </w:t>
            </w:r>
          </w:p>
        </w:tc>
        <w:tc>
          <w:tcPr>
            <w:tcW w:w="0" w:type="auto"/>
            <w:shd w:val="clear" w:color="auto" w:fill="FFFFFF"/>
            <w:vAlign w:val="center"/>
            <w:hideMark/>
          </w:tcPr>
          <w:p w14:paraId="1BBAC476"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0.7025</w:t>
            </w:r>
          </w:p>
        </w:tc>
      </w:tr>
    </w:tbl>
    <w:p w14:paraId="60A7CA5B" w14:textId="77777777" w:rsidR="00DF7581" w:rsidRPr="008D577C" w:rsidRDefault="00DF7581" w:rsidP="00DF7581">
      <w:pPr>
        <w:spacing w:line="480" w:lineRule="auto"/>
        <w:ind w:left="720"/>
        <w:rPr>
          <w:rFonts w:cs="Times New Roman"/>
          <w:szCs w:val="24"/>
        </w:rPr>
      </w:pPr>
      <w:r w:rsidRPr="008D577C">
        <w:rPr>
          <w:rFonts w:cs="Times New Roman"/>
          <w:color w:val="000000"/>
          <w:szCs w:val="24"/>
        </w:rPr>
        <w:br/>
      </w:r>
      <w:commentRangeEnd w:id="172"/>
      <w:r w:rsidR="004B3047">
        <w:rPr>
          <w:rStyle w:val="CommentReference"/>
        </w:rPr>
        <w:commentReference w:id="172"/>
      </w:r>
    </w:p>
    <w:p w14:paraId="1987479F" w14:textId="77777777" w:rsidR="006C7FC5" w:rsidRPr="008D577C" w:rsidRDefault="006C7FC5" w:rsidP="00DF7581">
      <w:pPr>
        <w:shd w:val="clear" w:color="auto" w:fill="FFFFFF"/>
        <w:spacing w:before="75" w:after="120" w:line="480" w:lineRule="auto"/>
        <w:ind w:left="720"/>
        <w:rPr>
          <w:rFonts w:cs="Times New Roman"/>
          <w:color w:val="000000"/>
          <w:szCs w:val="24"/>
        </w:rPr>
      </w:pPr>
    </w:p>
    <w:p w14:paraId="200AFAEC" w14:textId="7A4DE641" w:rsidR="00DF7581" w:rsidRPr="008D577C" w:rsidRDefault="00DF7581" w:rsidP="00DF7581">
      <w:pPr>
        <w:shd w:val="clear" w:color="auto" w:fill="FFFFFF"/>
        <w:spacing w:before="75" w:after="120" w:line="480" w:lineRule="auto"/>
        <w:ind w:left="720"/>
        <w:rPr>
          <w:rFonts w:cs="Times New Roman"/>
          <w:color w:val="000000"/>
          <w:szCs w:val="24"/>
        </w:rPr>
      </w:pPr>
      <w:r w:rsidRPr="008D577C">
        <w:rPr>
          <w:rFonts w:cs="Times New Roman"/>
          <w:color w:val="000000"/>
          <w:szCs w:val="24"/>
        </w:rPr>
        <w:t>Steps</w:t>
      </w:r>
    </w:p>
    <w:p w14:paraId="6048FEDB" w14:textId="77777777" w:rsidR="00DF7581" w:rsidRPr="008D577C" w:rsidRDefault="00DF7581" w:rsidP="00DF7581">
      <w:pPr>
        <w:shd w:val="clear" w:color="auto" w:fill="FFFFFF"/>
        <w:spacing w:before="75" w:after="120" w:line="480" w:lineRule="auto"/>
        <w:ind w:left="720"/>
        <w:rPr>
          <w:rFonts w:cs="Times New Roman"/>
          <w:color w:val="000000"/>
          <w:szCs w:val="24"/>
        </w:rPr>
      </w:pPr>
      <w:r w:rsidRPr="008D577C">
        <w:rPr>
          <w:rFonts w:cs="Times New Roman"/>
          <w:noProof/>
          <w:color w:val="000000"/>
          <w:szCs w:val="24"/>
        </w:rPr>
        <w:drawing>
          <wp:inline distT="0" distB="0" distL="0" distR="0" wp14:anchorId="5E5D6B23" wp14:editId="40E3FEF9">
            <wp:extent cx="1751330" cy="569595"/>
            <wp:effectExtent l="0" t="0" r="127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330" cy="569595"/>
                    </a:xfrm>
                    <a:prstGeom prst="rect">
                      <a:avLst/>
                    </a:prstGeom>
                    <a:noFill/>
                    <a:ln>
                      <a:noFill/>
                    </a:ln>
                  </pic:spPr>
                </pic:pic>
              </a:graphicData>
            </a:graphic>
          </wp:inline>
        </w:drawing>
      </w:r>
    </w:p>
    <w:tbl>
      <w:tblPr>
        <w:tblW w:w="0" w:type="auto"/>
        <w:tblCellSpacing w:w="0" w:type="dxa"/>
        <w:tblInd w:w="720" w:type="dxa"/>
        <w:shd w:val="clear" w:color="auto" w:fill="FFFFFF"/>
        <w:tblCellMar>
          <w:left w:w="0" w:type="dxa"/>
          <w:right w:w="0" w:type="dxa"/>
        </w:tblCellMar>
        <w:tblLook w:val="04A0" w:firstRow="1" w:lastRow="0" w:firstColumn="1" w:lastColumn="0" w:noHBand="0" w:noVBand="1"/>
      </w:tblPr>
      <w:tblGrid>
        <w:gridCol w:w="465"/>
        <w:gridCol w:w="2651"/>
      </w:tblGrid>
      <w:tr w:rsidR="00DF7581" w:rsidRPr="008D577C" w14:paraId="506A91C7" w14:textId="77777777" w:rsidTr="00DF7581">
        <w:trPr>
          <w:tblCellSpacing w:w="0" w:type="dxa"/>
        </w:trPr>
        <w:tc>
          <w:tcPr>
            <w:tcW w:w="0" w:type="auto"/>
            <w:shd w:val="clear" w:color="auto" w:fill="FFFFFF"/>
            <w:noWrap/>
            <w:vAlign w:val="center"/>
            <w:hideMark/>
          </w:tcPr>
          <w:p w14:paraId="6B661091"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σ</w:t>
            </w:r>
            <w:r w:rsidRPr="008D577C">
              <w:rPr>
                <w:rFonts w:cs="Times New Roman"/>
                <w:color w:val="000000"/>
                <w:szCs w:val="24"/>
                <w:vertAlign w:val="superscript"/>
              </w:rPr>
              <w:t>2</w:t>
            </w:r>
            <w:r w:rsidRPr="008D577C">
              <w:rPr>
                <w:rFonts w:cs="Times New Roman"/>
                <w:color w:val="000000"/>
                <w:szCs w:val="24"/>
              </w:rPr>
              <w:t> =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3"/>
            </w:tblGrid>
            <w:tr w:rsidR="00DF7581" w:rsidRPr="008D577C" w14:paraId="379D76A0" w14:textId="77777777" w:rsidTr="00DF7581">
              <w:trPr>
                <w:tblCellSpacing w:w="0" w:type="dxa"/>
              </w:trPr>
              <w:tc>
                <w:tcPr>
                  <w:tcW w:w="0" w:type="auto"/>
                  <w:vAlign w:val="center"/>
                  <w:hideMark/>
                </w:tcPr>
                <w:p w14:paraId="459671ED"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Σ(x</w:t>
                  </w:r>
                  <w:r w:rsidRPr="008D577C">
                    <w:rPr>
                      <w:rFonts w:cs="Times New Roman"/>
                      <w:color w:val="000000"/>
                      <w:szCs w:val="24"/>
                      <w:vertAlign w:val="subscript"/>
                    </w:rPr>
                    <w:t>i</w:t>
                  </w:r>
                  <w:r w:rsidRPr="008D577C">
                    <w:rPr>
                      <w:rFonts w:cs="Times New Roman"/>
                      <w:color w:val="000000"/>
                      <w:szCs w:val="24"/>
                    </w:rPr>
                    <w:t> - μ)</w:t>
                  </w:r>
                  <w:r w:rsidRPr="008D577C">
                    <w:rPr>
                      <w:rFonts w:cs="Times New Roman"/>
                      <w:color w:val="000000"/>
                      <w:szCs w:val="24"/>
                      <w:vertAlign w:val="superscript"/>
                    </w:rPr>
                    <w:t>2</w:t>
                  </w:r>
                </w:p>
              </w:tc>
            </w:tr>
            <w:tr w:rsidR="00DF7581" w:rsidRPr="008D577C" w14:paraId="64593A41" w14:textId="77777777" w:rsidTr="00DF7581">
              <w:trPr>
                <w:trHeight w:val="15"/>
                <w:tblCellSpacing w:w="0" w:type="dxa"/>
              </w:trPr>
              <w:tc>
                <w:tcPr>
                  <w:tcW w:w="0" w:type="auto"/>
                  <w:shd w:val="clear" w:color="auto" w:fill="000000"/>
                  <w:vAlign w:val="center"/>
                  <w:hideMark/>
                </w:tcPr>
                <w:p w14:paraId="2EDCB6B0" w14:textId="77777777" w:rsidR="00DF7581" w:rsidRPr="008D577C" w:rsidRDefault="00DF7581" w:rsidP="00DF7581">
                  <w:pPr>
                    <w:spacing w:line="480" w:lineRule="auto"/>
                    <w:jc w:val="center"/>
                    <w:rPr>
                      <w:rFonts w:cs="Times New Roman"/>
                      <w:color w:val="000000"/>
                      <w:szCs w:val="24"/>
                    </w:rPr>
                  </w:pPr>
                </w:p>
              </w:tc>
            </w:tr>
            <w:tr w:rsidR="00DF7581" w:rsidRPr="008D577C" w14:paraId="3DE26A33" w14:textId="77777777" w:rsidTr="00DF7581">
              <w:trPr>
                <w:tblCellSpacing w:w="0" w:type="dxa"/>
              </w:trPr>
              <w:tc>
                <w:tcPr>
                  <w:tcW w:w="0" w:type="auto"/>
                  <w:vAlign w:val="center"/>
                  <w:hideMark/>
                </w:tcPr>
                <w:p w14:paraId="4E1CB1EB"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N</w:t>
                  </w:r>
                </w:p>
              </w:tc>
            </w:tr>
          </w:tbl>
          <w:p w14:paraId="3210FA99" w14:textId="77777777" w:rsidR="00DF7581" w:rsidRPr="008D577C" w:rsidRDefault="00DF7581" w:rsidP="00DF7581">
            <w:pPr>
              <w:spacing w:line="480" w:lineRule="auto"/>
              <w:rPr>
                <w:rFonts w:cs="Times New Roman"/>
                <w:color w:val="000000"/>
                <w:szCs w:val="24"/>
              </w:rPr>
            </w:pPr>
          </w:p>
        </w:tc>
      </w:tr>
      <w:tr w:rsidR="00DF7581" w:rsidRPr="008D577C" w14:paraId="169A4FF6" w14:textId="77777777" w:rsidTr="00DF7581">
        <w:trPr>
          <w:tblCellSpacing w:w="0" w:type="dxa"/>
        </w:trPr>
        <w:tc>
          <w:tcPr>
            <w:tcW w:w="0" w:type="auto"/>
            <w:shd w:val="clear" w:color="auto" w:fill="FFFFFF"/>
            <w:vAlign w:val="center"/>
            <w:hideMark/>
          </w:tcPr>
          <w:p w14:paraId="23676319"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651"/>
            </w:tblGrid>
            <w:tr w:rsidR="00DF7581" w:rsidRPr="008D577C" w14:paraId="63BAA607" w14:textId="77777777" w:rsidTr="00DF7581">
              <w:trPr>
                <w:tblCellSpacing w:w="0" w:type="dxa"/>
              </w:trPr>
              <w:tc>
                <w:tcPr>
                  <w:tcW w:w="0" w:type="auto"/>
                  <w:vAlign w:val="center"/>
                  <w:hideMark/>
                </w:tcPr>
                <w:p w14:paraId="50518DD3"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(4 - 3.65)</w:t>
                  </w:r>
                  <w:r w:rsidRPr="008D577C">
                    <w:rPr>
                      <w:rFonts w:cs="Times New Roman"/>
                      <w:color w:val="000000"/>
                      <w:szCs w:val="24"/>
                      <w:vertAlign w:val="superscript"/>
                    </w:rPr>
                    <w:t>2</w:t>
                  </w:r>
                  <w:r w:rsidRPr="008D577C">
                    <w:rPr>
                      <w:rFonts w:cs="Times New Roman"/>
                      <w:color w:val="000000"/>
                      <w:szCs w:val="24"/>
                    </w:rPr>
                    <w:t> + ... + (2 - 3.65)</w:t>
                  </w:r>
                  <w:r w:rsidRPr="008D577C">
                    <w:rPr>
                      <w:rFonts w:cs="Times New Roman"/>
                      <w:color w:val="000000"/>
                      <w:szCs w:val="24"/>
                      <w:vertAlign w:val="superscript"/>
                    </w:rPr>
                    <w:t>2</w:t>
                  </w:r>
                </w:p>
              </w:tc>
            </w:tr>
            <w:tr w:rsidR="00DF7581" w:rsidRPr="008D577C" w14:paraId="7360A587" w14:textId="77777777" w:rsidTr="00DF7581">
              <w:trPr>
                <w:trHeight w:val="15"/>
                <w:tblCellSpacing w:w="0" w:type="dxa"/>
              </w:trPr>
              <w:tc>
                <w:tcPr>
                  <w:tcW w:w="0" w:type="auto"/>
                  <w:shd w:val="clear" w:color="auto" w:fill="000000"/>
                  <w:vAlign w:val="center"/>
                  <w:hideMark/>
                </w:tcPr>
                <w:p w14:paraId="0A80343C" w14:textId="77777777" w:rsidR="00DF7581" w:rsidRPr="008D577C" w:rsidRDefault="00DF7581" w:rsidP="00DF7581">
                  <w:pPr>
                    <w:spacing w:line="480" w:lineRule="auto"/>
                    <w:jc w:val="center"/>
                    <w:rPr>
                      <w:rFonts w:cs="Times New Roman"/>
                      <w:color w:val="000000"/>
                      <w:szCs w:val="24"/>
                    </w:rPr>
                  </w:pPr>
                </w:p>
              </w:tc>
            </w:tr>
            <w:tr w:rsidR="00DF7581" w:rsidRPr="008D577C" w14:paraId="71C8312E" w14:textId="77777777" w:rsidTr="00DF7581">
              <w:trPr>
                <w:tblCellSpacing w:w="0" w:type="dxa"/>
              </w:trPr>
              <w:tc>
                <w:tcPr>
                  <w:tcW w:w="0" w:type="auto"/>
                  <w:vAlign w:val="center"/>
                  <w:hideMark/>
                </w:tcPr>
                <w:p w14:paraId="5DBB3409"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80</w:t>
                  </w:r>
                </w:p>
              </w:tc>
            </w:tr>
          </w:tbl>
          <w:p w14:paraId="2813B1D7" w14:textId="77777777" w:rsidR="00DF7581" w:rsidRPr="008D577C" w:rsidRDefault="00DF7581" w:rsidP="00DF7581">
            <w:pPr>
              <w:spacing w:line="480" w:lineRule="auto"/>
              <w:rPr>
                <w:rFonts w:cs="Times New Roman"/>
                <w:color w:val="000000"/>
                <w:szCs w:val="24"/>
              </w:rPr>
            </w:pPr>
          </w:p>
        </w:tc>
      </w:tr>
      <w:tr w:rsidR="00DF7581" w:rsidRPr="008D577C" w14:paraId="080CA1D6" w14:textId="77777777" w:rsidTr="00DF7581">
        <w:trPr>
          <w:tblCellSpacing w:w="0" w:type="dxa"/>
        </w:trPr>
        <w:tc>
          <w:tcPr>
            <w:tcW w:w="0" w:type="auto"/>
            <w:shd w:val="clear" w:color="auto" w:fill="FFFFFF"/>
            <w:vAlign w:val="center"/>
            <w:hideMark/>
          </w:tcPr>
          <w:p w14:paraId="38FA5574"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tblGrid>
            <w:tr w:rsidR="00DF7581" w:rsidRPr="008D577C" w14:paraId="67357DC5" w14:textId="77777777" w:rsidTr="00DF7581">
              <w:trPr>
                <w:tblCellSpacing w:w="0" w:type="dxa"/>
              </w:trPr>
              <w:tc>
                <w:tcPr>
                  <w:tcW w:w="0" w:type="auto"/>
                  <w:vAlign w:val="center"/>
                  <w:hideMark/>
                </w:tcPr>
                <w:p w14:paraId="76AD08BF"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56.2</w:t>
                  </w:r>
                </w:p>
              </w:tc>
            </w:tr>
            <w:tr w:rsidR="00DF7581" w:rsidRPr="008D577C" w14:paraId="12974DC2" w14:textId="77777777" w:rsidTr="00DF7581">
              <w:trPr>
                <w:trHeight w:val="15"/>
                <w:tblCellSpacing w:w="0" w:type="dxa"/>
              </w:trPr>
              <w:tc>
                <w:tcPr>
                  <w:tcW w:w="0" w:type="auto"/>
                  <w:shd w:val="clear" w:color="auto" w:fill="000000"/>
                  <w:vAlign w:val="center"/>
                  <w:hideMark/>
                </w:tcPr>
                <w:p w14:paraId="0A26EE79" w14:textId="77777777" w:rsidR="00DF7581" w:rsidRPr="008D577C" w:rsidRDefault="00DF7581" w:rsidP="00DF7581">
                  <w:pPr>
                    <w:spacing w:line="480" w:lineRule="auto"/>
                    <w:jc w:val="center"/>
                    <w:rPr>
                      <w:rFonts w:cs="Times New Roman"/>
                      <w:color w:val="000000"/>
                      <w:szCs w:val="24"/>
                    </w:rPr>
                  </w:pPr>
                </w:p>
              </w:tc>
            </w:tr>
            <w:tr w:rsidR="00DF7581" w:rsidRPr="008D577C" w14:paraId="6EA78CA2" w14:textId="77777777" w:rsidTr="00DF7581">
              <w:trPr>
                <w:tblCellSpacing w:w="0" w:type="dxa"/>
              </w:trPr>
              <w:tc>
                <w:tcPr>
                  <w:tcW w:w="0" w:type="auto"/>
                  <w:vAlign w:val="center"/>
                  <w:hideMark/>
                </w:tcPr>
                <w:p w14:paraId="518ECEFC"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lastRenderedPageBreak/>
                    <w:t>80</w:t>
                  </w:r>
                </w:p>
              </w:tc>
            </w:tr>
          </w:tbl>
          <w:p w14:paraId="2CCB230E" w14:textId="77777777" w:rsidR="00DF7581" w:rsidRPr="008D577C" w:rsidRDefault="00DF7581" w:rsidP="00DF7581">
            <w:pPr>
              <w:spacing w:line="480" w:lineRule="auto"/>
              <w:rPr>
                <w:rFonts w:cs="Times New Roman"/>
                <w:color w:val="000000"/>
                <w:szCs w:val="24"/>
              </w:rPr>
            </w:pPr>
          </w:p>
        </w:tc>
      </w:tr>
      <w:tr w:rsidR="00DF7581" w:rsidRPr="008D577C" w14:paraId="2952DF55" w14:textId="77777777" w:rsidTr="00DF7581">
        <w:trPr>
          <w:tblCellSpacing w:w="0" w:type="dxa"/>
        </w:trPr>
        <w:tc>
          <w:tcPr>
            <w:tcW w:w="0" w:type="auto"/>
            <w:shd w:val="clear" w:color="auto" w:fill="FFFFFF"/>
            <w:vAlign w:val="center"/>
            <w:hideMark/>
          </w:tcPr>
          <w:p w14:paraId="67A948BC"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lastRenderedPageBreak/>
              <w:t>= </w:t>
            </w:r>
          </w:p>
        </w:tc>
        <w:tc>
          <w:tcPr>
            <w:tcW w:w="0" w:type="auto"/>
            <w:shd w:val="clear" w:color="auto" w:fill="FFFFFF"/>
            <w:vAlign w:val="center"/>
            <w:hideMark/>
          </w:tcPr>
          <w:p w14:paraId="645844C3"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0.7025</w:t>
            </w:r>
          </w:p>
        </w:tc>
      </w:tr>
    </w:tbl>
    <w:p w14:paraId="6B4E8855" w14:textId="77777777" w:rsidR="00DF7581" w:rsidRPr="008D577C" w:rsidRDefault="00DF7581" w:rsidP="00DF7581">
      <w:pPr>
        <w:spacing w:line="480" w:lineRule="auto"/>
        <w:ind w:left="720"/>
        <w:rPr>
          <w:rFonts w:cs="Times New Roman"/>
          <w:vanish/>
          <w:szCs w:val="24"/>
        </w:rPr>
      </w:pPr>
    </w:p>
    <w:tbl>
      <w:tblPr>
        <w:tblW w:w="0" w:type="auto"/>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1935"/>
      </w:tblGrid>
      <w:tr w:rsidR="00DF7581" w:rsidRPr="008D577C" w14:paraId="2C530CE5" w14:textId="77777777" w:rsidTr="00DF7581">
        <w:trPr>
          <w:tblCellSpacing w:w="15" w:type="dxa"/>
        </w:trPr>
        <w:tc>
          <w:tcPr>
            <w:tcW w:w="0" w:type="auto"/>
            <w:shd w:val="clear" w:color="auto" w:fill="FFFFFF"/>
            <w:noWrap/>
            <w:vAlign w:val="center"/>
            <w:hideMark/>
          </w:tcPr>
          <w:p w14:paraId="3ED11785"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σ = </w:t>
            </w:r>
          </w:p>
        </w:tc>
        <w:tc>
          <w:tcPr>
            <w:tcW w:w="0" w:type="auto"/>
            <w:shd w:val="clear" w:color="auto" w:fill="FFFFFF"/>
            <w:vAlign w:val="center"/>
            <w:hideMark/>
          </w:tcPr>
          <w:p w14:paraId="76801FDB"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√0.7025</w:t>
            </w:r>
          </w:p>
        </w:tc>
      </w:tr>
      <w:tr w:rsidR="00DF7581" w:rsidRPr="008D577C" w14:paraId="5EFDE9E6" w14:textId="77777777" w:rsidTr="00DF7581">
        <w:trPr>
          <w:tblCellSpacing w:w="15" w:type="dxa"/>
        </w:trPr>
        <w:tc>
          <w:tcPr>
            <w:tcW w:w="0" w:type="auto"/>
            <w:shd w:val="clear" w:color="auto" w:fill="FFFFFF"/>
            <w:vAlign w:val="center"/>
            <w:hideMark/>
          </w:tcPr>
          <w:p w14:paraId="09227C3F"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p w14:paraId="0B052234"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0.83815273071201</w:t>
            </w:r>
          </w:p>
        </w:tc>
      </w:tr>
    </w:tbl>
    <w:p w14:paraId="4E03018F" w14:textId="77777777" w:rsidR="00DF7581" w:rsidRPr="008D577C" w:rsidRDefault="00DF7581" w:rsidP="00DF7581">
      <w:pPr>
        <w:pStyle w:val="TableParagraph"/>
        <w:spacing w:before="51" w:line="480" w:lineRule="auto"/>
        <w:ind w:left="576" w:right="288"/>
        <w:rPr>
          <w:color w:val="000000"/>
          <w:sz w:val="24"/>
          <w:szCs w:val="24"/>
        </w:rPr>
      </w:pPr>
    </w:p>
    <w:p w14:paraId="645F9F18" w14:textId="77777777" w:rsidR="00DF7581" w:rsidRPr="008D577C" w:rsidRDefault="00DF7581" w:rsidP="00DF7581">
      <w:pPr>
        <w:pStyle w:val="TableParagraph"/>
        <w:spacing w:before="51" w:line="480" w:lineRule="auto"/>
        <w:ind w:right="288"/>
        <w:rPr>
          <w:i/>
          <w:iCs/>
          <w:color w:val="000000"/>
          <w:sz w:val="24"/>
          <w:szCs w:val="24"/>
        </w:rPr>
      </w:pPr>
      <w:r w:rsidRPr="008D577C">
        <w:rPr>
          <w:color w:val="000000"/>
          <w:sz w:val="24"/>
          <w:szCs w:val="24"/>
        </w:rPr>
        <w:t xml:space="preserve">           </w:t>
      </w:r>
      <w:commentRangeStart w:id="173"/>
      <w:r w:rsidRPr="008D577C">
        <w:rPr>
          <w:i/>
          <w:iCs/>
          <w:color w:val="000000"/>
          <w:sz w:val="24"/>
          <w:szCs w:val="24"/>
        </w:rPr>
        <w:t>Intellectual Stimulation</w:t>
      </w:r>
      <w:commentRangeEnd w:id="173"/>
      <w:r w:rsidR="004B3047">
        <w:rPr>
          <w:rStyle w:val="CommentReference"/>
          <w:rFonts w:eastAsiaTheme="minorHAnsi" w:cstheme="minorBidi"/>
        </w:rPr>
        <w:commentReference w:id="173"/>
      </w:r>
    </w:p>
    <w:p w14:paraId="436734E2" w14:textId="77777777" w:rsidR="00DF7581" w:rsidRPr="008D577C" w:rsidRDefault="00DF7581" w:rsidP="00DF7581">
      <w:pPr>
        <w:shd w:val="clear" w:color="auto" w:fill="FFFFFF"/>
        <w:spacing w:before="75" w:after="120" w:line="480" w:lineRule="auto"/>
        <w:ind w:left="720"/>
        <w:rPr>
          <w:rFonts w:cs="Times New Roman"/>
          <w:color w:val="000000"/>
          <w:szCs w:val="24"/>
        </w:rPr>
      </w:pPr>
      <w:r w:rsidRPr="008D577C">
        <w:rPr>
          <w:rFonts w:cs="Times New Roman"/>
          <w:color w:val="000000"/>
          <w:szCs w:val="24"/>
        </w:rPr>
        <w:t>Standard Deviation, σ: 0.75156087577787</w:t>
      </w:r>
    </w:p>
    <w:tbl>
      <w:tblPr>
        <w:tblW w:w="0" w:type="auto"/>
        <w:tblCellSpacing w:w="0" w:type="dxa"/>
        <w:tblInd w:w="720" w:type="dxa"/>
        <w:shd w:val="clear" w:color="auto" w:fill="FFFFFF"/>
        <w:tblCellMar>
          <w:left w:w="0" w:type="dxa"/>
          <w:right w:w="0" w:type="dxa"/>
        </w:tblCellMar>
        <w:tblLook w:val="04A0" w:firstRow="1" w:lastRow="0" w:firstColumn="1" w:lastColumn="0" w:noHBand="0" w:noVBand="1"/>
      </w:tblPr>
      <w:tblGrid>
        <w:gridCol w:w="1323"/>
        <w:gridCol w:w="1140"/>
      </w:tblGrid>
      <w:tr w:rsidR="00DF7581" w:rsidRPr="008D577C" w14:paraId="04372D92" w14:textId="77777777" w:rsidTr="00DF7581">
        <w:trPr>
          <w:tblCellSpacing w:w="0" w:type="dxa"/>
        </w:trPr>
        <w:tc>
          <w:tcPr>
            <w:tcW w:w="0" w:type="auto"/>
            <w:shd w:val="clear" w:color="auto" w:fill="FFFFFF"/>
            <w:vAlign w:val="center"/>
            <w:hideMark/>
          </w:tcPr>
          <w:p w14:paraId="6964A1C8"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Count, N:</w:t>
            </w:r>
          </w:p>
        </w:tc>
        <w:tc>
          <w:tcPr>
            <w:tcW w:w="0" w:type="auto"/>
            <w:shd w:val="clear" w:color="auto" w:fill="FFFFFF"/>
            <w:vAlign w:val="center"/>
            <w:hideMark/>
          </w:tcPr>
          <w:p w14:paraId="549F7422"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80</w:t>
            </w:r>
          </w:p>
        </w:tc>
      </w:tr>
      <w:tr w:rsidR="00DF7581" w:rsidRPr="008D577C" w14:paraId="0FFBB1D3" w14:textId="77777777" w:rsidTr="00DF7581">
        <w:trPr>
          <w:tblCellSpacing w:w="0" w:type="dxa"/>
        </w:trPr>
        <w:tc>
          <w:tcPr>
            <w:tcW w:w="0" w:type="auto"/>
            <w:shd w:val="clear" w:color="auto" w:fill="FFFFFF"/>
            <w:vAlign w:val="center"/>
            <w:hideMark/>
          </w:tcPr>
          <w:p w14:paraId="53DBFF1F"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Sum, Σx:</w:t>
            </w:r>
          </w:p>
        </w:tc>
        <w:tc>
          <w:tcPr>
            <w:tcW w:w="0" w:type="auto"/>
            <w:shd w:val="clear" w:color="auto" w:fill="FFFFFF"/>
            <w:vAlign w:val="center"/>
            <w:hideMark/>
          </w:tcPr>
          <w:p w14:paraId="39D7343C"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295</w:t>
            </w:r>
          </w:p>
        </w:tc>
      </w:tr>
      <w:tr w:rsidR="00DF7581" w:rsidRPr="008D577C" w14:paraId="6BFB3338" w14:textId="77777777" w:rsidTr="00DF7581">
        <w:trPr>
          <w:tblCellSpacing w:w="0" w:type="dxa"/>
        </w:trPr>
        <w:tc>
          <w:tcPr>
            <w:tcW w:w="0" w:type="auto"/>
            <w:shd w:val="clear" w:color="auto" w:fill="FFFFFF"/>
            <w:vAlign w:val="center"/>
            <w:hideMark/>
          </w:tcPr>
          <w:p w14:paraId="4A9316F7" w14:textId="77777777" w:rsidR="006C7FC5" w:rsidRPr="008D577C" w:rsidRDefault="006C7FC5" w:rsidP="00DF7581">
            <w:pPr>
              <w:spacing w:line="480" w:lineRule="auto"/>
              <w:rPr>
                <w:rFonts w:cs="Times New Roman"/>
                <w:color w:val="000000"/>
                <w:szCs w:val="24"/>
              </w:rPr>
            </w:pPr>
          </w:p>
          <w:p w14:paraId="45E19ED4" w14:textId="75D369E9" w:rsidR="00DF7581" w:rsidRPr="008D577C" w:rsidRDefault="00DF7581" w:rsidP="00DF7581">
            <w:pPr>
              <w:spacing w:line="480" w:lineRule="auto"/>
              <w:rPr>
                <w:rFonts w:cs="Times New Roman"/>
                <w:color w:val="000000"/>
                <w:szCs w:val="24"/>
              </w:rPr>
            </w:pPr>
            <w:r w:rsidRPr="008D577C">
              <w:rPr>
                <w:rFonts w:cs="Times New Roman"/>
                <w:color w:val="000000"/>
                <w:szCs w:val="24"/>
              </w:rPr>
              <w:t>Mean, μ:</w:t>
            </w:r>
          </w:p>
        </w:tc>
        <w:tc>
          <w:tcPr>
            <w:tcW w:w="0" w:type="auto"/>
            <w:shd w:val="clear" w:color="auto" w:fill="FFFFFF"/>
            <w:vAlign w:val="center"/>
            <w:hideMark/>
          </w:tcPr>
          <w:p w14:paraId="7B97072D"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3.6875</w:t>
            </w:r>
          </w:p>
        </w:tc>
      </w:tr>
      <w:tr w:rsidR="00DF7581" w:rsidRPr="008D577C" w14:paraId="1636C0B2" w14:textId="77777777" w:rsidTr="00DF7581">
        <w:trPr>
          <w:tblCellSpacing w:w="0" w:type="dxa"/>
        </w:trPr>
        <w:tc>
          <w:tcPr>
            <w:tcW w:w="0" w:type="auto"/>
            <w:shd w:val="clear" w:color="auto" w:fill="FFFFFF"/>
            <w:vAlign w:val="center"/>
            <w:hideMark/>
          </w:tcPr>
          <w:p w14:paraId="1EE8DE83"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Variance, σ</w:t>
            </w:r>
            <w:r w:rsidRPr="008D577C">
              <w:rPr>
                <w:rFonts w:cs="Times New Roman"/>
                <w:color w:val="000000"/>
                <w:szCs w:val="24"/>
                <w:vertAlign w:val="superscript"/>
              </w:rPr>
              <w:t>2</w:t>
            </w:r>
            <w:r w:rsidRPr="008D577C">
              <w:rPr>
                <w:rFonts w:cs="Times New Roman"/>
                <w:color w:val="000000"/>
                <w:szCs w:val="24"/>
              </w:rPr>
              <w:t>: </w:t>
            </w:r>
          </w:p>
        </w:tc>
        <w:tc>
          <w:tcPr>
            <w:tcW w:w="0" w:type="auto"/>
            <w:shd w:val="clear" w:color="auto" w:fill="FFFFFF"/>
            <w:vAlign w:val="center"/>
            <w:hideMark/>
          </w:tcPr>
          <w:p w14:paraId="66AD021B"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0.56484375</w:t>
            </w:r>
          </w:p>
        </w:tc>
      </w:tr>
    </w:tbl>
    <w:p w14:paraId="4D8B1BF1" w14:textId="07E4DD5F" w:rsidR="00DF7581" w:rsidRPr="008D577C" w:rsidRDefault="00DF7581" w:rsidP="00DF7581">
      <w:pPr>
        <w:spacing w:line="480" w:lineRule="auto"/>
        <w:rPr>
          <w:rFonts w:cs="Times New Roman"/>
          <w:szCs w:val="24"/>
        </w:rPr>
      </w:pPr>
    </w:p>
    <w:p w14:paraId="6CBBDDFD" w14:textId="77777777" w:rsidR="00DF7581" w:rsidRPr="008D577C" w:rsidRDefault="00DF7581" w:rsidP="00DF7581">
      <w:pPr>
        <w:shd w:val="clear" w:color="auto" w:fill="FFFFFF"/>
        <w:spacing w:before="75" w:after="120" w:line="480" w:lineRule="auto"/>
        <w:ind w:left="720"/>
        <w:rPr>
          <w:rFonts w:cs="Times New Roman"/>
          <w:color w:val="000000"/>
          <w:szCs w:val="24"/>
        </w:rPr>
      </w:pPr>
      <w:r w:rsidRPr="008D577C">
        <w:rPr>
          <w:rFonts w:cs="Times New Roman"/>
          <w:color w:val="000000"/>
          <w:szCs w:val="24"/>
        </w:rPr>
        <w:t>Steps</w:t>
      </w:r>
    </w:p>
    <w:p w14:paraId="7E403342" w14:textId="77777777" w:rsidR="00DF7581" w:rsidRPr="008D577C" w:rsidRDefault="00DF7581" w:rsidP="00DF7581">
      <w:pPr>
        <w:shd w:val="clear" w:color="auto" w:fill="FFFFFF"/>
        <w:spacing w:before="75" w:after="120" w:line="480" w:lineRule="auto"/>
        <w:ind w:left="720"/>
        <w:rPr>
          <w:rFonts w:cs="Times New Roman"/>
          <w:color w:val="000000"/>
          <w:szCs w:val="24"/>
        </w:rPr>
      </w:pPr>
      <w:r w:rsidRPr="008D577C">
        <w:rPr>
          <w:rFonts w:cs="Times New Roman"/>
          <w:noProof/>
          <w:color w:val="000000"/>
          <w:szCs w:val="24"/>
        </w:rPr>
        <w:drawing>
          <wp:inline distT="0" distB="0" distL="0" distR="0" wp14:anchorId="05B96775" wp14:editId="34C2B48B">
            <wp:extent cx="1751330" cy="569595"/>
            <wp:effectExtent l="0" t="0" r="127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330" cy="569595"/>
                    </a:xfrm>
                    <a:prstGeom prst="rect">
                      <a:avLst/>
                    </a:prstGeom>
                    <a:noFill/>
                    <a:ln>
                      <a:noFill/>
                    </a:ln>
                  </pic:spPr>
                </pic:pic>
              </a:graphicData>
            </a:graphic>
          </wp:inline>
        </w:drawing>
      </w:r>
    </w:p>
    <w:tbl>
      <w:tblPr>
        <w:tblW w:w="0" w:type="auto"/>
        <w:tblCellSpacing w:w="0" w:type="dxa"/>
        <w:tblInd w:w="720" w:type="dxa"/>
        <w:shd w:val="clear" w:color="auto" w:fill="FFFFFF"/>
        <w:tblCellMar>
          <w:left w:w="0" w:type="dxa"/>
          <w:right w:w="0" w:type="dxa"/>
        </w:tblCellMar>
        <w:tblLook w:val="04A0" w:firstRow="1" w:lastRow="0" w:firstColumn="1" w:lastColumn="0" w:noHBand="0" w:noVBand="1"/>
      </w:tblPr>
      <w:tblGrid>
        <w:gridCol w:w="465"/>
        <w:gridCol w:w="3131"/>
      </w:tblGrid>
      <w:tr w:rsidR="00DF7581" w:rsidRPr="008D577C" w14:paraId="5D6EB091" w14:textId="77777777" w:rsidTr="00DF7581">
        <w:trPr>
          <w:tblCellSpacing w:w="0" w:type="dxa"/>
        </w:trPr>
        <w:tc>
          <w:tcPr>
            <w:tcW w:w="0" w:type="auto"/>
            <w:shd w:val="clear" w:color="auto" w:fill="FFFFFF"/>
            <w:noWrap/>
            <w:vAlign w:val="center"/>
            <w:hideMark/>
          </w:tcPr>
          <w:p w14:paraId="7FFB7105"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σ</w:t>
            </w:r>
            <w:r w:rsidRPr="008D577C">
              <w:rPr>
                <w:rFonts w:cs="Times New Roman"/>
                <w:color w:val="000000"/>
                <w:szCs w:val="24"/>
                <w:vertAlign w:val="superscript"/>
              </w:rPr>
              <w:t>2</w:t>
            </w:r>
            <w:r w:rsidRPr="008D577C">
              <w:rPr>
                <w:rFonts w:cs="Times New Roman"/>
                <w:color w:val="000000"/>
                <w:szCs w:val="24"/>
              </w:rPr>
              <w:t> =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3"/>
            </w:tblGrid>
            <w:tr w:rsidR="00DF7581" w:rsidRPr="008D577C" w14:paraId="6725CD68" w14:textId="77777777" w:rsidTr="00DF7581">
              <w:trPr>
                <w:tblCellSpacing w:w="0" w:type="dxa"/>
              </w:trPr>
              <w:tc>
                <w:tcPr>
                  <w:tcW w:w="0" w:type="auto"/>
                  <w:vAlign w:val="center"/>
                  <w:hideMark/>
                </w:tcPr>
                <w:p w14:paraId="6C2BCB5E"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Σ(x</w:t>
                  </w:r>
                  <w:r w:rsidRPr="008D577C">
                    <w:rPr>
                      <w:rFonts w:cs="Times New Roman"/>
                      <w:color w:val="000000"/>
                      <w:szCs w:val="24"/>
                      <w:vertAlign w:val="subscript"/>
                    </w:rPr>
                    <w:t>i</w:t>
                  </w:r>
                  <w:r w:rsidRPr="008D577C">
                    <w:rPr>
                      <w:rFonts w:cs="Times New Roman"/>
                      <w:color w:val="000000"/>
                      <w:szCs w:val="24"/>
                    </w:rPr>
                    <w:t> - μ)</w:t>
                  </w:r>
                  <w:r w:rsidRPr="008D577C">
                    <w:rPr>
                      <w:rFonts w:cs="Times New Roman"/>
                      <w:color w:val="000000"/>
                      <w:szCs w:val="24"/>
                      <w:vertAlign w:val="superscript"/>
                    </w:rPr>
                    <w:t>2</w:t>
                  </w:r>
                </w:p>
              </w:tc>
            </w:tr>
            <w:tr w:rsidR="00DF7581" w:rsidRPr="008D577C" w14:paraId="080D8A01" w14:textId="77777777" w:rsidTr="00DF7581">
              <w:trPr>
                <w:trHeight w:val="15"/>
                <w:tblCellSpacing w:w="0" w:type="dxa"/>
              </w:trPr>
              <w:tc>
                <w:tcPr>
                  <w:tcW w:w="0" w:type="auto"/>
                  <w:shd w:val="clear" w:color="auto" w:fill="000000"/>
                  <w:vAlign w:val="center"/>
                  <w:hideMark/>
                </w:tcPr>
                <w:p w14:paraId="3045FD27" w14:textId="77777777" w:rsidR="00DF7581" w:rsidRPr="008D577C" w:rsidRDefault="00DF7581" w:rsidP="00DF7581">
                  <w:pPr>
                    <w:spacing w:line="480" w:lineRule="auto"/>
                    <w:jc w:val="center"/>
                    <w:rPr>
                      <w:rFonts w:cs="Times New Roman"/>
                      <w:color w:val="000000"/>
                      <w:szCs w:val="24"/>
                    </w:rPr>
                  </w:pPr>
                </w:p>
              </w:tc>
            </w:tr>
            <w:tr w:rsidR="00DF7581" w:rsidRPr="008D577C" w14:paraId="1C01D644" w14:textId="77777777" w:rsidTr="00DF7581">
              <w:trPr>
                <w:tblCellSpacing w:w="0" w:type="dxa"/>
              </w:trPr>
              <w:tc>
                <w:tcPr>
                  <w:tcW w:w="0" w:type="auto"/>
                  <w:vAlign w:val="center"/>
                  <w:hideMark/>
                </w:tcPr>
                <w:p w14:paraId="0A73EAC2"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lastRenderedPageBreak/>
                    <w:t>N</w:t>
                  </w:r>
                </w:p>
              </w:tc>
            </w:tr>
          </w:tbl>
          <w:p w14:paraId="0D85B49D" w14:textId="77777777" w:rsidR="00DF7581" w:rsidRPr="008D577C" w:rsidRDefault="00DF7581" w:rsidP="00DF7581">
            <w:pPr>
              <w:spacing w:line="480" w:lineRule="auto"/>
              <w:rPr>
                <w:rFonts w:cs="Times New Roman"/>
                <w:color w:val="000000"/>
                <w:szCs w:val="24"/>
              </w:rPr>
            </w:pPr>
          </w:p>
        </w:tc>
      </w:tr>
      <w:tr w:rsidR="00DF7581" w:rsidRPr="008D577C" w14:paraId="7E7689F3" w14:textId="77777777" w:rsidTr="00DF7581">
        <w:trPr>
          <w:tblCellSpacing w:w="0" w:type="dxa"/>
        </w:trPr>
        <w:tc>
          <w:tcPr>
            <w:tcW w:w="0" w:type="auto"/>
            <w:shd w:val="clear" w:color="auto" w:fill="FFFFFF"/>
            <w:vAlign w:val="center"/>
            <w:hideMark/>
          </w:tcPr>
          <w:p w14:paraId="7A789A17"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lastRenderedPageBreak/>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131"/>
            </w:tblGrid>
            <w:tr w:rsidR="00DF7581" w:rsidRPr="008D577C" w14:paraId="79FD2D2C" w14:textId="77777777" w:rsidTr="00DF7581">
              <w:trPr>
                <w:tblCellSpacing w:w="0" w:type="dxa"/>
              </w:trPr>
              <w:tc>
                <w:tcPr>
                  <w:tcW w:w="0" w:type="auto"/>
                  <w:vAlign w:val="center"/>
                  <w:hideMark/>
                </w:tcPr>
                <w:p w14:paraId="7FBC6860"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(4 - 3.6875)</w:t>
                  </w:r>
                  <w:r w:rsidRPr="008D577C">
                    <w:rPr>
                      <w:rFonts w:cs="Times New Roman"/>
                      <w:color w:val="000000"/>
                      <w:szCs w:val="24"/>
                      <w:vertAlign w:val="superscript"/>
                    </w:rPr>
                    <w:t>2</w:t>
                  </w:r>
                  <w:r w:rsidRPr="008D577C">
                    <w:rPr>
                      <w:rFonts w:cs="Times New Roman"/>
                      <w:color w:val="000000"/>
                      <w:szCs w:val="24"/>
                    </w:rPr>
                    <w:t> + ... + (1 - 3.6875)</w:t>
                  </w:r>
                  <w:r w:rsidRPr="008D577C">
                    <w:rPr>
                      <w:rFonts w:cs="Times New Roman"/>
                      <w:color w:val="000000"/>
                      <w:szCs w:val="24"/>
                      <w:vertAlign w:val="superscript"/>
                    </w:rPr>
                    <w:t>2</w:t>
                  </w:r>
                </w:p>
              </w:tc>
            </w:tr>
            <w:tr w:rsidR="00DF7581" w:rsidRPr="008D577C" w14:paraId="1E0B9877" w14:textId="77777777" w:rsidTr="00DF7581">
              <w:trPr>
                <w:trHeight w:val="15"/>
                <w:tblCellSpacing w:w="0" w:type="dxa"/>
              </w:trPr>
              <w:tc>
                <w:tcPr>
                  <w:tcW w:w="0" w:type="auto"/>
                  <w:shd w:val="clear" w:color="auto" w:fill="000000"/>
                  <w:vAlign w:val="center"/>
                  <w:hideMark/>
                </w:tcPr>
                <w:p w14:paraId="00BAEC65" w14:textId="77777777" w:rsidR="00DF7581" w:rsidRPr="008D577C" w:rsidRDefault="00DF7581" w:rsidP="00DF7581">
                  <w:pPr>
                    <w:spacing w:line="480" w:lineRule="auto"/>
                    <w:jc w:val="center"/>
                    <w:rPr>
                      <w:rFonts w:cs="Times New Roman"/>
                      <w:color w:val="000000"/>
                      <w:szCs w:val="24"/>
                    </w:rPr>
                  </w:pPr>
                </w:p>
              </w:tc>
            </w:tr>
            <w:tr w:rsidR="00DF7581" w:rsidRPr="008D577C" w14:paraId="0C03D9F5" w14:textId="77777777" w:rsidTr="00DF7581">
              <w:trPr>
                <w:tblCellSpacing w:w="0" w:type="dxa"/>
              </w:trPr>
              <w:tc>
                <w:tcPr>
                  <w:tcW w:w="0" w:type="auto"/>
                  <w:vAlign w:val="center"/>
                  <w:hideMark/>
                </w:tcPr>
                <w:p w14:paraId="3DE4C26E"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80</w:t>
                  </w:r>
                </w:p>
              </w:tc>
            </w:tr>
          </w:tbl>
          <w:p w14:paraId="0ACD3BA9" w14:textId="77777777" w:rsidR="00DF7581" w:rsidRPr="008D577C" w:rsidRDefault="00DF7581" w:rsidP="00DF7581">
            <w:pPr>
              <w:spacing w:line="480" w:lineRule="auto"/>
              <w:rPr>
                <w:rFonts w:cs="Times New Roman"/>
                <w:color w:val="000000"/>
                <w:szCs w:val="24"/>
              </w:rPr>
            </w:pPr>
          </w:p>
        </w:tc>
      </w:tr>
      <w:tr w:rsidR="00DF7581" w:rsidRPr="008D577C" w14:paraId="71471DB5" w14:textId="77777777" w:rsidTr="00DF7581">
        <w:trPr>
          <w:tblCellSpacing w:w="0" w:type="dxa"/>
        </w:trPr>
        <w:tc>
          <w:tcPr>
            <w:tcW w:w="0" w:type="auto"/>
            <w:shd w:val="clear" w:color="auto" w:fill="FFFFFF"/>
            <w:vAlign w:val="center"/>
            <w:hideMark/>
          </w:tcPr>
          <w:p w14:paraId="24971B07"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780"/>
            </w:tblGrid>
            <w:tr w:rsidR="00DF7581" w:rsidRPr="008D577C" w14:paraId="694A7709" w14:textId="77777777" w:rsidTr="00DF7581">
              <w:trPr>
                <w:tblCellSpacing w:w="0" w:type="dxa"/>
              </w:trPr>
              <w:tc>
                <w:tcPr>
                  <w:tcW w:w="0" w:type="auto"/>
                  <w:vAlign w:val="center"/>
                  <w:hideMark/>
                </w:tcPr>
                <w:p w14:paraId="53F496CF"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45.1875</w:t>
                  </w:r>
                </w:p>
              </w:tc>
            </w:tr>
            <w:tr w:rsidR="00DF7581" w:rsidRPr="008D577C" w14:paraId="7DCF83C8" w14:textId="77777777" w:rsidTr="00DF7581">
              <w:trPr>
                <w:trHeight w:val="15"/>
                <w:tblCellSpacing w:w="0" w:type="dxa"/>
              </w:trPr>
              <w:tc>
                <w:tcPr>
                  <w:tcW w:w="0" w:type="auto"/>
                  <w:shd w:val="clear" w:color="auto" w:fill="000000"/>
                  <w:vAlign w:val="center"/>
                  <w:hideMark/>
                </w:tcPr>
                <w:p w14:paraId="68C58D6D" w14:textId="77777777" w:rsidR="00DF7581" w:rsidRPr="008D577C" w:rsidRDefault="00DF7581" w:rsidP="00DF7581">
                  <w:pPr>
                    <w:spacing w:line="480" w:lineRule="auto"/>
                    <w:jc w:val="center"/>
                    <w:rPr>
                      <w:rFonts w:cs="Times New Roman"/>
                      <w:color w:val="000000"/>
                      <w:szCs w:val="24"/>
                    </w:rPr>
                  </w:pPr>
                </w:p>
              </w:tc>
            </w:tr>
            <w:tr w:rsidR="00DF7581" w:rsidRPr="008D577C" w14:paraId="13BD36FB" w14:textId="77777777" w:rsidTr="00DF7581">
              <w:trPr>
                <w:tblCellSpacing w:w="0" w:type="dxa"/>
              </w:trPr>
              <w:tc>
                <w:tcPr>
                  <w:tcW w:w="0" w:type="auto"/>
                  <w:vAlign w:val="center"/>
                  <w:hideMark/>
                </w:tcPr>
                <w:p w14:paraId="1CFF9328"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80</w:t>
                  </w:r>
                </w:p>
              </w:tc>
            </w:tr>
          </w:tbl>
          <w:p w14:paraId="5CF2FFAB" w14:textId="77777777" w:rsidR="00DF7581" w:rsidRPr="008D577C" w:rsidRDefault="00DF7581" w:rsidP="00DF7581">
            <w:pPr>
              <w:spacing w:line="480" w:lineRule="auto"/>
              <w:rPr>
                <w:rFonts w:cs="Times New Roman"/>
                <w:color w:val="000000"/>
                <w:szCs w:val="24"/>
              </w:rPr>
            </w:pPr>
          </w:p>
        </w:tc>
      </w:tr>
      <w:tr w:rsidR="00DF7581" w:rsidRPr="008D577C" w14:paraId="22EE1E6F" w14:textId="77777777" w:rsidTr="00DF7581">
        <w:trPr>
          <w:tblCellSpacing w:w="0" w:type="dxa"/>
        </w:trPr>
        <w:tc>
          <w:tcPr>
            <w:tcW w:w="0" w:type="auto"/>
            <w:shd w:val="clear" w:color="auto" w:fill="FFFFFF"/>
            <w:vAlign w:val="center"/>
            <w:hideMark/>
          </w:tcPr>
          <w:p w14:paraId="504B99BF"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p w14:paraId="7F560AED"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0.56484375</w:t>
            </w:r>
          </w:p>
        </w:tc>
      </w:tr>
    </w:tbl>
    <w:p w14:paraId="24125760" w14:textId="77777777" w:rsidR="00DF7581" w:rsidRPr="008D577C" w:rsidRDefault="00DF7581" w:rsidP="00DF7581">
      <w:pPr>
        <w:spacing w:line="480" w:lineRule="auto"/>
        <w:ind w:left="720"/>
        <w:rPr>
          <w:rFonts w:cs="Times New Roman"/>
          <w:vanish/>
          <w:szCs w:val="24"/>
        </w:rPr>
      </w:pPr>
    </w:p>
    <w:tbl>
      <w:tblPr>
        <w:tblW w:w="0" w:type="auto"/>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1935"/>
      </w:tblGrid>
      <w:tr w:rsidR="00DF7581" w:rsidRPr="008D577C" w14:paraId="6CEAD94B" w14:textId="77777777" w:rsidTr="00DF7581">
        <w:trPr>
          <w:tblCellSpacing w:w="15" w:type="dxa"/>
        </w:trPr>
        <w:tc>
          <w:tcPr>
            <w:tcW w:w="0" w:type="auto"/>
            <w:shd w:val="clear" w:color="auto" w:fill="FFFFFF"/>
            <w:noWrap/>
            <w:vAlign w:val="center"/>
            <w:hideMark/>
          </w:tcPr>
          <w:p w14:paraId="6EAEC98D"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σ = </w:t>
            </w:r>
          </w:p>
        </w:tc>
        <w:tc>
          <w:tcPr>
            <w:tcW w:w="0" w:type="auto"/>
            <w:shd w:val="clear" w:color="auto" w:fill="FFFFFF"/>
            <w:vAlign w:val="center"/>
            <w:hideMark/>
          </w:tcPr>
          <w:p w14:paraId="42771198"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√0.56484375</w:t>
            </w:r>
          </w:p>
        </w:tc>
      </w:tr>
      <w:tr w:rsidR="00DF7581" w:rsidRPr="008D577C" w14:paraId="60D2F84E" w14:textId="77777777" w:rsidTr="00DF7581">
        <w:trPr>
          <w:tblCellSpacing w:w="15" w:type="dxa"/>
        </w:trPr>
        <w:tc>
          <w:tcPr>
            <w:tcW w:w="0" w:type="auto"/>
            <w:shd w:val="clear" w:color="auto" w:fill="FFFFFF"/>
            <w:vAlign w:val="center"/>
            <w:hideMark/>
          </w:tcPr>
          <w:p w14:paraId="089F13BA"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p w14:paraId="59C47540"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0.75156087577787</w:t>
            </w:r>
          </w:p>
        </w:tc>
      </w:tr>
    </w:tbl>
    <w:p w14:paraId="188CC34C" w14:textId="720D3E9B" w:rsidR="00DF7581" w:rsidRPr="008D577C" w:rsidRDefault="00DF7581" w:rsidP="00DF7581">
      <w:pPr>
        <w:pStyle w:val="TableParagraph"/>
        <w:spacing w:before="51" w:line="480" w:lineRule="auto"/>
        <w:ind w:right="288"/>
        <w:rPr>
          <w:i/>
          <w:iCs/>
          <w:color w:val="000000"/>
          <w:sz w:val="24"/>
          <w:szCs w:val="24"/>
        </w:rPr>
      </w:pPr>
    </w:p>
    <w:p w14:paraId="0127A9E3" w14:textId="69AD1A64" w:rsidR="006C7FC5" w:rsidRPr="008D577C" w:rsidRDefault="006C7FC5" w:rsidP="00DF7581">
      <w:pPr>
        <w:pStyle w:val="TableParagraph"/>
        <w:spacing w:before="51" w:line="480" w:lineRule="auto"/>
        <w:ind w:right="288"/>
        <w:rPr>
          <w:i/>
          <w:iCs/>
          <w:color w:val="000000"/>
          <w:sz w:val="24"/>
          <w:szCs w:val="24"/>
        </w:rPr>
      </w:pPr>
    </w:p>
    <w:p w14:paraId="30DA5F9F" w14:textId="77777777" w:rsidR="006C7FC5" w:rsidRPr="008D577C" w:rsidRDefault="006C7FC5" w:rsidP="00DF7581">
      <w:pPr>
        <w:pStyle w:val="TableParagraph"/>
        <w:spacing w:before="51" w:line="480" w:lineRule="auto"/>
        <w:ind w:right="288"/>
        <w:rPr>
          <w:i/>
          <w:iCs/>
          <w:color w:val="000000"/>
          <w:sz w:val="24"/>
          <w:szCs w:val="24"/>
        </w:rPr>
      </w:pPr>
    </w:p>
    <w:p w14:paraId="6B2CF0DB" w14:textId="77777777" w:rsidR="00DF7581" w:rsidRPr="008D577C" w:rsidRDefault="00DF7581" w:rsidP="00DF7581">
      <w:pPr>
        <w:pStyle w:val="TableParagraph"/>
        <w:spacing w:before="51" w:line="480" w:lineRule="auto"/>
        <w:ind w:left="720" w:right="288"/>
        <w:rPr>
          <w:i/>
          <w:iCs/>
          <w:color w:val="000000"/>
          <w:sz w:val="24"/>
          <w:szCs w:val="24"/>
        </w:rPr>
      </w:pPr>
      <w:commentRangeStart w:id="174"/>
      <w:r w:rsidRPr="008D577C">
        <w:rPr>
          <w:i/>
          <w:iCs/>
          <w:color w:val="000000"/>
          <w:sz w:val="24"/>
          <w:szCs w:val="24"/>
        </w:rPr>
        <w:t>Individual Consideration</w:t>
      </w:r>
      <w:commentRangeEnd w:id="174"/>
      <w:r w:rsidR="004B3047">
        <w:rPr>
          <w:rStyle w:val="CommentReference"/>
          <w:rFonts w:eastAsiaTheme="minorHAnsi" w:cstheme="minorBidi"/>
        </w:rPr>
        <w:commentReference w:id="174"/>
      </w:r>
      <w:r w:rsidRPr="008D577C">
        <w:rPr>
          <w:color w:val="000000"/>
          <w:sz w:val="24"/>
          <w:szCs w:val="24"/>
        </w:rPr>
        <w:br/>
        <w:t>Standard Deviation, σ: 0.47265043901387</w:t>
      </w:r>
    </w:p>
    <w:tbl>
      <w:tblPr>
        <w:tblW w:w="0" w:type="auto"/>
        <w:tblCellSpacing w:w="0" w:type="dxa"/>
        <w:tblInd w:w="720" w:type="dxa"/>
        <w:shd w:val="clear" w:color="auto" w:fill="FFFFFF"/>
        <w:tblCellMar>
          <w:left w:w="0" w:type="dxa"/>
          <w:right w:w="0" w:type="dxa"/>
        </w:tblCellMar>
        <w:tblLook w:val="04A0" w:firstRow="1" w:lastRow="0" w:firstColumn="1" w:lastColumn="0" w:noHBand="0" w:noVBand="1"/>
      </w:tblPr>
      <w:tblGrid>
        <w:gridCol w:w="1323"/>
        <w:gridCol w:w="1380"/>
      </w:tblGrid>
      <w:tr w:rsidR="00DF7581" w:rsidRPr="008D577C" w14:paraId="463B8967" w14:textId="77777777" w:rsidTr="00DF7581">
        <w:trPr>
          <w:tblCellSpacing w:w="0" w:type="dxa"/>
        </w:trPr>
        <w:tc>
          <w:tcPr>
            <w:tcW w:w="0" w:type="auto"/>
            <w:shd w:val="clear" w:color="auto" w:fill="FFFFFF"/>
            <w:vAlign w:val="center"/>
            <w:hideMark/>
          </w:tcPr>
          <w:p w14:paraId="3620EEE1"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Count, N:</w:t>
            </w:r>
          </w:p>
        </w:tc>
        <w:tc>
          <w:tcPr>
            <w:tcW w:w="0" w:type="auto"/>
            <w:shd w:val="clear" w:color="auto" w:fill="FFFFFF"/>
            <w:vAlign w:val="center"/>
            <w:hideMark/>
          </w:tcPr>
          <w:p w14:paraId="2879082E"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80</w:t>
            </w:r>
          </w:p>
        </w:tc>
      </w:tr>
      <w:tr w:rsidR="00DF7581" w:rsidRPr="008D577C" w14:paraId="2EB6C57B" w14:textId="77777777" w:rsidTr="00DF7581">
        <w:trPr>
          <w:tblCellSpacing w:w="0" w:type="dxa"/>
        </w:trPr>
        <w:tc>
          <w:tcPr>
            <w:tcW w:w="0" w:type="auto"/>
            <w:shd w:val="clear" w:color="auto" w:fill="FFFFFF"/>
            <w:vAlign w:val="center"/>
            <w:hideMark/>
          </w:tcPr>
          <w:p w14:paraId="75131333"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Sum, Σx:</w:t>
            </w:r>
          </w:p>
        </w:tc>
        <w:tc>
          <w:tcPr>
            <w:tcW w:w="0" w:type="auto"/>
            <w:shd w:val="clear" w:color="auto" w:fill="FFFFFF"/>
            <w:vAlign w:val="center"/>
            <w:hideMark/>
          </w:tcPr>
          <w:p w14:paraId="77D4831C"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290.5</w:t>
            </w:r>
          </w:p>
        </w:tc>
      </w:tr>
      <w:tr w:rsidR="00DF7581" w:rsidRPr="008D577C" w14:paraId="49F849D2" w14:textId="77777777" w:rsidTr="00DF7581">
        <w:trPr>
          <w:tblCellSpacing w:w="0" w:type="dxa"/>
        </w:trPr>
        <w:tc>
          <w:tcPr>
            <w:tcW w:w="0" w:type="auto"/>
            <w:shd w:val="clear" w:color="auto" w:fill="FFFFFF"/>
            <w:vAlign w:val="center"/>
            <w:hideMark/>
          </w:tcPr>
          <w:p w14:paraId="34C2C059"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Mean, μ:</w:t>
            </w:r>
          </w:p>
        </w:tc>
        <w:tc>
          <w:tcPr>
            <w:tcW w:w="0" w:type="auto"/>
            <w:shd w:val="clear" w:color="auto" w:fill="FFFFFF"/>
            <w:vAlign w:val="center"/>
            <w:hideMark/>
          </w:tcPr>
          <w:p w14:paraId="2E59E6CE"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3.63125</w:t>
            </w:r>
          </w:p>
        </w:tc>
      </w:tr>
      <w:tr w:rsidR="00DF7581" w:rsidRPr="008D577C" w14:paraId="2659ED7F" w14:textId="77777777" w:rsidTr="00DF7581">
        <w:trPr>
          <w:tblCellSpacing w:w="0" w:type="dxa"/>
        </w:trPr>
        <w:tc>
          <w:tcPr>
            <w:tcW w:w="0" w:type="auto"/>
            <w:shd w:val="clear" w:color="auto" w:fill="FFFFFF"/>
            <w:vAlign w:val="center"/>
            <w:hideMark/>
          </w:tcPr>
          <w:p w14:paraId="5534E716"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Variance, σ</w:t>
            </w:r>
            <w:r w:rsidRPr="008D577C">
              <w:rPr>
                <w:rFonts w:cs="Times New Roman"/>
                <w:color w:val="000000"/>
                <w:szCs w:val="24"/>
                <w:vertAlign w:val="superscript"/>
              </w:rPr>
              <w:t>2</w:t>
            </w:r>
            <w:r w:rsidRPr="008D577C">
              <w:rPr>
                <w:rFonts w:cs="Times New Roman"/>
                <w:color w:val="000000"/>
                <w:szCs w:val="24"/>
              </w:rPr>
              <w:t>: </w:t>
            </w:r>
          </w:p>
        </w:tc>
        <w:tc>
          <w:tcPr>
            <w:tcW w:w="0" w:type="auto"/>
            <w:shd w:val="clear" w:color="auto" w:fill="FFFFFF"/>
            <w:vAlign w:val="center"/>
            <w:hideMark/>
          </w:tcPr>
          <w:p w14:paraId="6992231D"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0.2233984375</w:t>
            </w:r>
          </w:p>
        </w:tc>
      </w:tr>
    </w:tbl>
    <w:p w14:paraId="0379693D" w14:textId="77777777" w:rsidR="00DF7581" w:rsidRPr="008D577C" w:rsidRDefault="00DF7581" w:rsidP="006C7FC5">
      <w:pPr>
        <w:shd w:val="clear" w:color="auto" w:fill="FFFFFF"/>
        <w:spacing w:before="75" w:after="120" w:line="480" w:lineRule="auto"/>
        <w:ind w:left="720"/>
        <w:rPr>
          <w:rFonts w:cs="Times New Roman"/>
          <w:color w:val="000000"/>
          <w:szCs w:val="24"/>
        </w:rPr>
      </w:pPr>
      <w:r w:rsidRPr="008D577C">
        <w:rPr>
          <w:rFonts w:cs="Times New Roman"/>
          <w:color w:val="000000"/>
          <w:szCs w:val="24"/>
        </w:rPr>
        <w:t>Steps</w:t>
      </w:r>
    </w:p>
    <w:p w14:paraId="63C705A0" w14:textId="77777777" w:rsidR="00DF7581" w:rsidRPr="008D577C" w:rsidRDefault="00DF7581" w:rsidP="00DF7581">
      <w:pPr>
        <w:shd w:val="clear" w:color="auto" w:fill="FFFFFF"/>
        <w:spacing w:before="75" w:after="120" w:line="480" w:lineRule="auto"/>
        <w:ind w:left="720"/>
        <w:rPr>
          <w:rFonts w:cs="Times New Roman"/>
          <w:color w:val="000000"/>
          <w:szCs w:val="24"/>
        </w:rPr>
      </w:pPr>
      <w:r w:rsidRPr="008D577C">
        <w:rPr>
          <w:rFonts w:cs="Times New Roman"/>
          <w:noProof/>
          <w:color w:val="000000"/>
          <w:szCs w:val="24"/>
        </w:rPr>
        <w:lastRenderedPageBreak/>
        <w:drawing>
          <wp:inline distT="0" distB="0" distL="0" distR="0" wp14:anchorId="2C950573" wp14:editId="6BFED528">
            <wp:extent cx="1751330" cy="569595"/>
            <wp:effectExtent l="0" t="0" r="127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330" cy="569595"/>
                    </a:xfrm>
                    <a:prstGeom prst="rect">
                      <a:avLst/>
                    </a:prstGeom>
                    <a:noFill/>
                    <a:ln>
                      <a:noFill/>
                    </a:ln>
                  </pic:spPr>
                </pic:pic>
              </a:graphicData>
            </a:graphic>
          </wp:inline>
        </w:drawing>
      </w:r>
    </w:p>
    <w:tbl>
      <w:tblPr>
        <w:tblW w:w="0" w:type="auto"/>
        <w:tblCellSpacing w:w="0" w:type="dxa"/>
        <w:tblInd w:w="720" w:type="dxa"/>
        <w:shd w:val="clear" w:color="auto" w:fill="FFFFFF"/>
        <w:tblCellMar>
          <w:left w:w="0" w:type="dxa"/>
          <w:right w:w="0" w:type="dxa"/>
        </w:tblCellMar>
        <w:tblLook w:val="04A0" w:firstRow="1" w:lastRow="0" w:firstColumn="1" w:lastColumn="0" w:noHBand="0" w:noVBand="1"/>
      </w:tblPr>
      <w:tblGrid>
        <w:gridCol w:w="465"/>
        <w:gridCol w:w="3551"/>
      </w:tblGrid>
      <w:tr w:rsidR="00DF7581" w:rsidRPr="008D577C" w14:paraId="022FB177" w14:textId="77777777" w:rsidTr="00DF7581">
        <w:trPr>
          <w:tblCellSpacing w:w="0" w:type="dxa"/>
        </w:trPr>
        <w:tc>
          <w:tcPr>
            <w:tcW w:w="0" w:type="auto"/>
            <w:shd w:val="clear" w:color="auto" w:fill="FFFFFF"/>
            <w:noWrap/>
            <w:vAlign w:val="center"/>
            <w:hideMark/>
          </w:tcPr>
          <w:p w14:paraId="652FBB5E"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σ</w:t>
            </w:r>
            <w:r w:rsidRPr="008D577C">
              <w:rPr>
                <w:rFonts w:cs="Times New Roman"/>
                <w:color w:val="000000"/>
                <w:szCs w:val="24"/>
                <w:vertAlign w:val="superscript"/>
              </w:rPr>
              <w:t>2</w:t>
            </w:r>
            <w:r w:rsidRPr="008D577C">
              <w:rPr>
                <w:rFonts w:cs="Times New Roman"/>
                <w:color w:val="000000"/>
                <w:szCs w:val="24"/>
              </w:rPr>
              <w:t> =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3"/>
            </w:tblGrid>
            <w:tr w:rsidR="00DF7581" w:rsidRPr="008D577C" w14:paraId="288E1B1E" w14:textId="77777777" w:rsidTr="00DF7581">
              <w:trPr>
                <w:tblCellSpacing w:w="0" w:type="dxa"/>
              </w:trPr>
              <w:tc>
                <w:tcPr>
                  <w:tcW w:w="0" w:type="auto"/>
                  <w:vAlign w:val="center"/>
                  <w:hideMark/>
                </w:tcPr>
                <w:p w14:paraId="7333E2BB"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Σ(x</w:t>
                  </w:r>
                  <w:r w:rsidRPr="008D577C">
                    <w:rPr>
                      <w:rFonts w:cs="Times New Roman"/>
                      <w:color w:val="000000"/>
                      <w:szCs w:val="24"/>
                      <w:vertAlign w:val="subscript"/>
                    </w:rPr>
                    <w:t>i</w:t>
                  </w:r>
                  <w:r w:rsidRPr="008D577C">
                    <w:rPr>
                      <w:rFonts w:cs="Times New Roman"/>
                      <w:color w:val="000000"/>
                      <w:szCs w:val="24"/>
                    </w:rPr>
                    <w:t> - μ)</w:t>
                  </w:r>
                  <w:r w:rsidRPr="008D577C">
                    <w:rPr>
                      <w:rFonts w:cs="Times New Roman"/>
                      <w:color w:val="000000"/>
                      <w:szCs w:val="24"/>
                      <w:vertAlign w:val="superscript"/>
                    </w:rPr>
                    <w:t>2</w:t>
                  </w:r>
                </w:p>
              </w:tc>
            </w:tr>
            <w:tr w:rsidR="00DF7581" w:rsidRPr="008D577C" w14:paraId="67D4E8AE" w14:textId="77777777" w:rsidTr="00DF7581">
              <w:trPr>
                <w:trHeight w:val="15"/>
                <w:tblCellSpacing w:w="0" w:type="dxa"/>
              </w:trPr>
              <w:tc>
                <w:tcPr>
                  <w:tcW w:w="0" w:type="auto"/>
                  <w:shd w:val="clear" w:color="auto" w:fill="000000"/>
                  <w:vAlign w:val="center"/>
                  <w:hideMark/>
                </w:tcPr>
                <w:p w14:paraId="6EB3190D" w14:textId="77777777" w:rsidR="00DF7581" w:rsidRPr="008D577C" w:rsidRDefault="00DF7581" w:rsidP="00DF7581">
                  <w:pPr>
                    <w:spacing w:line="480" w:lineRule="auto"/>
                    <w:jc w:val="center"/>
                    <w:rPr>
                      <w:rFonts w:cs="Times New Roman"/>
                      <w:color w:val="000000"/>
                      <w:szCs w:val="24"/>
                    </w:rPr>
                  </w:pPr>
                </w:p>
              </w:tc>
            </w:tr>
            <w:tr w:rsidR="00DF7581" w:rsidRPr="008D577C" w14:paraId="0D18024B" w14:textId="77777777" w:rsidTr="00DF7581">
              <w:trPr>
                <w:tblCellSpacing w:w="0" w:type="dxa"/>
              </w:trPr>
              <w:tc>
                <w:tcPr>
                  <w:tcW w:w="0" w:type="auto"/>
                  <w:vAlign w:val="center"/>
                  <w:hideMark/>
                </w:tcPr>
                <w:p w14:paraId="6DEF36D9"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N</w:t>
                  </w:r>
                </w:p>
              </w:tc>
            </w:tr>
          </w:tbl>
          <w:p w14:paraId="6D1CBA9B" w14:textId="77777777" w:rsidR="00DF7581" w:rsidRPr="008D577C" w:rsidRDefault="00DF7581" w:rsidP="00DF7581">
            <w:pPr>
              <w:spacing w:line="480" w:lineRule="auto"/>
              <w:rPr>
                <w:rFonts w:cs="Times New Roman"/>
                <w:color w:val="000000"/>
                <w:szCs w:val="24"/>
              </w:rPr>
            </w:pPr>
          </w:p>
        </w:tc>
      </w:tr>
      <w:tr w:rsidR="00DF7581" w:rsidRPr="008D577C" w14:paraId="74E7DF17" w14:textId="77777777" w:rsidTr="00DF7581">
        <w:trPr>
          <w:tblCellSpacing w:w="0" w:type="dxa"/>
        </w:trPr>
        <w:tc>
          <w:tcPr>
            <w:tcW w:w="0" w:type="auto"/>
            <w:shd w:val="clear" w:color="auto" w:fill="FFFFFF"/>
            <w:vAlign w:val="center"/>
            <w:hideMark/>
          </w:tcPr>
          <w:p w14:paraId="7AB7DE18"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551"/>
            </w:tblGrid>
            <w:tr w:rsidR="00DF7581" w:rsidRPr="008D577C" w14:paraId="22CB63D2" w14:textId="77777777" w:rsidTr="00DF7581">
              <w:trPr>
                <w:tblCellSpacing w:w="0" w:type="dxa"/>
              </w:trPr>
              <w:tc>
                <w:tcPr>
                  <w:tcW w:w="0" w:type="auto"/>
                  <w:vAlign w:val="center"/>
                  <w:hideMark/>
                </w:tcPr>
                <w:p w14:paraId="7AD043F1"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(4 - 3.63125)</w:t>
                  </w:r>
                  <w:r w:rsidRPr="008D577C">
                    <w:rPr>
                      <w:rFonts w:cs="Times New Roman"/>
                      <w:color w:val="000000"/>
                      <w:szCs w:val="24"/>
                      <w:vertAlign w:val="superscript"/>
                    </w:rPr>
                    <w:t>2</w:t>
                  </w:r>
                  <w:r w:rsidRPr="008D577C">
                    <w:rPr>
                      <w:rFonts w:cs="Times New Roman"/>
                      <w:color w:val="000000"/>
                      <w:szCs w:val="24"/>
                    </w:rPr>
                    <w:t> + ... + (3.5 - 3.63125)</w:t>
                  </w:r>
                  <w:r w:rsidRPr="008D577C">
                    <w:rPr>
                      <w:rFonts w:cs="Times New Roman"/>
                      <w:color w:val="000000"/>
                      <w:szCs w:val="24"/>
                      <w:vertAlign w:val="superscript"/>
                    </w:rPr>
                    <w:t>2</w:t>
                  </w:r>
                </w:p>
              </w:tc>
            </w:tr>
            <w:tr w:rsidR="00DF7581" w:rsidRPr="008D577C" w14:paraId="639E19FD" w14:textId="77777777" w:rsidTr="00DF7581">
              <w:trPr>
                <w:trHeight w:val="15"/>
                <w:tblCellSpacing w:w="0" w:type="dxa"/>
              </w:trPr>
              <w:tc>
                <w:tcPr>
                  <w:tcW w:w="0" w:type="auto"/>
                  <w:shd w:val="clear" w:color="auto" w:fill="000000"/>
                  <w:vAlign w:val="center"/>
                  <w:hideMark/>
                </w:tcPr>
                <w:p w14:paraId="6FC13F16" w14:textId="77777777" w:rsidR="00DF7581" w:rsidRPr="008D577C" w:rsidRDefault="00DF7581" w:rsidP="00DF7581">
                  <w:pPr>
                    <w:spacing w:line="480" w:lineRule="auto"/>
                    <w:jc w:val="center"/>
                    <w:rPr>
                      <w:rFonts w:cs="Times New Roman"/>
                      <w:color w:val="000000"/>
                      <w:szCs w:val="24"/>
                    </w:rPr>
                  </w:pPr>
                </w:p>
              </w:tc>
            </w:tr>
            <w:tr w:rsidR="00DF7581" w:rsidRPr="008D577C" w14:paraId="1E567614" w14:textId="77777777" w:rsidTr="00DF7581">
              <w:trPr>
                <w:tblCellSpacing w:w="0" w:type="dxa"/>
              </w:trPr>
              <w:tc>
                <w:tcPr>
                  <w:tcW w:w="0" w:type="auto"/>
                  <w:vAlign w:val="center"/>
                  <w:hideMark/>
                </w:tcPr>
                <w:p w14:paraId="4357E76F"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80</w:t>
                  </w:r>
                </w:p>
              </w:tc>
            </w:tr>
          </w:tbl>
          <w:p w14:paraId="75FC8E31" w14:textId="77777777" w:rsidR="00DF7581" w:rsidRPr="008D577C" w:rsidRDefault="00DF7581" w:rsidP="00DF7581">
            <w:pPr>
              <w:spacing w:line="480" w:lineRule="auto"/>
              <w:rPr>
                <w:rFonts w:cs="Times New Roman"/>
                <w:color w:val="000000"/>
                <w:szCs w:val="24"/>
              </w:rPr>
            </w:pPr>
          </w:p>
        </w:tc>
      </w:tr>
      <w:tr w:rsidR="00DF7581" w:rsidRPr="008D577C" w14:paraId="1E7448E2" w14:textId="77777777" w:rsidTr="00DF7581">
        <w:trPr>
          <w:tblCellSpacing w:w="0" w:type="dxa"/>
        </w:trPr>
        <w:tc>
          <w:tcPr>
            <w:tcW w:w="0" w:type="auto"/>
            <w:shd w:val="clear" w:color="auto" w:fill="FFFFFF"/>
            <w:vAlign w:val="center"/>
            <w:hideMark/>
          </w:tcPr>
          <w:p w14:paraId="7E6667C4"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20"/>
            </w:tblGrid>
            <w:tr w:rsidR="00DF7581" w:rsidRPr="008D577C" w14:paraId="77293136" w14:textId="77777777" w:rsidTr="00DF7581">
              <w:trPr>
                <w:tblCellSpacing w:w="0" w:type="dxa"/>
              </w:trPr>
              <w:tc>
                <w:tcPr>
                  <w:tcW w:w="0" w:type="auto"/>
                  <w:vAlign w:val="center"/>
                  <w:hideMark/>
                </w:tcPr>
                <w:p w14:paraId="39A7D87E"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17.871875</w:t>
                  </w:r>
                </w:p>
              </w:tc>
            </w:tr>
            <w:tr w:rsidR="00DF7581" w:rsidRPr="008D577C" w14:paraId="1A9EBFCB" w14:textId="77777777" w:rsidTr="00DF7581">
              <w:trPr>
                <w:trHeight w:val="15"/>
                <w:tblCellSpacing w:w="0" w:type="dxa"/>
              </w:trPr>
              <w:tc>
                <w:tcPr>
                  <w:tcW w:w="0" w:type="auto"/>
                  <w:shd w:val="clear" w:color="auto" w:fill="000000"/>
                  <w:vAlign w:val="center"/>
                  <w:hideMark/>
                </w:tcPr>
                <w:p w14:paraId="0251E3D9" w14:textId="77777777" w:rsidR="00DF7581" w:rsidRPr="008D577C" w:rsidRDefault="00DF7581" w:rsidP="00DF7581">
                  <w:pPr>
                    <w:spacing w:line="480" w:lineRule="auto"/>
                    <w:jc w:val="center"/>
                    <w:rPr>
                      <w:rFonts w:cs="Times New Roman"/>
                      <w:color w:val="000000"/>
                      <w:szCs w:val="24"/>
                    </w:rPr>
                  </w:pPr>
                </w:p>
              </w:tc>
            </w:tr>
            <w:tr w:rsidR="00DF7581" w:rsidRPr="008D577C" w14:paraId="7F4D9BD9" w14:textId="77777777" w:rsidTr="00DF7581">
              <w:trPr>
                <w:tblCellSpacing w:w="0" w:type="dxa"/>
              </w:trPr>
              <w:tc>
                <w:tcPr>
                  <w:tcW w:w="0" w:type="auto"/>
                  <w:vAlign w:val="center"/>
                  <w:hideMark/>
                </w:tcPr>
                <w:p w14:paraId="57309EEC"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80</w:t>
                  </w:r>
                </w:p>
              </w:tc>
            </w:tr>
          </w:tbl>
          <w:p w14:paraId="5F60C50C" w14:textId="77777777" w:rsidR="00DF7581" w:rsidRPr="008D577C" w:rsidRDefault="00DF7581" w:rsidP="00DF7581">
            <w:pPr>
              <w:spacing w:line="480" w:lineRule="auto"/>
              <w:rPr>
                <w:rFonts w:cs="Times New Roman"/>
                <w:color w:val="000000"/>
                <w:szCs w:val="24"/>
              </w:rPr>
            </w:pPr>
          </w:p>
        </w:tc>
      </w:tr>
      <w:tr w:rsidR="00DF7581" w:rsidRPr="008D577C" w14:paraId="26F51787" w14:textId="77777777" w:rsidTr="00DF7581">
        <w:trPr>
          <w:tblCellSpacing w:w="0" w:type="dxa"/>
        </w:trPr>
        <w:tc>
          <w:tcPr>
            <w:tcW w:w="0" w:type="auto"/>
            <w:shd w:val="clear" w:color="auto" w:fill="FFFFFF"/>
            <w:vAlign w:val="center"/>
            <w:hideMark/>
          </w:tcPr>
          <w:p w14:paraId="6E1CD2AD"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p w14:paraId="62CB291D"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0.2233984375</w:t>
            </w:r>
          </w:p>
        </w:tc>
      </w:tr>
    </w:tbl>
    <w:p w14:paraId="23944F4A" w14:textId="77777777" w:rsidR="00DF7581" w:rsidRPr="008D577C" w:rsidRDefault="00DF7581" w:rsidP="00DF7581">
      <w:pPr>
        <w:spacing w:line="480" w:lineRule="auto"/>
        <w:ind w:left="720"/>
        <w:rPr>
          <w:rFonts w:cs="Times New Roman"/>
          <w:vanish/>
          <w:szCs w:val="24"/>
        </w:rPr>
      </w:pPr>
    </w:p>
    <w:tbl>
      <w:tblPr>
        <w:tblW w:w="0" w:type="auto"/>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1935"/>
      </w:tblGrid>
      <w:tr w:rsidR="00DF7581" w:rsidRPr="008D577C" w14:paraId="3415B2D0" w14:textId="77777777" w:rsidTr="00DF7581">
        <w:trPr>
          <w:tblCellSpacing w:w="15" w:type="dxa"/>
        </w:trPr>
        <w:tc>
          <w:tcPr>
            <w:tcW w:w="0" w:type="auto"/>
            <w:shd w:val="clear" w:color="auto" w:fill="FFFFFF"/>
            <w:noWrap/>
            <w:vAlign w:val="center"/>
            <w:hideMark/>
          </w:tcPr>
          <w:p w14:paraId="0BB29B09"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σ = </w:t>
            </w:r>
          </w:p>
        </w:tc>
        <w:tc>
          <w:tcPr>
            <w:tcW w:w="0" w:type="auto"/>
            <w:shd w:val="clear" w:color="auto" w:fill="FFFFFF"/>
            <w:vAlign w:val="center"/>
            <w:hideMark/>
          </w:tcPr>
          <w:p w14:paraId="42A6952D"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√0.2233984375</w:t>
            </w:r>
          </w:p>
          <w:p w14:paraId="5DF250E1" w14:textId="5D6339A0" w:rsidR="006C7FC5" w:rsidRPr="008D577C" w:rsidRDefault="006C7FC5" w:rsidP="00DF7581">
            <w:pPr>
              <w:spacing w:line="480" w:lineRule="auto"/>
              <w:rPr>
                <w:rFonts w:cs="Times New Roman"/>
                <w:color w:val="000000"/>
                <w:szCs w:val="24"/>
              </w:rPr>
            </w:pPr>
          </w:p>
        </w:tc>
      </w:tr>
      <w:tr w:rsidR="00DF7581" w:rsidRPr="008D577C" w14:paraId="54611220" w14:textId="77777777" w:rsidTr="00DF7581">
        <w:trPr>
          <w:tblCellSpacing w:w="15" w:type="dxa"/>
        </w:trPr>
        <w:tc>
          <w:tcPr>
            <w:tcW w:w="0" w:type="auto"/>
            <w:shd w:val="clear" w:color="auto" w:fill="FFFFFF"/>
            <w:vAlign w:val="center"/>
            <w:hideMark/>
          </w:tcPr>
          <w:p w14:paraId="3F799EB1"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p w14:paraId="37C9D0EE"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0.47265043901387</w:t>
            </w:r>
          </w:p>
        </w:tc>
      </w:tr>
    </w:tbl>
    <w:p w14:paraId="6A835780" w14:textId="77777777" w:rsidR="00DF7581" w:rsidRPr="008D577C" w:rsidRDefault="00DF7581" w:rsidP="006C7FC5">
      <w:pPr>
        <w:spacing w:line="480" w:lineRule="auto"/>
        <w:ind w:right="288"/>
        <w:rPr>
          <w:rFonts w:cs="Times New Roman"/>
          <w:i/>
          <w:iCs/>
          <w:color w:val="000000"/>
          <w:szCs w:val="24"/>
        </w:rPr>
      </w:pPr>
      <w:commentRangeStart w:id="175"/>
    </w:p>
    <w:p w14:paraId="4BC0B339" w14:textId="77777777" w:rsidR="00DF7581" w:rsidRPr="008D577C" w:rsidRDefault="00DF7581" w:rsidP="00DF7581">
      <w:pPr>
        <w:spacing w:line="480" w:lineRule="auto"/>
        <w:ind w:left="576" w:right="288"/>
        <w:rPr>
          <w:rFonts w:cs="Times New Roman"/>
          <w:i/>
          <w:iCs/>
          <w:color w:val="000000"/>
          <w:szCs w:val="24"/>
        </w:rPr>
      </w:pPr>
      <w:r w:rsidRPr="008D577C">
        <w:rPr>
          <w:rFonts w:cs="Times New Roman"/>
          <w:i/>
          <w:iCs/>
          <w:color w:val="000000"/>
          <w:szCs w:val="24"/>
        </w:rPr>
        <w:t>Contingent Reward</w:t>
      </w:r>
      <w:commentRangeEnd w:id="175"/>
      <w:r w:rsidR="004B3047">
        <w:rPr>
          <w:rStyle w:val="CommentReference"/>
        </w:rPr>
        <w:commentReference w:id="175"/>
      </w:r>
      <w:r w:rsidRPr="008D577C">
        <w:rPr>
          <w:rFonts w:cs="Times New Roman"/>
          <w:color w:val="000000"/>
          <w:szCs w:val="24"/>
        </w:rPr>
        <w:br/>
        <w:t>Standard Deviation, σ: 0.38929774514502</w:t>
      </w:r>
    </w:p>
    <w:tbl>
      <w:tblPr>
        <w:tblW w:w="0" w:type="auto"/>
        <w:tblCellSpacing w:w="0" w:type="dxa"/>
        <w:tblInd w:w="720" w:type="dxa"/>
        <w:shd w:val="clear" w:color="auto" w:fill="FFFFFF"/>
        <w:tblCellMar>
          <w:left w:w="0" w:type="dxa"/>
          <w:right w:w="0" w:type="dxa"/>
        </w:tblCellMar>
        <w:tblLook w:val="04A0" w:firstRow="1" w:lastRow="0" w:firstColumn="1" w:lastColumn="0" w:noHBand="0" w:noVBand="1"/>
      </w:tblPr>
      <w:tblGrid>
        <w:gridCol w:w="1323"/>
        <w:gridCol w:w="1620"/>
      </w:tblGrid>
      <w:tr w:rsidR="00DF7581" w:rsidRPr="008D577C" w14:paraId="4073CF49" w14:textId="77777777" w:rsidTr="00DF7581">
        <w:trPr>
          <w:tblCellSpacing w:w="0" w:type="dxa"/>
        </w:trPr>
        <w:tc>
          <w:tcPr>
            <w:tcW w:w="0" w:type="auto"/>
            <w:shd w:val="clear" w:color="auto" w:fill="FFFFFF"/>
            <w:vAlign w:val="center"/>
            <w:hideMark/>
          </w:tcPr>
          <w:p w14:paraId="3AA876DC"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Count, N:</w:t>
            </w:r>
          </w:p>
        </w:tc>
        <w:tc>
          <w:tcPr>
            <w:tcW w:w="0" w:type="auto"/>
            <w:shd w:val="clear" w:color="auto" w:fill="FFFFFF"/>
            <w:vAlign w:val="center"/>
            <w:hideMark/>
          </w:tcPr>
          <w:p w14:paraId="6BE4B800"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80</w:t>
            </w:r>
          </w:p>
        </w:tc>
      </w:tr>
      <w:tr w:rsidR="00DF7581" w:rsidRPr="008D577C" w14:paraId="33BBCC7D" w14:textId="77777777" w:rsidTr="00DF7581">
        <w:trPr>
          <w:tblCellSpacing w:w="0" w:type="dxa"/>
        </w:trPr>
        <w:tc>
          <w:tcPr>
            <w:tcW w:w="0" w:type="auto"/>
            <w:shd w:val="clear" w:color="auto" w:fill="FFFFFF"/>
            <w:vAlign w:val="center"/>
            <w:hideMark/>
          </w:tcPr>
          <w:p w14:paraId="35E403F4"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Sum, Σx:</w:t>
            </w:r>
          </w:p>
        </w:tc>
        <w:tc>
          <w:tcPr>
            <w:tcW w:w="0" w:type="auto"/>
            <w:shd w:val="clear" w:color="auto" w:fill="FFFFFF"/>
            <w:vAlign w:val="center"/>
            <w:hideMark/>
          </w:tcPr>
          <w:p w14:paraId="077878B8"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237.75</w:t>
            </w:r>
          </w:p>
        </w:tc>
      </w:tr>
      <w:tr w:rsidR="00DF7581" w:rsidRPr="008D577C" w14:paraId="232C12F2" w14:textId="77777777" w:rsidTr="00DF7581">
        <w:trPr>
          <w:tblCellSpacing w:w="0" w:type="dxa"/>
        </w:trPr>
        <w:tc>
          <w:tcPr>
            <w:tcW w:w="0" w:type="auto"/>
            <w:shd w:val="clear" w:color="auto" w:fill="FFFFFF"/>
            <w:vAlign w:val="center"/>
            <w:hideMark/>
          </w:tcPr>
          <w:p w14:paraId="46A0A03E"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Mean, μ:</w:t>
            </w:r>
          </w:p>
        </w:tc>
        <w:tc>
          <w:tcPr>
            <w:tcW w:w="0" w:type="auto"/>
            <w:shd w:val="clear" w:color="auto" w:fill="FFFFFF"/>
            <w:vAlign w:val="center"/>
            <w:hideMark/>
          </w:tcPr>
          <w:p w14:paraId="1B303348"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2.971875</w:t>
            </w:r>
          </w:p>
        </w:tc>
      </w:tr>
      <w:tr w:rsidR="00DF7581" w:rsidRPr="008D577C" w14:paraId="491DB97E" w14:textId="77777777" w:rsidTr="00DF7581">
        <w:trPr>
          <w:tblCellSpacing w:w="0" w:type="dxa"/>
        </w:trPr>
        <w:tc>
          <w:tcPr>
            <w:tcW w:w="0" w:type="auto"/>
            <w:shd w:val="clear" w:color="auto" w:fill="FFFFFF"/>
            <w:vAlign w:val="center"/>
            <w:hideMark/>
          </w:tcPr>
          <w:p w14:paraId="6CDF93D2"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lastRenderedPageBreak/>
              <w:t>Variance, σ</w:t>
            </w:r>
            <w:r w:rsidRPr="008D577C">
              <w:rPr>
                <w:rFonts w:cs="Times New Roman"/>
                <w:color w:val="000000"/>
                <w:szCs w:val="24"/>
                <w:vertAlign w:val="superscript"/>
              </w:rPr>
              <w:t>2</w:t>
            </w:r>
            <w:r w:rsidRPr="008D577C">
              <w:rPr>
                <w:rFonts w:cs="Times New Roman"/>
                <w:color w:val="000000"/>
                <w:szCs w:val="24"/>
              </w:rPr>
              <w:t>: </w:t>
            </w:r>
          </w:p>
        </w:tc>
        <w:tc>
          <w:tcPr>
            <w:tcW w:w="0" w:type="auto"/>
            <w:shd w:val="clear" w:color="auto" w:fill="FFFFFF"/>
            <w:vAlign w:val="center"/>
            <w:hideMark/>
          </w:tcPr>
          <w:p w14:paraId="5836CB2F"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0.151552734375</w:t>
            </w:r>
          </w:p>
        </w:tc>
      </w:tr>
    </w:tbl>
    <w:p w14:paraId="0CEB221D" w14:textId="57D2DDFC" w:rsidR="00DF7581" w:rsidRPr="008D577C" w:rsidRDefault="00DF7581" w:rsidP="006C7FC5">
      <w:pPr>
        <w:spacing w:line="480" w:lineRule="auto"/>
        <w:ind w:left="720"/>
        <w:rPr>
          <w:rFonts w:cs="Times New Roman"/>
          <w:szCs w:val="24"/>
        </w:rPr>
      </w:pPr>
      <w:r w:rsidRPr="008D577C">
        <w:rPr>
          <w:rFonts w:cs="Times New Roman"/>
          <w:color w:val="000000"/>
          <w:szCs w:val="24"/>
        </w:rPr>
        <w:t>Steps</w:t>
      </w:r>
    </w:p>
    <w:p w14:paraId="33887991" w14:textId="77777777" w:rsidR="00DF7581" w:rsidRPr="008D577C" w:rsidRDefault="00DF7581" w:rsidP="00DF7581">
      <w:pPr>
        <w:shd w:val="clear" w:color="auto" w:fill="FFFFFF"/>
        <w:spacing w:before="75" w:after="120" w:line="480" w:lineRule="auto"/>
        <w:ind w:left="720"/>
        <w:rPr>
          <w:rFonts w:cs="Times New Roman"/>
          <w:color w:val="000000"/>
          <w:szCs w:val="24"/>
        </w:rPr>
      </w:pPr>
      <w:r w:rsidRPr="008D577C">
        <w:rPr>
          <w:rFonts w:cs="Times New Roman"/>
          <w:noProof/>
          <w:color w:val="000000"/>
          <w:szCs w:val="24"/>
        </w:rPr>
        <w:drawing>
          <wp:inline distT="0" distB="0" distL="0" distR="0" wp14:anchorId="2A444B34" wp14:editId="1905E47B">
            <wp:extent cx="1751330" cy="569595"/>
            <wp:effectExtent l="0" t="0" r="127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330" cy="569595"/>
                    </a:xfrm>
                    <a:prstGeom prst="rect">
                      <a:avLst/>
                    </a:prstGeom>
                    <a:noFill/>
                    <a:ln>
                      <a:noFill/>
                    </a:ln>
                  </pic:spPr>
                </pic:pic>
              </a:graphicData>
            </a:graphic>
          </wp:inline>
        </w:drawing>
      </w:r>
    </w:p>
    <w:tbl>
      <w:tblPr>
        <w:tblW w:w="0" w:type="auto"/>
        <w:tblCellSpacing w:w="0" w:type="dxa"/>
        <w:tblInd w:w="720" w:type="dxa"/>
        <w:shd w:val="clear" w:color="auto" w:fill="FFFFFF"/>
        <w:tblCellMar>
          <w:left w:w="0" w:type="dxa"/>
          <w:right w:w="0" w:type="dxa"/>
        </w:tblCellMar>
        <w:tblLook w:val="04A0" w:firstRow="1" w:lastRow="0" w:firstColumn="1" w:lastColumn="0" w:noHBand="0" w:noVBand="1"/>
      </w:tblPr>
      <w:tblGrid>
        <w:gridCol w:w="465"/>
        <w:gridCol w:w="3611"/>
      </w:tblGrid>
      <w:tr w:rsidR="00DF7581" w:rsidRPr="008D577C" w14:paraId="72C26438" w14:textId="77777777" w:rsidTr="00DF7581">
        <w:trPr>
          <w:tblCellSpacing w:w="0" w:type="dxa"/>
        </w:trPr>
        <w:tc>
          <w:tcPr>
            <w:tcW w:w="0" w:type="auto"/>
            <w:shd w:val="clear" w:color="auto" w:fill="FFFFFF"/>
            <w:noWrap/>
            <w:vAlign w:val="center"/>
            <w:hideMark/>
          </w:tcPr>
          <w:p w14:paraId="15AC9103"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σ</w:t>
            </w:r>
            <w:r w:rsidRPr="008D577C">
              <w:rPr>
                <w:rFonts w:cs="Times New Roman"/>
                <w:color w:val="000000"/>
                <w:szCs w:val="24"/>
                <w:vertAlign w:val="superscript"/>
              </w:rPr>
              <w:t>2</w:t>
            </w:r>
            <w:r w:rsidRPr="008D577C">
              <w:rPr>
                <w:rFonts w:cs="Times New Roman"/>
                <w:color w:val="000000"/>
                <w:szCs w:val="24"/>
              </w:rPr>
              <w:t> =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3"/>
            </w:tblGrid>
            <w:tr w:rsidR="00DF7581" w:rsidRPr="008D577C" w14:paraId="7CD05694" w14:textId="77777777" w:rsidTr="00DF7581">
              <w:trPr>
                <w:tblCellSpacing w:w="0" w:type="dxa"/>
              </w:trPr>
              <w:tc>
                <w:tcPr>
                  <w:tcW w:w="0" w:type="auto"/>
                  <w:vAlign w:val="center"/>
                  <w:hideMark/>
                </w:tcPr>
                <w:p w14:paraId="1843D1B2"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Σ(x</w:t>
                  </w:r>
                  <w:r w:rsidRPr="008D577C">
                    <w:rPr>
                      <w:rFonts w:cs="Times New Roman"/>
                      <w:color w:val="000000"/>
                      <w:szCs w:val="24"/>
                      <w:vertAlign w:val="subscript"/>
                    </w:rPr>
                    <w:t>i</w:t>
                  </w:r>
                  <w:r w:rsidRPr="008D577C">
                    <w:rPr>
                      <w:rFonts w:cs="Times New Roman"/>
                      <w:color w:val="000000"/>
                      <w:szCs w:val="24"/>
                    </w:rPr>
                    <w:t> - μ)</w:t>
                  </w:r>
                  <w:r w:rsidRPr="008D577C">
                    <w:rPr>
                      <w:rFonts w:cs="Times New Roman"/>
                      <w:color w:val="000000"/>
                      <w:szCs w:val="24"/>
                      <w:vertAlign w:val="superscript"/>
                    </w:rPr>
                    <w:t>2</w:t>
                  </w:r>
                </w:p>
              </w:tc>
            </w:tr>
            <w:tr w:rsidR="00DF7581" w:rsidRPr="008D577C" w14:paraId="26D8D05D" w14:textId="77777777" w:rsidTr="00DF7581">
              <w:trPr>
                <w:trHeight w:val="15"/>
                <w:tblCellSpacing w:w="0" w:type="dxa"/>
              </w:trPr>
              <w:tc>
                <w:tcPr>
                  <w:tcW w:w="0" w:type="auto"/>
                  <w:shd w:val="clear" w:color="auto" w:fill="000000"/>
                  <w:vAlign w:val="center"/>
                  <w:hideMark/>
                </w:tcPr>
                <w:p w14:paraId="5F965F74" w14:textId="77777777" w:rsidR="00DF7581" w:rsidRPr="008D577C" w:rsidRDefault="00DF7581" w:rsidP="00DF7581">
                  <w:pPr>
                    <w:spacing w:line="480" w:lineRule="auto"/>
                    <w:jc w:val="center"/>
                    <w:rPr>
                      <w:rFonts w:cs="Times New Roman"/>
                      <w:color w:val="000000"/>
                      <w:szCs w:val="24"/>
                    </w:rPr>
                  </w:pPr>
                </w:p>
              </w:tc>
            </w:tr>
            <w:tr w:rsidR="00DF7581" w:rsidRPr="008D577C" w14:paraId="2F16C595" w14:textId="77777777" w:rsidTr="00DF7581">
              <w:trPr>
                <w:tblCellSpacing w:w="0" w:type="dxa"/>
              </w:trPr>
              <w:tc>
                <w:tcPr>
                  <w:tcW w:w="0" w:type="auto"/>
                  <w:vAlign w:val="center"/>
                  <w:hideMark/>
                </w:tcPr>
                <w:p w14:paraId="66BE56DA"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N</w:t>
                  </w:r>
                </w:p>
              </w:tc>
            </w:tr>
          </w:tbl>
          <w:p w14:paraId="17A6BD8C" w14:textId="77777777" w:rsidR="00DF7581" w:rsidRPr="008D577C" w:rsidRDefault="00DF7581" w:rsidP="00DF7581">
            <w:pPr>
              <w:spacing w:line="480" w:lineRule="auto"/>
              <w:rPr>
                <w:rFonts w:cs="Times New Roman"/>
                <w:color w:val="000000"/>
                <w:szCs w:val="24"/>
              </w:rPr>
            </w:pPr>
          </w:p>
        </w:tc>
      </w:tr>
      <w:tr w:rsidR="00DF7581" w:rsidRPr="008D577C" w14:paraId="2FE28507" w14:textId="77777777" w:rsidTr="00DF7581">
        <w:trPr>
          <w:tblCellSpacing w:w="0" w:type="dxa"/>
        </w:trPr>
        <w:tc>
          <w:tcPr>
            <w:tcW w:w="0" w:type="auto"/>
            <w:shd w:val="clear" w:color="auto" w:fill="FFFFFF"/>
            <w:vAlign w:val="center"/>
            <w:hideMark/>
          </w:tcPr>
          <w:p w14:paraId="268BB9AC"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611"/>
            </w:tblGrid>
            <w:tr w:rsidR="00DF7581" w:rsidRPr="008D577C" w14:paraId="2361C2E6" w14:textId="77777777" w:rsidTr="00DF7581">
              <w:trPr>
                <w:tblCellSpacing w:w="0" w:type="dxa"/>
              </w:trPr>
              <w:tc>
                <w:tcPr>
                  <w:tcW w:w="0" w:type="auto"/>
                  <w:vAlign w:val="center"/>
                  <w:hideMark/>
                </w:tcPr>
                <w:p w14:paraId="595EC2BD"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(2 - 2.971875)</w:t>
                  </w:r>
                  <w:r w:rsidRPr="008D577C">
                    <w:rPr>
                      <w:rFonts w:cs="Times New Roman"/>
                      <w:color w:val="000000"/>
                      <w:szCs w:val="24"/>
                      <w:vertAlign w:val="superscript"/>
                    </w:rPr>
                    <w:t>2</w:t>
                  </w:r>
                  <w:r w:rsidRPr="008D577C">
                    <w:rPr>
                      <w:rFonts w:cs="Times New Roman"/>
                      <w:color w:val="000000"/>
                      <w:szCs w:val="24"/>
                    </w:rPr>
                    <w:t> + ... + (3 - 2.971875)</w:t>
                  </w:r>
                  <w:r w:rsidRPr="008D577C">
                    <w:rPr>
                      <w:rFonts w:cs="Times New Roman"/>
                      <w:color w:val="000000"/>
                      <w:szCs w:val="24"/>
                      <w:vertAlign w:val="superscript"/>
                    </w:rPr>
                    <w:t>2</w:t>
                  </w:r>
                </w:p>
              </w:tc>
            </w:tr>
            <w:tr w:rsidR="00DF7581" w:rsidRPr="008D577C" w14:paraId="312B8BF0" w14:textId="77777777" w:rsidTr="00DF7581">
              <w:trPr>
                <w:trHeight w:val="15"/>
                <w:tblCellSpacing w:w="0" w:type="dxa"/>
              </w:trPr>
              <w:tc>
                <w:tcPr>
                  <w:tcW w:w="0" w:type="auto"/>
                  <w:shd w:val="clear" w:color="auto" w:fill="000000"/>
                  <w:vAlign w:val="center"/>
                  <w:hideMark/>
                </w:tcPr>
                <w:p w14:paraId="787EBD27" w14:textId="77777777" w:rsidR="00DF7581" w:rsidRPr="008D577C" w:rsidRDefault="00DF7581" w:rsidP="00DF7581">
                  <w:pPr>
                    <w:spacing w:line="480" w:lineRule="auto"/>
                    <w:jc w:val="center"/>
                    <w:rPr>
                      <w:rFonts w:cs="Times New Roman"/>
                      <w:color w:val="000000"/>
                      <w:szCs w:val="24"/>
                    </w:rPr>
                  </w:pPr>
                </w:p>
              </w:tc>
            </w:tr>
            <w:tr w:rsidR="00DF7581" w:rsidRPr="008D577C" w14:paraId="2D29960C" w14:textId="77777777" w:rsidTr="00DF7581">
              <w:trPr>
                <w:tblCellSpacing w:w="0" w:type="dxa"/>
              </w:trPr>
              <w:tc>
                <w:tcPr>
                  <w:tcW w:w="0" w:type="auto"/>
                  <w:vAlign w:val="center"/>
                  <w:hideMark/>
                </w:tcPr>
                <w:p w14:paraId="6EA438F2"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80</w:t>
                  </w:r>
                </w:p>
              </w:tc>
            </w:tr>
          </w:tbl>
          <w:p w14:paraId="2F6E2732" w14:textId="77777777" w:rsidR="00DF7581" w:rsidRPr="008D577C" w:rsidRDefault="00DF7581" w:rsidP="00DF7581">
            <w:pPr>
              <w:spacing w:line="480" w:lineRule="auto"/>
              <w:rPr>
                <w:rFonts w:cs="Times New Roman"/>
                <w:color w:val="000000"/>
                <w:szCs w:val="24"/>
              </w:rPr>
            </w:pPr>
          </w:p>
        </w:tc>
      </w:tr>
      <w:tr w:rsidR="00DF7581" w:rsidRPr="008D577C" w14:paraId="707A74FF" w14:textId="77777777" w:rsidTr="00DF7581">
        <w:trPr>
          <w:tblCellSpacing w:w="0" w:type="dxa"/>
        </w:trPr>
        <w:tc>
          <w:tcPr>
            <w:tcW w:w="0" w:type="auto"/>
            <w:shd w:val="clear" w:color="auto" w:fill="FFFFFF"/>
            <w:vAlign w:val="center"/>
            <w:hideMark/>
          </w:tcPr>
          <w:p w14:paraId="20162B8C"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260"/>
            </w:tblGrid>
            <w:tr w:rsidR="00DF7581" w:rsidRPr="008D577C" w14:paraId="1AD20819" w14:textId="77777777" w:rsidTr="00DF7581">
              <w:trPr>
                <w:tblCellSpacing w:w="0" w:type="dxa"/>
              </w:trPr>
              <w:tc>
                <w:tcPr>
                  <w:tcW w:w="0" w:type="auto"/>
                  <w:vAlign w:val="center"/>
                  <w:hideMark/>
                </w:tcPr>
                <w:p w14:paraId="0D9150B6"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12.12421875</w:t>
                  </w:r>
                </w:p>
              </w:tc>
            </w:tr>
            <w:tr w:rsidR="00DF7581" w:rsidRPr="008D577C" w14:paraId="78BB0767" w14:textId="77777777" w:rsidTr="00DF7581">
              <w:trPr>
                <w:trHeight w:val="15"/>
                <w:tblCellSpacing w:w="0" w:type="dxa"/>
              </w:trPr>
              <w:tc>
                <w:tcPr>
                  <w:tcW w:w="0" w:type="auto"/>
                  <w:shd w:val="clear" w:color="auto" w:fill="000000"/>
                  <w:vAlign w:val="center"/>
                  <w:hideMark/>
                </w:tcPr>
                <w:p w14:paraId="068D607B" w14:textId="77777777" w:rsidR="00DF7581" w:rsidRPr="008D577C" w:rsidRDefault="00DF7581" w:rsidP="00DF7581">
                  <w:pPr>
                    <w:spacing w:line="480" w:lineRule="auto"/>
                    <w:jc w:val="center"/>
                    <w:rPr>
                      <w:rFonts w:cs="Times New Roman"/>
                      <w:color w:val="000000"/>
                      <w:szCs w:val="24"/>
                    </w:rPr>
                  </w:pPr>
                </w:p>
              </w:tc>
            </w:tr>
            <w:tr w:rsidR="00DF7581" w:rsidRPr="008D577C" w14:paraId="42197869" w14:textId="77777777" w:rsidTr="00DF7581">
              <w:trPr>
                <w:tblCellSpacing w:w="0" w:type="dxa"/>
              </w:trPr>
              <w:tc>
                <w:tcPr>
                  <w:tcW w:w="0" w:type="auto"/>
                  <w:vAlign w:val="center"/>
                  <w:hideMark/>
                </w:tcPr>
                <w:p w14:paraId="3A17E784" w14:textId="77777777" w:rsidR="00DF7581" w:rsidRPr="008D577C" w:rsidRDefault="00DF7581" w:rsidP="00DF7581">
                  <w:pPr>
                    <w:spacing w:line="480" w:lineRule="auto"/>
                    <w:jc w:val="center"/>
                    <w:rPr>
                      <w:rFonts w:cs="Times New Roman"/>
                      <w:color w:val="000000"/>
                      <w:szCs w:val="24"/>
                    </w:rPr>
                  </w:pPr>
                  <w:r w:rsidRPr="008D577C">
                    <w:rPr>
                      <w:rFonts w:cs="Times New Roman"/>
                      <w:color w:val="000000"/>
                      <w:szCs w:val="24"/>
                    </w:rPr>
                    <w:t>80</w:t>
                  </w:r>
                </w:p>
              </w:tc>
            </w:tr>
          </w:tbl>
          <w:p w14:paraId="662D3C98" w14:textId="77777777" w:rsidR="00DF7581" w:rsidRPr="008D577C" w:rsidRDefault="00DF7581" w:rsidP="00DF7581">
            <w:pPr>
              <w:spacing w:line="480" w:lineRule="auto"/>
              <w:rPr>
                <w:rFonts w:cs="Times New Roman"/>
                <w:color w:val="000000"/>
                <w:szCs w:val="24"/>
              </w:rPr>
            </w:pPr>
          </w:p>
        </w:tc>
      </w:tr>
      <w:tr w:rsidR="00DF7581" w:rsidRPr="008D577C" w14:paraId="22BB4A63" w14:textId="77777777" w:rsidTr="00DF7581">
        <w:trPr>
          <w:tblCellSpacing w:w="0" w:type="dxa"/>
        </w:trPr>
        <w:tc>
          <w:tcPr>
            <w:tcW w:w="0" w:type="auto"/>
            <w:shd w:val="clear" w:color="auto" w:fill="FFFFFF"/>
            <w:vAlign w:val="center"/>
            <w:hideMark/>
          </w:tcPr>
          <w:p w14:paraId="24E75C6A"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p w14:paraId="5AD1190F"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0.151552734375</w:t>
            </w:r>
          </w:p>
        </w:tc>
      </w:tr>
    </w:tbl>
    <w:p w14:paraId="06218E10" w14:textId="77777777" w:rsidR="00DF7581" w:rsidRPr="008D577C" w:rsidRDefault="00DF7581" w:rsidP="00DF7581">
      <w:pPr>
        <w:spacing w:line="480" w:lineRule="auto"/>
        <w:ind w:left="720"/>
        <w:rPr>
          <w:rFonts w:cs="Times New Roman"/>
          <w:vanish/>
          <w:szCs w:val="24"/>
        </w:rPr>
      </w:pPr>
    </w:p>
    <w:tbl>
      <w:tblPr>
        <w:tblW w:w="0" w:type="auto"/>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1935"/>
      </w:tblGrid>
      <w:tr w:rsidR="00DF7581" w:rsidRPr="008D577C" w14:paraId="5EA05A7C" w14:textId="77777777" w:rsidTr="00DF7581">
        <w:trPr>
          <w:tblCellSpacing w:w="15" w:type="dxa"/>
        </w:trPr>
        <w:tc>
          <w:tcPr>
            <w:tcW w:w="0" w:type="auto"/>
            <w:shd w:val="clear" w:color="auto" w:fill="FFFFFF"/>
            <w:noWrap/>
            <w:vAlign w:val="center"/>
            <w:hideMark/>
          </w:tcPr>
          <w:p w14:paraId="5053A3F9"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σ = </w:t>
            </w:r>
          </w:p>
        </w:tc>
        <w:tc>
          <w:tcPr>
            <w:tcW w:w="0" w:type="auto"/>
            <w:shd w:val="clear" w:color="auto" w:fill="FFFFFF"/>
            <w:vAlign w:val="center"/>
            <w:hideMark/>
          </w:tcPr>
          <w:p w14:paraId="33C66F15"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√0.151552734375</w:t>
            </w:r>
          </w:p>
        </w:tc>
      </w:tr>
      <w:tr w:rsidR="00DF7581" w:rsidRPr="008D577C" w14:paraId="698A1DA3" w14:textId="77777777" w:rsidTr="00DF7581">
        <w:trPr>
          <w:tblCellSpacing w:w="15" w:type="dxa"/>
        </w:trPr>
        <w:tc>
          <w:tcPr>
            <w:tcW w:w="0" w:type="auto"/>
            <w:shd w:val="clear" w:color="auto" w:fill="FFFFFF"/>
            <w:vAlign w:val="center"/>
            <w:hideMark/>
          </w:tcPr>
          <w:p w14:paraId="48BC296D" w14:textId="77777777" w:rsidR="00DF7581" w:rsidRPr="008D577C" w:rsidRDefault="00DF7581" w:rsidP="00DF7581">
            <w:pPr>
              <w:spacing w:line="480" w:lineRule="auto"/>
              <w:jc w:val="right"/>
              <w:rPr>
                <w:rFonts w:cs="Times New Roman"/>
                <w:color w:val="000000"/>
                <w:szCs w:val="24"/>
              </w:rPr>
            </w:pPr>
            <w:r w:rsidRPr="008D577C">
              <w:rPr>
                <w:rFonts w:cs="Times New Roman"/>
                <w:color w:val="000000"/>
                <w:szCs w:val="24"/>
              </w:rPr>
              <w:t>= </w:t>
            </w:r>
          </w:p>
        </w:tc>
        <w:tc>
          <w:tcPr>
            <w:tcW w:w="0" w:type="auto"/>
            <w:shd w:val="clear" w:color="auto" w:fill="FFFFFF"/>
            <w:vAlign w:val="center"/>
            <w:hideMark/>
          </w:tcPr>
          <w:p w14:paraId="758E2764"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0.38929774514502</w:t>
            </w:r>
          </w:p>
        </w:tc>
      </w:tr>
    </w:tbl>
    <w:p w14:paraId="7CA944F4" w14:textId="77777777" w:rsidR="00DF7581" w:rsidRPr="008D577C" w:rsidRDefault="00DF7581" w:rsidP="006C7FC5">
      <w:pPr>
        <w:shd w:val="clear" w:color="auto" w:fill="FFFFFF"/>
        <w:spacing w:before="75" w:after="120" w:line="480" w:lineRule="auto"/>
        <w:ind w:right="288"/>
        <w:rPr>
          <w:rFonts w:cs="Times New Roman"/>
          <w:color w:val="000000"/>
          <w:szCs w:val="24"/>
        </w:rPr>
      </w:pPr>
      <w:commentRangeStart w:id="176"/>
    </w:p>
    <w:p w14:paraId="04C75089" w14:textId="77777777" w:rsidR="00DF7581" w:rsidRPr="008D577C" w:rsidRDefault="00DF7581" w:rsidP="00DF7581">
      <w:pPr>
        <w:spacing w:line="480" w:lineRule="auto"/>
        <w:ind w:right="288"/>
        <w:rPr>
          <w:rFonts w:cs="Times New Roman"/>
          <w:vanish/>
          <w:szCs w:val="24"/>
        </w:rPr>
      </w:pPr>
    </w:p>
    <w:p w14:paraId="6D69500A" w14:textId="77777777" w:rsidR="00DF7581" w:rsidRPr="008D577C" w:rsidRDefault="00DF7581" w:rsidP="00DF7581">
      <w:pPr>
        <w:spacing w:line="480" w:lineRule="auto"/>
        <w:ind w:left="576" w:right="288"/>
        <w:rPr>
          <w:rFonts w:cs="Times New Roman"/>
          <w:i/>
          <w:iCs/>
          <w:color w:val="000000"/>
          <w:szCs w:val="24"/>
        </w:rPr>
      </w:pPr>
      <w:r w:rsidRPr="008D577C">
        <w:rPr>
          <w:rFonts w:cs="Times New Roman"/>
          <w:i/>
          <w:iCs/>
          <w:color w:val="000000"/>
          <w:szCs w:val="24"/>
        </w:rPr>
        <w:t>Management-by-Exception (Active)</w:t>
      </w:r>
      <w:commentRangeEnd w:id="176"/>
      <w:r w:rsidR="004B3047">
        <w:rPr>
          <w:rStyle w:val="CommentReference"/>
        </w:rPr>
        <w:commentReference w:id="176"/>
      </w:r>
    </w:p>
    <w:p w14:paraId="7C307947" w14:textId="77777777" w:rsidR="00DF7581" w:rsidRPr="008D577C" w:rsidRDefault="00DF7581" w:rsidP="00DF7581">
      <w:pPr>
        <w:shd w:val="clear" w:color="auto" w:fill="FFFFFF"/>
        <w:spacing w:before="75" w:after="120" w:line="480" w:lineRule="auto"/>
        <w:ind w:left="576"/>
        <w:rPr>
          <w:rFonts w:cs="Times New Roman"/>
          <w:color w:val="000000"/>
          <w:szCs w:val="24"/>
        </w:rPr>
      </w:pPr>
      <w:r w:rsidRPr="008D577C">
        <w:rPr>
          <w:rFonts w:cs="Times New Roman"/>
          <w:color w:val="000000"/>
          <w:szCs w:val="24"/>
        </w:rPr>
        <w:t>Standard Deviation, σ: 0.33773140215266</w:t>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1323"/>
        <w:gridCol w:w="1020"/>
      </w:tblGrid>
      <w:tr w:rsidR="00DF7581" w:rsidRPr="008D577C" w14:paraId="44B6A166" w14:textId="77777777" w:rsidTr="00DF7581">
        <w:trPr>
          <w:tblCellSpacing w:w="0" w:type="dxa"/>
        </w:trPr>
        <w:tc>
          <w:tcPr>
            <w:tcW w:w="0" w:type="auto"/>
            <w:shd w:val="clear" w:color="auto" w:fill="FFFFFF"/>
            <w:vAlign w:val="center"/>
            <w:hideMark/>
          </w:tcPr>
          <w:p w14:paraId="6AA99D7D"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Count, N:</w:t>
            </w:r>
          </w:p>
        </w:tc>
        <w:tc>
          <w:tcPr>
            <w:tcW w:w="0" w:type="auto"/>
            <w:shd w:val="clear" w:color="auto" w:fill="FFFFFF"/>
            <w:vAlign w:val="center"/>
            <w:hideMark/>
          </w:tcPr>
          <w:p w14:paraId="080BB8A1"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80</w:t>
            </w:r>
          </w:p>
        </w:tc>
      </w:tr>
      <w:tr w:rsidR="00DF7581" w:rsidRPr="008D577C" w14:paraId="63A462D5" w14:textId="77777777" w:rsidTr="00DF7581">
        <w:trPr>
          <w:tblCellSpacing w:w="0" w:type="dxa"/>
        </w:trPr>
        <w:tc>
          <w:tcPr>
            <w:tcW w:w="0" w:type="auto"/>
            <w:shd w:val="clear" w:color="auto" w:fill="FFFFFF"/>
            <w:vAlign w:val="center"/>
            <w:hideMark/>
          </w:tcPr>
          <w:p w14:paraId="2D5AA6A4"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lastRenderedPageBreak/>
              <w:t>Sum, Σx:</w:t>
            </w:r>
          </w:p>
        </w:tc>
        <w:tc>
          <w:tcPr>
            <w:tcW w:w="0" w:type="auto"/>
            <w:shd w:val="clear" w:color="auto" w:fill="FFFFFF"/>
            <w:vAlign w:val="center"/>
            <w:hideMark/>
          </w:tcPr>
          <w:p w14:paraId="09B79A3A"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210</w:t>
            </w:r>
          </w:p>
        </w:tc>
      </w:tr>
      <w:tr w:rsidR="00DF7581" w:rsidRPr="008D577C" w14:paraId="2E47AD97" w14:textId="77777777" w:rsidTr="00DF7581">
        <w:trPr>
          <w:tblCellSpacing w:w="0" w:type="dxa"/>
        </w:trPr>
        <w:tc>
          <w:tcPr>
            <w:tcW w:w="0" w:type="auto"/>
            <w:shd w:val="clear" w:color="auto" w:fill="FFFFFF"/>
            <w:vAlign w:val="center"/>
            <w:hideMark/>
          </w:tcPr>
          <w:p w14:paraId="34707553"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Mean, μ:</w:t>
            </w:r>
          </w:p>
        </w:tc>
        <w:tc>
          <w:tcPr>
            <w:tcW w:w="0" w:type="auto"/>
            <w:shd w:val="clear" w:color="auto" w:fill="FFFFFF"/>
            <w:vAlign w:val="center"/>
            <w:hideMark/>
          </w:tcPr>
          <w:p w14:paraId="5951B2DD"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2.625</w:t>
            </w:r>
          </w:p>
        </w:tc>
      </w:tr>
      <w:tr w:rsidR="00DF7581" w:rsidRPr="008D577C" w14:paraId="4D38553F" w14:textId="77777777" w:rsidTr="00DF7581">
        <w:trPr>
          <w:tblCellSpacing w:w="0" w:type="dxa"/>
        </w:trPr>
        <w:tc>
          <w:tcPr>
            <w:tcW w:w="0" w:type="auto"/>
            <w:shd w:val="clear" w:color="auto" w:fill="FFFFFF"/>
            <w:vAlign w:val="center"/>
            <w:hideMark/>
          </w:tcPr>
          <w:p w14:paraId="0EDB4383"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Variance, σ</w:t>
            </w:r>
            <w:r w:rsidRPr="008D577C">
              <w:rPr>
                <w:rFonts w:cs="Times New Roman"/>
                <w:color w:val="000000"/>
                <w:szCs w:val="24"/>
                <w:vertAlign w:val="superscript"/>
              </w:rPr>
              <w:t>2</w:t>
            </w:r>
            <w:r w:rsidRPr="008D577C">
              <w:rPr>
                <w:rFonts w:cs="Times New Roman"/>
                <w:color w:val="000000"/>
                <w:szCs w:val="24"/>
              </w:rPr>
              <w:t>: </w:t>
            </w:r>
          </w:p>
        </w:tc>
        <w:tc>
          <w:tcPr>
            <w:tcW w:w="0" w:type="auto"/>
            <w:shd w:val="clear" w:color="auto" w:fill="FFFFFF"/>
            <w:vAlign w:val="center"/>
            <w:hideMark/>
          </w:tcPr>
          <w:p w14:paraId="0CB9C146"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0.1140625</w:t>
            </w:r>
          </w:p>
        </w:tc>
      </w:tr>
    </w:tbl>
    <w:p w14:paraId="679A8950" w14:textId="4F9AF17A" w:rsidR="00DF7581" w:rsidRPr="008D577C" w:rsidRDefault="00DF7581" w:rsidP="006C7FC5">
      <w:pPr>
        <w:spacing w:line="480" w:lineRule="auto"/>
        <w:ind w:left="576"/>
        <w:rPr>
          <w:rFonts w:cs="Times New Roman"/>
          <w:szCs w:val="24"/>
        </w:rPr>
      </w:pPr>
      <w:r w:rsidRPr="008D577C">
        <w:rPr>
          <w:rFonts w:cs="Times New Roman"/>
          <w:color w:val="000000"/>
          <w:szCs w:val="24"/>
        </w:rPr>
        <w:br/>
        <w:t>Steps</w:t>
      </w:r>
    </w:p>
    <w:p w14:paraId="2E92B501" w14:textId="77777777" w:rsidR="00DF7581" w:rsidRPr="00D758D1" w:rsidRDefault="00DF7581" w:rsidP="00DF7581">
      <w:pPr>
        <w:shd w:val="clear" w:color="auto" w:fill="FFFFFF"/>
        <w:spacing w:before="75" w:after="120" w:line="480" w:lineRule="auto"/>
        <w:ind w:left="576"/>
        <w:rPr>
          <w:rFonts w:cs="Times New Roman"/>
          <w:color w:val="000000"/>
          <w:szCs w:val="24"/>
        </w:rPr>
      </w:pPr>
      <w:r w:rsidRPr="00D758D1">
        <w:rPr>
          <w:rFonts w:cs="Times New Roman"/>
          <w:noProof/>
          <w:color w:val="000000"/>
          <w:szCs w:val="24"/>
        </w:rPr>
        <w:drawing>
          <wp:inline distT="0" distB="0" distL="0" distR="0" wp14:anchorId="121B0D51" wp14:editId="32DA8C9B">
            <wp:extent cx="1751330" cy="569595"/>
            <wp:effectExtent l="0" t="0" r="127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330" cy="569595"/>
                    </a:xfrm>
                    <a:prstGeom prst="rect">
                      <a:avLst/>
                    </a:prstGeom>
                    <a:noFill/>
                    <a:ln>
                      <a:noFill/>
                    </a:ln>
                  </pic:spPr>
                </pic:pic>
              </a:graphicData>
            </a:graphic>
          </wp:inline>
        </w:drawing>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465"/>
        <w:gridCol w:w="3191"/>
      </w:tblGrid>
      <w:tr w:rsidR="00DF7581" w:rsidRPr="00D758D1" w14:paraId="03126A81" w14:textId="77777777" w:rsidTr="00DF7581">
        <w:trPr>
          <w:tblCellSpacing w:w="0" w:type="dxa"/>
        </w:trPr>
        <w:tc>
          <w:tcPr>
            <w:tcW w:w="0" w:type="auto"/>
            <w:shd w:val="clear" w:color="auto" w:fill="FFFFFF"/>
            <w:noWrap/>
            <w:vAlign w:val="center"/>
            <w:hideMark/>
          </w:tcPr>
          <w:p w14:paraId="4D36B344"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σ</w:t>
            </w:r>
            <w:r w:rsidRPr="00D758D1">
              <w:rPr>
                <w:rFonts w:cs="Times New Roman"/>
                <w:color w:val="000000"/>
                <w:szCs w:val="24"/>
                <w:vertAlign w:val="superscript"/>
              </w:rPr>
              <w:t>2</w:t>
            </w:r>
            <w:r w:rsidRPr="00D758D1">
              <w:rPr>
                <w:rFonts w:cs="Times New Roman"/>
                <w:color w:val="000000"/>
                <w:szCs w:val="24"/>
              </w:rPr>
              <w:t> =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3"/>
            </w:tblGrid>
            <w:tr w:rsidR="00DF7581" w:rsidRPr="00D758D1" w14:paraId="6D18B309" w14:textId="77777777" w:rsidTr="00DF7581">
              <w:trPr>
                <w:tblCellSpacing w:w="0" w:type="dxa"/>
              </w:trPr>
              <w:tc>
                <w:tcPr>
                  <w:tcW w:w="0" w:type="auto"/>
                  <w:vAlign w:val="center"/>
                  <w:hideMark/>
                </w:tcPr>
                <w:p w14:paraId="4688119E"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Σ(x</w:t>
                  </w:r>
                  <w:r w:rsidRPr="00D758D1">
                    <w:rPr>
                      <w:rFonts w:cs="Times New Roman"/>
                      <w:color w:val="000000"/>
                      <w:szCs w:val="24"/>
                      <w:vertAlign w:val="subscript"/>
                    </w:rPr>
                    <w:t>i</w:t>
                  </w:r>
                  <w:r w:rsidRPr="00D758D1">
                    <w:rPr>
                      <w:rFonts w:cs="Times New Roman"/>
                      <w:color w:val="000000"/>
                      <w:szCs w:val="24"/>
                    </w:rPr>
                    <w:t> - μ)</w:t>
                  </w:r>
                  <w:r w:rsidRPr="00D758D1">
                    <w:rPr>
                      <w:rFonts w:cs="Times New Roman"/>
                      <w:color w:val="000000"/>
                      <w:szCs w:val="24"/>
                      <w:vertAlign w:val="superscript"/>
                    </w:rPr>
                    <w:t>2</w:t>
                  </w:r>
                </w:p>
              </w:tc>
            </w:tr>
            <w:tr w:rsidR="00DF7581" w:rsidRPr="00D758D1" w14:paraId="01677BAC" w14:textId="77777777" w:rsidTr="00DF7581">
              <w:trPr>
                <w:trHeight w:val="15"/>
                <w:tblCellSpacing w:w="0" w:type="dxa"/>
              </w:trPr>
              <w:tc>
                <w:tcPr>
                  <w:tcW w:w="0" w:type="auto"/>
                  <w:shd w:val="clear" w:color="auto" w:fill="000000"/>
                  <w:vAlign w:val="center"/>
                  <w:hideMark/>
                </w:tcPr>
                <w:p w14:paraId="67995BE6" w14:textId="77777777" w:rsidR="00DF7581" w:rsidRPr="00D758D1" w:rsidRDefault="00DF7581" w:rsidP="00DF7581">
                  <w:pPr>
                    <w:spacing w:line="480" w:lineRule="auto"/>
                    <w:jc w:val="center"/>
                    <w:rPr>
                      <w:rFonts w:cs="Times New Roman"/>
                      <w:color w:val="000000"/>
                      <w:szCs w:val="24"/>
                    </w:rPr>
                  </w:pPr>
                </w:p>
              </w:tc>
            </w:tr>
            <w:tr w:rsidR="00DF7581" w:rsidRPr="00D758D1" w14:paraId="72A35D60" w14:textId="77777777" w:rsidTr="00DF7581">
              <w:trPr>
                <w:tblCellSpacing w:w="0" w:type="dxa"/>
              </w:trPr>
              <w:tc>
                <w:tcPr>
                  <w:tcW w:w="0" w:type="auto"/>
                  <w:vAlign w:val="center"/>
                  <w:hideMark/>
                </w:tcPr>
                <w:p w14:paraId="7A002549"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N</w:t>
                  </w:r>
                </w:p>
              </w:tc>
            </w:tr>
          </w:tbl>
          <w:p w14:paraId="00421AFF" w14:textId="77777777" w:rsidR="00DF7581" w:rsidRPr="00D758D1" w:rsidRDefault="00DF7581" w:rsidP="00DF7581">
            <w:pPr>
              <w:spacing w:line="480" w:lineRule="auto"/>
              <w:rPr>
                <w:rFonts w:cs="Times New Roman"/>
                <w:color w:val="000000"/>
                <w:szCs w:val="24"/>
              </w:rPr>
            </w:pPr>
          </w:p>
        </w:tc>
      </w:tr>
      <w:tr w:rsidR="00DF7581" w:rsidRPr="00D758D1" w14:paraId="395275FF" w14:textId="77777777" w:rsidTr="00DF7581">
        <w:trPr>
          <w:tblCellSpacing w:w="0" w:type="dxa"/>
        </w:trPr>
        <w:tc>
          <w:tcPr>
            <w:tcW w:w="0" w:type="auto"/>
            <w:shd w:val="clear" w:color="auto" w:fill="FFFFFF"/>
            <w:vAlign w:val="center"/>
            <w:hideMark/>
          </w:tcPr>
          <w:p w14:paraId="748C7D60"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191"/>
            </w:tblGrid>
            <w:tr w:rsidR="00DF7581" w:rsidRPr="00D758D1" w14:paraId="00CA4B68" w14:textId="77777777" w:rsidTr="00DF7581">
              <w:trPr>
                <w:tblCellSpacing w:w="0" w:type="dxa"/>
              </w:trPr>
              <w:tc>
                <w:tcPr>
                  <w:tcW w:w="0" w:type="auto"/>
                  <w:vAlign w:val="center"/>
                  <w:hideMark/>
                </w:tcPr>
                <w:p w14:paraId="4CB2C206"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(2 - 2.625)</w:t>
                  </w:r>
                  <w:r w:rsidRPr="00D758D1">
                    <w:rPr>
                      <w:rFonts w:cs="Times New Roman"/>
                      <w:color w:val="000000"/>
                      <w:szCs w:val="24"/>
                      <w:vertAlign w:val="superscript"/>
                    </w:rPr>
                    <w:t>2</w:t>
                  </w:r>
                  <w:r w:rsidRPr="00D758D1">
                    <w:rPr>
                      <w:rFonts w:cs="Times New Roman"/>
                      <w:color w:val="000000"/>
                      <w:szCs w:val="24"/>
                    </w:rPr>
                    <w:t> + ... + (2.75 - 2.625)</w:t>
                  </w:r>
                  <w:r w:rsidRPr="00D758D1">
                    <w:rPr>
                      <w:rFonts w:cs="Times New Roman"/>
                      <w:color w:val="000000"/>
                      <w:szCs w:val="24"/>
                      <w:vertAlign w:val="superscript"/>
                    </w:rPr>
                    <w:t>2</w:t>
                  </w:r>
                </w:p>
              </w:tc>
            </w:tr>
            <w:tr w:rsidR="00DF7581" w:rsidRPr="00D758D1" w14:paraId="13FCC270" w14:textId="77777777" w:rsidTr="00DF7581">
              <w:trPr>
                <w:trHeight w:val="15"/>
                <w:tblCellSpacing w:w="0" w:type="dxa"/>
              </w:trPr>
              <w:tc>
                <w:tcPr>
                  <w:tcW w:w="0" w:type="auto"/>
                  <w:shd w:val="clear" w:color="auto" w:fill="000000"/>
                  <w:vAlign w:val="center"/>
                  <w:hideMark/>
                </w:tcPr>
                <w:p w14:paraId="6BBB857B" w14:textId="77777777" w:rsidR="00DF7581" w:rsidRPr="00D758D1" w:rsidRDefault="00DF7581" w:rsidP="00DF7581">
                  <w:pPr>
                    <w:spacing w:line="480" w:lineRule="auto"/>
                    <w:jc w:val="center"/>
                    <w:rPr>
                      <w:rFonts w:cs="Times New Roman"/>
                      <w:color w:val="000000"/>
                      <w:szCs w:val="24"/>
                    </w:rPr>
                  </w:pPr>
                </w:p>
              </w:tc>
            </w:tr>
            <w:tr w:rsidR="00DF7581" w:rsidRPr="00D758D1" w14:paraId="61666957" w14:textId="77777777" w:rsidTr="00DF7581">
              <w:trPr>
                <w:tblCellSpacing w:w="0" w:type="dxa"/>
              </w:trPr>
              <w:tc>
                <w:tcPr>
                  <w:tcW w:w="0" w:type="auto"/>
                  <w:vAlign w:val="center"/>
                  <w:hideMark/>
                </w:tcPr>
                <w:p w14:paraId="62BC005A"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30E416FB" w14:textId="77777777" w:rsidR="00DF7581" w:rsidRPr="00D758D1" w:rsidRDefault="00DF7581" w:rsidP="00DF7581">
            <w:pPr>
              <w:spacing w:line="480" w:lineRule="auto"/>
              <w:rPr>
                <w:rFonts w:cs="Times New Roman"/>
                <w:color w:val="000000"/>
                <w:szCs w:val="24"/>
              </w:rPr>
            </w:pPr>
          </w:p>
        </w:tc>
      </w:tr>
      <w:tr w:rsidR="00DF7581" w:rsidRPr="00D758D1" w14:paraId="14C86ACA" w14:textId="77777777" w:rsidTr="00DF7581">
        <w:trPr>
          <w:tblCellSpacing w:w="0" w:type="dxa"/>
        </w:trPr>
        <w:tc>
          <w:tcPr>
            <w:tcW w:w="0" w:type="auto"/>
            <w:shd w:val="clear" w:color="auto" w:fill="FFFFFF"/>
            <w:vAlign w:val="center"/>
            <w:hideMark/>
          </w:tcPr>
          <w:p w14:paraId="2B85972C"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540"/>
            </w:tblGrid>
            <w:tr w:rsidR="00DF7581" w:rsidRPr="00D758D1" w14:paraId="4708475A" w14:textId="77777777" w:rsidTr="00DF7581">
              <w:trPr>
                <w:tblCellSpacing w:w="0" w:type="dxa"/>
              </w:trPr>
              <w:tc>
                <w:tcPr>
                  <w:tcW w:w="0" w:type="auto"/>
                  <w:vAlign w:val="center"/>
                  <w:hideMark/>
                </w:tcPr>
                <w:p w14:paraId="3F053D2A"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9.125</w:t>
                  </w:r>
                </w:p>
              </w:tc>
            </w:tr>
            <w:tr w:rsidR="00DF7581" w:rsidRPr="00D758D1" w14:paraId="39E81958" w14:textId="77777777" w:rsidTr="00DF7581">
              <w:trPr>
                <w:trHeight w:val="15"/>
                <w:tblCellSpacing w:w="0" w:type="dxa"/>
              </w:trPr>
              <w:tc>
                <w:tcPr>
                  <w:tcW w:w="0" w:type="auto"/>
                  <w:shd w:val="clear" w:color="auto" w:fill="000000"/>
                  <w:vAlign w:val="center"/>
                  <w:hideMark/>
                </w:tcPr>
                <w:p w14:paraId="23A63265" w14:textId="77777777" w:rsidR="00DF7581" w:rsidRPr="00D758D1" w:rsidRDefault="00DF7581" w:rsidP="00DF7581">
                  <w:pPr>
                    <w:spacing w:line="480" w:lineRule="auto"/>
                    <w:jc w:val="center"/>
                    <w:rPr>
                      <w:rFonts w:cs="Times New Roman"/>
                      <w:color w:val="000000"/>
                      <w:szCs w:val="24"/>
                    </w:rPr>
                  </w:pPr>
                </w:p>
              </w:tc>
            </w:tr>
            <w:tr w:rsidR="00DF7581" w:rsidRPr="00D758D1" w14:paraId="489C68E6" w14:textId="77777777" w:rsidTr="00DF7581">
              <w:trPr>
                <w:tblCellSpacing w:w="0" w:type="dxa"/>
              </w:trPr>
              <w:tc>
                <w:tcPr>
                  <w:tcW w:w="0" w:type="auto"/>
                  <w:vAlign w:val="center"/>
                  <w:hideMark/>
                </w:tcPr>
                <w:p w14:paraId="182117D8"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33711892" w14:textId="77777777" w:rsidR="00DF7581" w:rsidRPr="00D758D1" w:rsidRDefault="00DF7581" w:rsidP="00DF7581">
            <w:pPr>
              <w:spacing w:line="480" w:lineRule="auto"/>
              <w:rPr>
                <w:rFonts w:cs="Times New Roman"/>
                <w:color w:val="000000"/>
                <w:szCs w:val="24"/>
              </w:rPr>
            </w:pPr>
          </w:p>
        </w:tc>
      </w:tr>
      <w:tr w:rsidR="00DF7581" w:rsidRPr="00D758D1" w14:paraId="2F186C19" w14:textId="77777777" w:rsidTr="00DF7581">
        <w:trPr>
          <w:tblCellSpacing w:w="0" w:type="dxa"/>
        </w:trPr>
        <w:tc>
          <w:tcPr>
            <w:tcW w:w="0" w:type="auto"/>
            <w:shd w:val="clear" w:color="auto" w:fill="FFFFFF"/>
            <w:vAlign w:val="center"/>
            <w:hideMark/>
          </w:tcPr>
          <w:p w14:paraId="67B58160"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p w14:paraId="39313058"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0.1140625</w:t>
            </w:r>
          </w:p>
        </w:tc>
      </w:tr>
    </w:tbl>
    <w:p w14:paraId="56F7C389" w14:textId="77777777" w:rsidR="00DF7581" w:rsidRPr="00D758D1" w:rsidRDefault="00DF7581" w:rsidP="00DF7581">
      <w:pPr>
        <w:spacing w:line="480" w:lineRule="auto"/>
        <w:ind w:left="576"/>
        <w:rPr>
          <w:rFonts w:cs="Times New Roman"/>
          <w:vanish/>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1"/>
        <w:gridCol w:w="30"/>
        <w:gridCol w:w="796"/>
        <w:gridCol w:w="1094"/>
        <w:gridCol w:w="621"/>
      </w:tblGrid>
      <w:tr w:rsidR="00DF7581" w:rsidRPr="00D758D1" w14:paraId="38B8153E" w14:textId="77777777" w:rsidTr="00DF7581">
        <w:trPr>
          <w:gridBefore w:val="2"/>
          <w:tblCellSpacing w:w="15" w:type="dxa"/>
        </w:trPr>
        <w:tc>
          <w:tcPr>
            <w:tcW w:w="0" w:type="auto"/>
            <w:shd w:val="clear" w:color="auto" w:fill="FFFFFF"/>
            <w:noWrap/>
            <w:vAlign w:val="center"/>
            <w:hideMark/>
          </w:tcPr>
          <w:p w14:paraId="7A155168"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σ = </w:t>
            </w:r>
          </w:p>
        </w:tc>
        <w:tc>
          <w:tcPr>
            <w:tcW w:w="0" w:type="auto"/>
            <w:gridSpan w:val="2"/>
            <w:shd w:val="clear" w:color="auto" w:fill="FFFFFF"/>
            <w:vAlign w:val="center"/>
            <w:hideMark/>
          </w:tcPr>
          <w:p w14:paraId="1EE0FF8A"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√0.1140625</w:t>
            </w:r>
          </w:p>
        </w:tc>
      </w:tr>
      <w:tr w:rsidR="00DF7581" w:rsidRPr="00D758D1" w14:paraId="2E20BFAA" w14:textId="77777777" w:rsidTr="00DF7581">
        <w:trPr>
          <w:gridAfter w:val="1"/>
          <w:tblCellSpacing w:w="15" w:type="dxa"/>
        </w:trPr>
        <w:tc>
          <w:tcPr>
            <w:tcW w:w="0" w:type="auto"/>
            <w:shd w:val="clear" w:color="auto" w:fill="FFFFFF"/>
            <w:vAlign w:val="center"/>
            <w:hideMark/>
          </w:tcPr>
          <w:p w14:paraId="0913C9A3"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gridSpan w:val="3"/>
            <w:shd w:val="clear" w:color="auto" w:fill="FFFFFF"/>
            <w:vAlign w:val="center"/>
            <w:hideMark/>
          </w:tcPr>
          <w:p w14:paraId="572B2B16"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0.33773140215266</w:t>
            </w:r>
          </w:p>
        </w:tc>
      </w:tr>
    </w:tbl>
    <w:p w14:paraId="2A94DDC5" w14:textId="77777777" w:rsidR="00DF7581" w:rsidRPr="00D758D1" w:rsidRDefault="00DF7581" w:rsidP="00DF7581">
      <w:pPr>
        <w:spacing w:line="480" w:lineRule="auto"/>
        <w:ind w:right="288"/>
        <w:rPr>
          <w:rFonts w:cs="Times New Roman"/>
          <w:i/>
          <w:iCs/>
          <w:color w:val="000000"/>
          <w:szCs w:val="24"/>
        </w:rPr>
      </w:pPr>
    </w:p>
    <w:p w14:paraId="2C0CA722" w14:textId="77777777" w:rsidR="00DF7581" w:rsidRPr="00D758D1" w:rsidRDefault="00DF7581" w:rsidP="00DF7581">
      <w:pPr>
        <w:spacing w:line="480" w:lineRule="auto"/>
        <w:ind w:right="288"/>
        <w:rPr>
          <w:rFonts w:cs="Times New Roman"/>
          <w:i/>
          <w:iCs/>
          <w:color w:val="000000"/>
          <w:szCs w:val="24"/>
        </w:rPr>
      </w:pPr>
      <w:r w:rsidRPr="00D758D1">
        <w:rPr>
          <w:rFonts w:cs="Times New Roman"/>
          <w:i/>
          <w:iCs/>
          <w:color w:val="000000"/>
          <w:szCs w:val="24"/>
        </w:rPr>
        <w:lastRenderedPageBreak/>
        <w:t xml:space="preserve">           </w:t>
      </w:r>
      <w:commentRangeStart w:id="177"/>
      <w:r w:rsidRPr="00D758D1">
        <w:rPr>
          <w:rFonts w:cs="Times New Roman"/>
          <w:i/>
          <w:iCs/>
          <w:color w:val="000000"/>
          <w:szCs w:val="24"/>
        </w:rPr>
        <w:t>Management-by-Exception (Passive)</w:t>
      </w:r>
      <w:commentRangeEnd w:id="177"/>
      <w:r w:rsidR="004B3047">
        <w:rPr>
          <w:rStyle w:val="CommentReference"/>
        </w:rPr>
        <w:commentReference w:id="177"/>
      </w:r>
    </w:p>
    <w:p w14:paraId="7C7491A6" w14:textId="77777777" w:rsidR="00DF7581" w:rsidRPr="008D577C" w:rsidRDefault="00DF7581" w:rsidP="00DF7581">
      <w:pPr>
        <w:shd w:val="clear" w:color="auto" w:fill="FFFFFF"/>
        <w:spacing w:before="75" w:after="120" w:line="480" w:lineRule="auto"/>
        <w:ind w:left="720"/>
        <w:rPr>
          <w:rFonts w:cs="Times New Roman"/>
          <w:color w:val="000000"/>
          <w:szCs w:val="24"/>
        </w:rPr>
      </w:pPr>
      <w:r w:rsidRPr="008D577C">
        <w:rPr>
          <w:rFonts w:cs="Times New Roman"/>
          <w:color w:val="000000"/>
          <w:szCs w:val="24"/>
        </w:rPr>
        <w:t>Standard Deviation, σ: 0.26626760505176</w:t>
      </w:r>
    </w:p>
    <w:tbl>
      <w:tblPr>
        <w:tblW w:w="0" w:type="auto"/>
        <w:tblCellSpacing w:w="0" w:type="dxa"/>
        <w:tblInd w:w="720" w:type="dxa"/>
        <w:shd w:val="clear" w:color="auto" w:fill="FFFFFF"/>
        <w:tblCellMar>
          <w:left w:w="0" w:type="dxa"/>
          <w:right w:w="0" w:type="dxa"/>
        </w:tblCellMar>
        <w:tblLook w:val="04A0" w:firstRow="1" w:lastRow="0" w:firstColumn="1" w:lastColumn="0" w:noHBand="0" w:noVBand="1"/>
      </w:tblPr>
      <w:tblGrid>
        <w:gridCol w:w="1323"/>
        <w:gridCol w:w="1380"/>
      </w:tblGrid>
      <w:tr w:rsidR="00DF7581" w:rsidRPr="008D577C" w14:paraId="3EBD5655" w14:textId="77777777" w:rsidTr="00DF7581">
        <w:trPr>
          <w:tblCellSpacing w:w="0" w:type="dxa"/>
        </w:trPr>
        <w:tc>
          <w:tcPr>
            <w:tcW w:w="0" w:type="auto"/>
            <w:shd w:val="clear" w:color="auto" w:fill="FFFFFF"/>
            <w:vAlign w:val="center"/>
            <w:hideMark/>
          </w:tcPr>
          <w:p w14:paraId="1F048664"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Count, N:</w:t>
            </w:r>
          </w:p>
        </w:tc>
        <w:tc>
          <w:tcPr>
            <w:tcW w:w="0" w:type="auto"/>
            <w:shd w:val="clear" w:color="auto" w:fill="FFFFFF"/>
            <w:vAlign w:val="center"/>
            <w:hideMark/>
          </w:tcPr>
          <w:p w14:paraId="0BA47230"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80</w:t>
            </w:r>
          </w:p>
        </w:tc>
      </w:tr>
      <w:tr w:rsidR="00DF7581" w:rsidRPr="008D577C" w14:paraId="3EE79A3F" w14:textId="77777777" w:rsidTr="00DF7581">
        <w:trPr>
          <w:tblCellSpacing w:w="0" w:type="dxa"/>
        </w:trPr>
        <w:tc>
          <w:tcPr>
            <w:tcW w:w="0" w:type="auto"/>
            <w:shd w:val="clear" w:color="auto" w:fill="FFFFFF"/>
            <w:vAlign w:val="center"/>
            <w:hideMark/>
          </w:tcPr>
          <w:p w14:paraId="00A5CBE1"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Sum, Σx:</w:t>
            </w:r>
          </w:p>
        </w:tc>
        <w:tc>
          <w:tcPr>
            <w:tcW w:w="0" w:type="auto"/>
            <w:shd w:val="clear" w:color="auto" w:fill="FFFFFF"/>
            <w:vAlign w:val="center"/>
            <w:hideMark/>
          </w:tcPr>
          <w:p w14:paraId="738B37C6"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167.5</w:t>
            </w:r>
          </w:p>
        </w:tc>
      </w:tr>
      <w:tr w:rsidR="00DF7581" w:rsidRPr="008D577C" w14:paraId="71A84970" w14:textId="77777777" w:rsidTr="00DF7581">
        <w:trPr>
          <w:tblCellSpacing w:w="0" w:type="dxa"/>
        </w:trPr>
        <w:tc>
          <w:tcPr>
            <w:tcW w:w="0" w:type="auto"/>
            <w:shd w:val="clear" w:color="auto" w:fill="FFFFFF"/>
            <w:vAlign w:val="center"/>
            <w:hideMark/>
          </w:tcPr>
          <w:p w14:paraId="561536E1"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Mean, μ:</w:t>
            </w:r>
          </w:p>
        </w:tc>
        <w:tc>
          <w:tcPr>
            <w:tcW w:w="0" w:type="auto"/>
            <w:shd w:val="clear" w:color="auto" w:fill="FFFFFF"/>
            <w:vAlign w:val="center"/>
            <w:hideMark/>
          </w:tcPr>
          <w:p w14:paraId="06E74755"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2.09375</w:t>
            </w:r>
          </w:p>
        </w:tc>
      </w:tr>
      <w:tr w:rsidR="00DF7581" w:rsidRPr="008D577C" w14:paraId="18E7223E" w14:textId="77777777" w:rsidTr="00DF7581">
        <w:trPr>
          <w:tblCellSpacing w:w="0" w:type="dxa"/>
        </w:trPr>
        <w:tc>
          <w:tcPr>
            <w:tcW w:w="0" w:type="auto"/>
            <w:shd w:val="clear" w:color="auto" w:fill="FFFFFF"/>
            <w:vAlign w:val="center"/>
            <w:hideMark/>
          </w:tcPr>
          <w:p w14:paraId="60164B6A"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Variance, σ</w:t>
            </w:r>
            <w:r w:rsidRPr="008D577C">
              <w:rPr>
                <w:rFonts w:cs="Times New Roman"/>
                <w:color w:val="000000"/>
                <w:szCs w:val="24"/>
                <w:vertAlign w:val="superscript"/>
              </w:rPr>
              <w:t>2</w:t>
            </w:r>
            <w:r w:rsidRPr="008D577C">
              <w:rPr>
                <w:rFonts w:cs="Times New Roman"/>
                <w:color w:val="000000"/>
                <w:szCs w:val="24"/>
              </w:rPr>
              <w:t>: </w:t>
            </w:r>
          </w:p>
        </w:tc>
        <w:tc>
          <w:tcPr>
            <w:tcW w:w="0" w:type="auto"/>
            <w:shd w:val="clear" w:color="auto" w:fill="FFFFFF"/>
            <w:vAlign w:val="center"/>
            <w:hideMark/>
          </w:tcPr>
          <w:p w14:paraId="525819EB"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0.0708984375</w:t>
            </w:r>
          </w:p>
        </w:tc>
      </w:tr>
    </w:tbl>
    <w:p w14:paraId="463D7F11" w14:textId="57AE63E8" w:rsidR="00DF7581" w:rsidRPr="008D577C" w:rsidRDefault="00DF7581" w:rsidP="006C7FC5">
      <w:pPr>
        <w:spacing w:line="480" w:lineRule="auto"/>
        <w:ind w:left="720"/>
        <w:rPr>
          <w:rFonts w:cs="Times New Roman"/>
          <w:szCs w:val="24"/>
        </w:rPr>
      </w:pPr>
      <w:r w:rsidRPr="008D577C">
        <w:rPr>
          <w:rFonts w:cs="Times New Roman"/>
          <w:color w:val="000000"/>
          <w:szCs w:val="24"/>
        </w:rPr>
        <w:t>Steps</w:t>
      </w:r>
    </w:p>
    <w:p w14:paraId="40408FE9" w14:textId="77777777" w:rsidR="00DF7581" w:rsidRPr="00D758D1" w:rsidRDefault="00DF7581" w:rsidP="00DF7581">
      <w:pPr>
        <w:shd w:val="clear" w:color="auto" w:fill="FFFFFF"/>
        <w:spacing w:before="75" w:after="120" w:line="480" w:lineRule="auto"/>
        <w:ind w:left="720"/>
        <w:rPr>
          <w:rFonts w:cs="Times New Roman"/>
          <w:color w:val="000000"/>
          <w:szCs w:val="24"/>
        </w:rPr>
      </w:pPr>
      <w:r w:rsidRPr="00D758D1">
        <w:rPr>
          <w:rFonts w:cs="Times New Roman"/>
          <w:noProof/>
          <w:color w:val="000000"/>
          <w:szCs w:val="24"/>
        </w:rPr>
        <w:drawing>
          <wp:inline distT="0" distB="0" distL="0" distR="0" wp14:anchorId="0550E849" wp14:editId="0BEBE10F">
            <wp:extent cx="1751330" cy="569595"/>
            <wp:effectExtent l="0" t="0" r="127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330" cy="569595"/>
                    </a:xfrm>
                    <a:prstGeom prst="rect">
                      <a:avLst/>
                    </a:prstGeom>
                    <a:noFill/>
                    <a:ln>
                      <a:noFill/>
                    </a:ln>
                  </pic:spPr>
                </pic:pic>
              </a:graphicData>
            </a:graphic>
          </wp:inline>
        </w:drawing>
      </w:r>
    </w:p>
    <w:tbl>
      <w:tblPr>
        <w:tblW w:w="0" w:type="auto"/>
        <w:tblCellSpacing w:w="0" w:type="dxa"/>
        <w:tblInd w:w="720" w:type="dxa"/>
        <w:shd w:val="clear" w:color="auto" w:fill="FFFFFF"/>
        <w:tblCellMar>
          <w:left w:w="0" w:type="dxa"/>
          <w:right w:w="0" w:type="dxa"/>
        </w:tblCellMar>
        <w:tblLook w:val="04A0" w:firstRow="1" w:lastRow="0" w:firstColumn="1" w:lastColumn="0" w:noHBand="0" w:noVBand="1"/>
      </w:tblPr>
      <w:tblGrid>
        <w:gridCol w:w="465"/>
        <w:gridCol w:w="3371"/>
      </w:tblGrid>
      <w:tr w:rsidR="00DF7581" w:rsidRPr="00D758D1" w14:paraId="52C37783" w14:textId="77777777" w:rsidTr="00DF7581">
        <w:trPr>
          <w:tblCellSpacing w:w="0" w:type="dxa"/>
        </w:trPr>
        <w:tc>
          <w:tcPr>
            <w:tcW w:w="0" w:type="auto"/>
            <w:shd w:val="clear" w:color="auto" w:fill="FFFFFF"/>
            <w:noWrap/>
            <w:vAlign w:val="center"/>
            <w:hideMark/>
          </w:tcPr>
          <w:p w14:paraId="07DDA43B"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σ</w:t>
            </w:r>
            <w:r w:rsidRPr="00D758D1">
              <w:rPr>
                <w:rFonts w:cs="Times New Roman"/>
                <w:color w:val="000000"/>
                <w:szCs w:val="24"/>
                <w:vertAlign w:val="superscript"/>
              </w:rPr>
              <w:t>2</w:t>
            </w:r>
            <w:r w:rsidRPr="00D758D1">
              <w:rPr>
                <w:rFonts w:cs="Times New Roman"/>
                <w:color w:val="000000"/>
                <w:szCs w:val="24"/>
              </w:rPr>
              <w:t> =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3"/>
            </w:tblGrid>
            <w:tr w:rsidR="00DF7581" w:rsidRPr="00D758D1" w14:paraId="5033DB55" w14:textId="77777777" w:rsidTr="00DF7581">
              <w:trPr>
                <w:tblCellSpacing w:w="0" w:type="dxa"/>
              </w:trPr>
              <w:tc>
                <w:tcPr>
                  <w:tcW w:w="0" w:type="auto"/>
                  <w:vAlign w:val="center"/>
                  <w:hideMark/>
                </w:tcPr>
                <w:p w14:paraId="5CF222F4"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Σ(x</w:t>
                  </w:r>
                  <w:r w:rsidRPr="00D758D1">
                    <w:rPr>
                      <w:rFonts w:cs="Times New Roman"/>
                      <w:color w:val="000000"/>
                      <w:szCs w:val="24"/>
                      <w:vertAlign w:val="subscript"/>
                    </w:rPr>
                    <w:t>i</w:t>
                  </w:r>
                  <w:r w:rsidRPr="00D758D1">
                    <w:rPr>
                      <w:rFonts w:cs="Times New Roman"/>
                      <w:color w:val="000000"/>
                      <w:szCs w:val="24"/>
                    </w:rPr>
                    <w:t> - μ)</w:t>
                  </w:r>
                  <w:r w:rsidRPr="00D758D1">
                    <w:rPr>
                      <w:rFonts w:cs="Times New Roman"/>
                      <w:color w:val="000000"/>
                      <w:szCs w:val="24"/>
                      <w:vertAlign w:val="superscript"/>
                    </w:rPr>
                    <w:t>2</w:t>
                  </w:r>
                </w:p>
              </w:tc>
            </w:tr>
            <w:tr w:rsidR="00DF7581" w:rsidRPr="00D758D1" w14:paraId="6731C919" w14:textId="77777777" w:rsidTr="00DF7581">
              <w:trPr>
                <w:trHeight w:val="15"/>
                <w:tblCellSpacing w:w="0" w:type="dxa"/>
              </w:trPr>
              <w:tc>
                <w:tcPr>
                  <w:tcW w:w="0" w:type="auto"/>
                  <w:shd w:val="clear" w:color="auto" w:fill="000000"/>
                  <w:vAlign w:val="center"/>
                  <w:hideMark/>
                </w:tcPr>
                <w:p w14:paraId="70722CE9" w14:textId="77777777" w:rsidR="00DF7581" w:rsidRPr="00D758D1" w:rsidRDefault="00DF7581" w:rsidP="00DF7581">
                  <w:pPr>
                    <w:spacing w:line="480" w:lineRule="auto"/>
                    <w:jc w:val="center"/>
                    <w:rPr>
                      <w:rFonts w:cs="Times New Roman"/>
                      <w:color w:val="000000"/>
                      <w:szCs w:val="24"/>
                    </w:rPr>
                  </w:pPr>
                </w:p>
              </w:tc>
            </w:tr>
            <w:tr w:rsidR="00DF7581" w:rsidRPr="00D758D1" w14:paraId="292B8B67" w14:textId="77777777" w:rsidTr="00DF7581">
              <w:trPr>
                <w:tblCellSpacing w:w="0" w:type="dxa"/>
              </w:trPr>
              <w:tc>
                <w:tcPr>
                  <w:tcW w:w="0" w:type="auto"/>
                  <w:vAlign w:val="center"/>
                  <w:hideMark/>
                </w:tcPr>
                <w:p w14:paraId="7BFCB7FE"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N</w:t>
                  </w:r>
                </w:p>
              </w:tc>
            </w:tr>
          </w:tbl>
          <w:p w14:paraId="068FB946" w14:textId="77777777" w:rsidR="00DF7581" w:rsidRPr="00D758D1" w:rsidRDefault="00DF7581" w:rsidP="00DF7581">
            <w:pPr>
              <w:spacing w:line="480" w:lineRule="auto"/>
              <w:rPr>
                <w:rFonts w:cs="Times New Roman"/>
                <w:color w:val="000000"/>
                <w:szCs w:val="24"/>
              </w:rPr>
            </w:pPr>
          </w:p>
        </w:tc>
      </w:tr>
      <w:tr w:rsidR="00DF7581" w:rsidRPr="00D758D1" w14:paraId="766179C6" w14:textId="77777777" w:rsidTr="00DF7581">
        <w:trPr>
          <w:tblCellSpacing w:w="0" w:type="dxa"/>
        </w:trPr>
        <w:tc>
          <w:tcPr>
            <w:tcW w:w="0" w:type="auto"/>
            <w:shd w:val="clear" w:color="auto" w:fill="FFFFFF"/>
            <w:vAlign w:val="center"/>
            <w:hideMark/>
          </w:tcPr>
          <w:p w14:paraId="2FCCC890"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371"/>
            </w:tblGrid>
            <w:tr w:rsidR="00DF7581" w:rsidRPr="00D758D1" w14:paraId="00E118C9" w14:textId="77777777" w:rsidTr="00DF7581">
              <w:trPr>
                <w:tblCellSpacing w:w="0" w:type="dxa"/>
              </w:trPr>
              <w:tc>
                <w:tcPr>
                  <w:tcW w:w="0" w:type="auto"/>
                  <w:vAlign w:val="center"/>
                  <w:hideMark/>
                </w:tcPr>
                <w:p w14:paraId="5E370C56"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(2 - 2.09375)</w:t>
                  </w:r>
                  <w:r w:rsidRPr="00D758D1">
                    <w:rPr>
                      <w:rFonts w:cs="Times New Roman"/>
                      <w:color w:val="000000"/>
                      <w:szCs w:val="24"/>
                      <w:vertAlign w:val="superscript"/>
                    </w:rPr>
                    <w:t>2</w:t>
                  </w:r>
                  <w:r w:rsidRPr="00D758D1">
                    <w:rPr>
                      <w:rFonts w:cs="Times New Roman"/>
                      <w:color w:val="000000"/>
                      <w:szCs w:val="24"/>
                    </w:rPr>
                    <w:t> + ... + (2 - 2.09375)</w:t>
                  </w:r>
                  <w:r w:rsidRPr="00D758D1">
                    <w:rPr>
                      <w:rFonts w:cs="Times New Roman"/>
                      <w:color w:val="000000"/>
                      <w:szCs w:val="24"/>
                      <w:vertAlign w:val="superscript"/>
                    </w:rPr>
                    <w:t>2</w:t>
                  </w:r>
                </w:p>
              </w:tc>
            </w:tr>
            <w:tr w:rsidR="00DF7581" w:rsidRPr="00D758D1" w14:paraId="1CA717CE" w14:textId="77777777" w:rsidTr="00DF7581">
              <w:trPr>
                <w:trHeight w:val="15"/>
                <w:tblCellSpacing w:w="0" w:type="dxa"/>
              </w:trPr>
              <w:tc>
                <w:tcPr>
                  <w:tcW w:w="0" w:type="auto"/>
                  <w:shd w:val="clear" w:color="auto" w:fill="000000"/>
                  <w:vAlign w:val="center"/>
                  <w:hideMark/>
                </w:tcPr>
                <w:p w14:paraId="56808CD1" w14:textId="77777777" w:rsidR="00DF7581" w:rsidRPr="00D758D1" w:rsidRDefault="00DF7581" w:rsidP="00DF7581">
                  <w:pPr>
                    <w:spacing w:line="480" w:lineRule="auto"/>
                    <w:jc w:val="center"/>
                    <w:rPr>
                      <w:rFonts w:cs="Times New Roman"/>
                      <w:color w:val="000000"/>
                      <w:szCs w:val="24"/>
                    </w:rPr>
                  </w:pPr>
                </w:p>
              </w:tc>
            </w:tr>
            <w:tr w:rsidR="00DF7581" w:rsidRPr="00D758D1" w14:paraId="7585AA94" w14:textId="77777777" w:rsidTr="00DF7581">
              <w:trPr>
                <w:tblCellSpacing w:w="0" w:type="dxa"/>
              </w:trPr>
              <w:tc>
                <w:tcPr>
                  <w:tcW w:w="0" w:type="auto"/>
                  <w:vAlign w:val="center"/>
                  <w:hideMark/>
                </w:tcPr>
                <w:p w14:paraId="5148EBAA"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23EDD718" w14:textId="77777777" w:rsidR="00DF7581" w:rsidRPr="00D758D1" w:rsidRDefault="00DF7581" w:rsidP="00DF7581">
            <w:pPr>
              <w:spacing w:line="480" w:lineRule="auto"/>
              <w:rPr>
                <w:rFonts w:cs="Times New Roman"/>
                <w:color w:val="000000"/>
                <w:szCs w:val="24"/>
              </w:rPr>
            </w:pPr>
          </w:p>
        </w:tc>
      </w:tr>
      <w:tr w:rsidR="00DF7581" w:rsidRPr="00D758D1" w14:paraId="205547D2" w14:textId="77777777" w:rsidTr="00DF7581">
        <w:trPr>
          <w:tblCellSpacing w:w="0" w:type="dxa"/>
        </w:trPr>
        <w:tc>
          <w:tcPr>
            <w:tcW w:w="0" w:type="auto"/>
            <w:shd w:val="clear" w:color="auto" w:fill="FFFFFF"/>
            <w:vAlign w:val="center"/>
            <w:hideMark/>
          </w:tcPr>
          <w:p w14:paraId="14899AC4"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900"/>
            </w:tblGrid>
            <w:tr w:rsidR="00DF7581" w:rsidRPr="00D758D1" w14:paraId="56DCC19A" w14:textId="77777777" w:rsidTr="00DF7581">
              <w:trPr>
                <w:tblCellSpacing w:w="0" w:type="dxa"/>
              </w:trPr>
              <w:tc>
                <w:tcPr>
                  <w:tcW w:w="0" w:type="auto"/>
                  <w:vAlign w:val="center"/>
                  <w:hideMark/>
                </w:tcPr>
                <w:p w14:paraId="7E03122A"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5.671875</w:t>
                  </w:r>
                </w:p>
              </w:tc>
            </w:tr>
            <w:tr w:rsidR="00DF7581" w:rsidRPr="00D758D1" w14:paraId="7CFC673C" w14:textId="77777777" w:rsidTr="00DF7581">
              <w:trPr>
                <w:trHeight w:val="15"/>
                <w:tblCellSpacing w:w="0" w:type="dxa"/>
              </w:trPr>
              <w:tc>
                <w:tcPr>
                  <w:tcW w:w="0" w:type="auto"/>
                  <w:shd w:val="clear" w:color="auto" w:fill="000000"/>
                  <w:vAlign w:val="center"/>
                  <w:hideMark/>
                </w:tcPr>
                <w:p w14:paraId="6DFC23F5" w14:textId="77777777" w:rsidR="00DF7581" w:rsidRPr="00D758D1" w:rsidRDefault="00DF7581" w:rsidP="00DF7581">
                  <w:pPr>
                    <w:spacing w:line="480" w:lineRule="auto"/>
                    <w:jc w:val="center"/>
                    <w:rPr>
                      <w:rFonts w:cs="Times New Roman"/>
                      <w:color w:val="000000"/>
                      <w:szCs w:val="24"/>
                    </w:rPr>
                  </w:pPr>
                </w:p>
              </w:tc>
            </w:tr>
            <w:tr w:rsidR="00DF7581" w:rsidRPr="00D758D1" w14:paraId="08607D7A" w14:textId="77777777" w:rsidTr="00DF7581">
              <w:trPr>
                <w:tblCellSpacing w:w="0" w:type="dxa"/>
              </w:trPr>
              <w:tc>
                <w:tcPr>
                  <w:tcW w:w="0" w:type="auto"/>
                  <w:vAlign w:val="center"/>
                  <w:hideMark/>
                </w:tcPr>
                <w:p w14:paraId="7A11651A"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78BA5B80" w14:textId="77777777" w:rsidR="00DF7581" w:rsidRPr="00D758D1" w:rsidRDefault="00DF7581" w:rsidP="00DF7581">
            <w:pPr>
              <w:spacing w:line="480" w:lineRule="auto"/>
              <w:rPr>
                <w:rFonts w:cs="Times New Roman"/>
                <w:color w:val="000000"/>
                <w:szCs w:val="24"/>
              </w:rPr>
            </w:pPr>
          </w:p>
        </w:tc>
      </w:tr>
      <w:tr w:rsidR="00DF7581" w:rsidRPr="00D758D1" w14:paraId="75332F45" w14:textId="77777777" w:rsidTr="00DF7581">
        <w:trPr>
          <w:tblCellSpacing w:w="0" w:type="dxa"/>
        </w:trPr>
        <w:tc>
          <w:tcPr>
            <w:tcW w:w="0" w:type="auto"/>
            <w:shd w:val="clear" w:color="auto" w:fill="FFFFFF"/>
            <w:vAlign w:val="center"/>
            <w:hideMark/>
          </w:tcPr>
          <w:p w14:paraId="02B102C2"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p w14:paraId="5BC37A2E"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0.0708984375</w:t>
            </w:r>
          </w:p>
        </w:tc>
      </w:tr>
    </w:tbl>
    <w:p w14:paraId="47A964E0" w14:textId="77777777" w:rsidR="00DF7581" w:rsidRPr="00D758D1" w:rsidRDefault="00DF7581" w:rsidP="00DF7581">
      <w:pPr>
        <w:spacing w:line="480" w:lineRule="auto"/>
        <w:ind w:left="720"/>
        <w:rPr>
          <w:rFonts w:cs="Times New Roman"/>
          <w:vanish/>
          <w:szCs w:val="24"/>
        </w:rPr>
      </w:pPr>
    </w:p>
    <w:tbl>
      <w:tblPr>
        <w:tblW w:w="0" w:type="auto"/>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1935"/>
      </w:tblGrid>
      <w:tr w:rsidR="00DF7581" w:rsidRPr="00D758D1" w14:paraId="6B31123D" w14:textId="77777777" w:rsidTr="00DF7581">
        <w:trPr>
          <w:tblCellSpacing w:w="15" w:type="dxa"/>
        </w:trPr>
        <w:tc>
          <w:tcPr>
            <w:tcW w:w="0" w:type="auto"/>
            <w:shd w:val="clear" w:color="auto" w:fill="FFFFFF"/>
            <w:noWrap/>
            <w:vAlign w:val="center"/>
            <w:hideMark/>
          </w:tcPr>
          <w:p w14:paraId="488FB420"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σ = </w:t>
            </w:r>
          </w:p>
        </w:tc>
        <w:tc>
          <w:tcPr>
            <w:tcW w:w="0" w:type="auto"/>
            <w:shd w:val="clear" w:color="auto" w:fill="FFFFFF"/>
            <w:vAlign w:val="center"/>
            <w:hideMark/>
          </w:tcPr>
          <w:p w14:paraId="4BFE05CB"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√0.0708984375</w:t>
            </w:r>
          </w:p>
        </w:tc>
      </w:tr>
      <w:tr w:rsidR="00DF7581" w:rsidRPr="00D758D1" w14:paraId="2E1FB0C5" w14:textId="77777777" w:rsidTr="00DF7581">
        <w:trPr>
          <w:tblCellSpacing w:w="15" w:type="dxa"/>
        </w:trPr>
        <w:tc>
          <w:tcPr>
            <w:tcW w:w="0" w:type="auto"/>
            <w:shd w:val="clear" w:color="auto" w:fill="FFFFFF"/>
            <w:vAlign w:val="center"/>
            <w:hideMark/>
          </w:tcPr>
          <w:p w14:paraId="549591AA"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lastRenderedPageBreak/>
              <w:t>= </w:t>
            </w:r>
          </w:p>
        </w:tc>
        <w:tc>
          <w:tcPr>
            <w:tcW w:w="0" w:type="auto"/>
            <w:shd w:val="clear" w:color="auto" w:fill="FFFFFF"/>
            <w:vAlign w:val="center"/>
            <w:hideMark/>
          </w:tcPr>
          <w:p w14:paraId="090208FE"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0.26626760505176</w:t>
            </w:r>
          </w:p>
        </w:tc>
      </w:tr>
    </w:tbl>
    <w:p w14:paraId="10CD4DC3" w14:textId="583B8DED" w:rsidR="00DF7581" w:rsidRPr="00D758D1" w:rsidRDefault="00DF7581" w:rsidP="00DF7581">
      <w:pPr>
        <w:shd w:val="clear" w:color="auto" w:fill="FFFFFF"/>
        <w:spacing w:before="75" w:after="120" w:line="480" w:lineRule="auto"/>
        <w:ind w:left="576" w:right="288"/>
        <w:rPr>
          <w:rFonts w:cs="Times New Roman"/>
          <w:szCs w:val="24"/>
        </w:rPr>
      </w:pPr>
    </w:p>
    <w:p w14:paraId="2F2CDD4D" w14:textId="77777777" w:rsidR="00DF7581" w:rsidRPr="008D577C" w:rsidRDefault="00DF7581" w:rsidP="00DF7581">
      <w:pPr>
        <w:spacing w:line="480" w:lineRule="auto"/>
        <w:ind w:left="576" w:right="288"/>
        <w:rPr>
          <w:rFonts w:cs="Times New Roman"/>
          <w:i/>
          <w:iCs/>
          <w:color w:val="000000"/>
          <w:szCs w:val="24"/>
        </w:rPr>
      </w:pPr>
      <w:commentRangeStart w:id="178"/>
      <w:r w:rsidRPr="00D758D1">
        <w:rPr>
          <w:rFonts w:cs="Times New Roman"/>
          <w:i/>
          <w:iCs/>
          <w:color w:val="000000"/>
          <w:szCs w:val="24"/>
        </w:rPr>
        <w:t>Laissez Faire</w:t>
      </w:r>
      <w:commentRangeEnd w:id="178"/>
      <w:r w:rsidR="004B3047">
        <w:rPr>
          <w:rStyle w:val="CommentReference"/>
        </w:rPr>
        <w:commentReference w:id="178"/>
      </w:r>
    </w:p>
    <w:p w14:paraId="673293EF" w14:textId="77777777" w:rsidR="00DF7581" w:rsidRPr="008D577C" w:rsidRDefault="00DF7581" w:rsidP="00DF7581">
      <w:pPr>
        <w:shd w:val="clear" w:color="auto" w:fill="FFFFFF"/>
        <w:spacing w:before="75" w:after="120" w:line="480" w:lineRule="auto"/>
        <w:ind w:left="576"/>
        <w:rPr>
          <w:rFonts w:cs="Times New Roman"/>
          <w:color w:val="000000"/>
          <w:szCs w:val="24"/>
        </w:rPr>
      </w:pPr>
      <w:r w:rsidRPr="008D577C">
        <w:rPr>
          <w:rFonts w:cs="Times New Roman"/>
          <w:color w:val="000000"/>
          <w:szCs w:val="24"/>
        </w:rPr>
        <w:t>Standard Deviation, σ: 1.3345762436069</w:t>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1323"/>
        <w:gridCol w:w="1140"/>
      </w:tblGrid>
      <w:tr w:rsidR="00DF7581" w:rsidRPr="00D758D1" w14:paraId="59A51858" w14:textId="77777777" w:rsidTr="00DF7581">
        <w:trPr>
          <w:tblCellSpacing w:w="0" w:type="dxa"/>
        </w:trPr>
        <w:tc>
          <w:tcPr>
            <w:tcW w:w="0" w:type="auto"/>
            <w:shd w:val="clear" w:color="auto" w:fill="FFFFFF"/>
            <w:vAlign w:val="center"/>
            <w:hideMark/>
          </w:tcPr>
          <w:p w14:paraId="1A62242C"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Count, N:</w:t>
            </w:r>
          </w:p>
        </w:tc>
        <w:tc>
          <w:tcPr>
            <w:tcW w:w="0" w:type="auto"/>
            <w:shd w:val="clear" w:color="auto" w:fill="FFFFFF"/>
            <w:vAlign w:val="center"/>
            <w:hideMark/>
          </w:tcPr>
          <w:p w14:paraId="4212787D"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80</w:t>
            </w:r>
          </w:p>
        </w:tc>
      </w:tr>
      <w:tr w:rsidR="00DF7581" w:rsidRPr="00D758D1" w14:paraId="5555B547" w14:textId="77777777" w:rsidTr="00DF7581">
        <w:trPr>
          <w:tblCellSpacing w:w="0" w:type="dxa"/>
        </w:trPr>
        <w:tc>
          <w:tcPr>
            <w:tcW w:w="0" w:type="auto"/>
            <w:shd w:val="clear" w:color="auto" w:fill="FFFFFF"/>
            <w:vAlign w:val="center"/>
            <w:hideMark/>
          </w:tcPr>
          <w:p w14:paraId="2DA3C601"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Sum, Σx:</w:t>
            </w:r>
          </w:p>
        </w:tc>
        <w:tc>
          <w:tcPr>
            <w:tcW w:w="0" w:type="auto"/>
            <w:shd w:val="clear" w:color="auto" w:fill="FFFFFF"/>
            <w:vAlign w:val="center"/>
            <w:hideMark/>
          </w:tcPr>
          <w:p w14:paraId="7EEFECA0"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61</w:t>
            </w:r>
          </w:p>
        </w:tc>
      </w:tr>
      <w:tr w:rsidR="00DF7581" w:rsidRPr="00D758D1" w14:paraId="6EA1724A" w14:textId="77777777" w:rsidTr="00DF7581">
        <w:trPr>
          <w:tblCellSpacing w:w="0" w:type="dxa"/>
        </w:trPr>
        <w:tc>
          <w:tcPr>
            <w:tcW w:w="0" w:type="auto"/>
            <w:shd w:val="clear" w:color="auto" w:fill="FFFFFF"/>
            <w:vAlign w:val="center"/>
            <w:hideMark/>
          </w:tcPr>
          <w:p w14:paraId="54184812"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Mean, μ:</w:t>
            </w:r>
          </w:p>
        </w:tc>
        <w:tc>
          <w:tcPr>
            <w:tcW w:w="0" w:type="auto"/>
            <w:shd w:val="clear" w:color="auto" w:fill="FFFFFF"/>
            <w:vAlign w:val="center"/>
            <w:hideMark/>
          </w:tcPr>
          <w:p w14:paraId="4291CE3A"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0.7625</w:t>
            </w:r>
          </w:p>
        </w:tc>
      </w:tr>
      <w:tr w:rsidR="00DF7581" w:rsidRPr="00D758D1" w14:paraId="5C4396EF" w14:textId="77777777" w:rsidTr="00DF7581">
        <w:trPr>
          <w:tblCellSpacing w:w="0" w:type="dxa"/>
        </w:trPr>
        <w:tc>
          <w:tcPr>
            <w:tcW w:w="0" w:type="auto"/>
            <w:shd w:val="clear" w:color="auto" w:fill="FFFFFF"/>
            <w:vAlign w:val="center"/>
            <w:hideMark/>
          </w:tcPr>
          <w:p w14:paraId="42AA7E50"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Variance, σ</w:t>
            </w:r>
            <w:r w:rsidRPr="00D758D1">
              <w:rPr>
                <w:rFonts w:cs="Times New Roman"/>
                <w:color w:val="000000"/>
                <w:szCs w:val="24"/>
                <w:vertAlign w:val="superscript"/>
              </w:rPr>
              <w:t>2</w:t>
            </w:r>
            <w:r w:rsidRPr="00D758D1">
              <w:rPr>
                <w:rFonts w:cs="Times New Roman"/>
                <w:color w:val="000000"/>
                <w:szCs w:val="24"/>
              </w:rPr>
              <w:t>: </w:t>
            </w:r>
          </w:p>
        </w:tc>
        <w:tc>
          <w:tcPr>
            <w:tcW w:w="0" w:type="auto"/>
            <w:shd w:val="clear" w:color="auto" w:fill="FFFFFF"/>
            <w:vAlign w:val="center"/>
            <w:hideMark/>
          </w:tcPr>
          <w:p w14:paraId="21BC9F9A"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1.78109375</w:t>
            </w:r>
          </w:p>
        </w:tc>
      </w:tr>
    </w:tbl>
    <w:p w14:paraId="28022D50" w14:textId="77777777" w:rsidR="00DF7581" w:rsidRPr="00D758D1" w:rsidRDefault="00DF7581" w:rsidP="00DF7581">
      <w:pPr>
        <w:spacing w:line="480" w:lineRule="auto"/>
        <w:ind w:left="576"/>
        <w:rPr>
          <w:rFonts w:cs="Times New Roman"/>
          <w:szCs w:val="24"/>
        </w:rPr>
      </w:pPr>
      <w:r w:rsidRPr="00D758D1">
        <w:rPr>
          <w:rFonts w:cs="Times New Roman"/>
          <w:color w:val="000000"/>
          <w:szCs w:val="24"/>
        </w:rPr>
        <w:br/>
      </w:r>
    </w:p>
    <w:p w14:paraId="1C6DCFB6" w14:textId="77777777" w:rsidR="006C7FC5" w:rsidRDefault="006C7FC5" w:rsidP="00DF7581">
      <w:pPr>
        <w:shd w:val="clear" w:color="auto" w:fill="FFFFFF"/>
        <w:spacing w:before="75" w:after="120" w:line="480" w:lineRule="auto"/>
        <w:ind w:left="576"/>
        <w:rPr>
          <w:rFonts w:cs="Times New Roman"/>
          <w:b/>
          <w:bCs/>
          <w:color w:val="000000"/>
          <w:szCs w:val="24"/>
        </w:rPr>
      </w:pPr>
    </w:p>
    <w:p w14:paraId="76910B69" w14:textId="7FC0A458" w:rsidR="00DF7581" w:rsidRPr="00D758D1" w:rsidRDefault="00DF7581" w:rsidP="00DF7581">
      <w:pPr>
        <w:shd w:val="clear" w:color="auto" w:fill="FFFFFF"/>
        <w:spacing w:before="75" w:after="120" w:line="480" w:lineRule="auto"/>
        <w:ind w:left="576"/>
        <w:rPr>
          <w:rFonts w:cs="Times New Roman"/>
          <w:color w:val="000000"/>
          <w:szCs w:val="24"/>
        </w:rPr>
      </w:pPr>
      <w:r w:rsidRPr="00D758D1">
        <w:rPr>
          <w:rFonts w:cs="Times New Roman"/>
          <w:b/>
          <w:bCs/>
          <w:color w:val="000000"/>
          <w:szCs w:val="24"/>
        </w:rPr>
        <w:t>Steps</w:t>
      </w:r>
    </w:p>
    <w:p w14:paraId="356FA193" w14:textId="77777777" w:rsidR="00DF7581" w:rsidRPr="00D758D1" w:rsidRDefault="00DF7581" w:rsidP="00DF7581">
      <w:pPr>
        <w:shd w:val="clear" w:color="auto" w:fill="FFFFFF"/>
        <w:spacing w:before="75" w:after="120" w:line="480" w:lineRule="auto"/>
        <w:ind w:left="576"/>
        <w:rPr>
          <w:rFonts w:cs="Times New Roman"/>
          <w:color w:val="000000"/>
          <w:szCs w:val="24"/>
        </w:rPr>
      </w:pPr>
      <w:r w:rsidRPr="00D758D1">
        <w:rPr>
          <w:rFonts w:cs="Times New Roman"/>
          <w:noProof/>
          <w:color w:val="000000"/>
          <w:szCs w:val="24"/>
        </w:rPr>
        <w:drawing>
          <wp:inline distT="0" distB="0" distL="0" distR="0" wp14:anchorId="7325BA30" wp14:editId="0964B70E">
            <wp:extent cx="1751330" cy="569595"/>
            <wp:effectExtent l="0" t="0" r="127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330" cy="569595"/>
                    </a:xfrm>
                    <a:prstGeom prst="rect">
                      <a:avLst/>
                    </a:prstGeom>
                    <a:noFill/>
                    <a:ln>
                      <a:noFill/>
                    </a:ln>
                  </pic:spPr>
                </pic:pic>
              </a:graphicData>
            </a:graphic>
          </wp:inline>
        </w:drawing>
      </w:r>
    </w:p>
    <w:tbl>
      <w:tblPr>
        <w:tblW w:w="0" w:type="auto"/>
        <w:tblCellSpacing w:w="0" w:type="dxa"/>
        <w:tblInd w:w="196" w:type="dxa"/>
        <w:shd w:val="clear" w:color="auto" w:fill="FFFFFF"/>
        <w:tblCellMar>
          <w:left w:w="0" w:type="dxa"/>
          <w:right w:w="0" w:type="dxa"/>
        </w:tblCellMar>
        <w:tblLook w:val="04A0" w:firstRow="1" w:lastRow="0" w:firstColumn="1" w:lastColumn="0" w:noHBand="0" w:noVBand="1"/>
      </w:tblPr>
      <w:tblGrid>
        <w:gridCol w:w="465"/>
        <w:gridCol w:w="459"/>
        <w:gridCol w:w="2672"/>
      </w:tblGrid>
      <w:tr w:rsidR="00DF7581" w:rsidRPr="00D758D1" w14:paraId="667EC963" w14:textId="77777777" w:rsidTr="00DF7581">
        <w:trPr>
          <w:tblCellSpacing w:w="0" w:type="dxa"/>
        </w:trPr>
        <w:tc>
          <w:tcPr>
            <w:tcW w:w="0" w:type="auto"/>
            <w:shd w:val="clear" w:color="auto" w:fill="FFFFFF"/>
            <w:noWrap/>
            <w:vAlign w:val="center"/>
            <w:hideMark/>
          </w:tcPr>
          <w:p w14:paraId="16964392"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σ</w:t>
            </w:r>
            <w:r w:rsidRPr="00D758D1">
              <w:rPr>
                <w:rFonts w:cs="Times New Roman"/>
                <w:color w:val="000000"/>
                <w:szCs w:val="24"/>
                <w:vertAlign w:val="superscript"/>
              </w:rPr>
              <w:t>2</w:t>
            </w:r>
            <w:r w:rsidRPr="00D758D1">
              <w:rPr>
                <w:rFonts w:cs="Times New Roman"/>
                <w:color w:val="000000"/>
                <w:szCs w:val="24"/>
              </w:rPr>
              <w:t> = </w:t>
            </w:r>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3"/>
            </w:tblGrid>
            <w:tr w:rsidR="00DF7581" w:rsidRPr="00D758D1" w14:paraId="41CF107A" w14:textId="77777777" w:rsidTr="00DF7581">
              <w:trPr>
                <w:tblCellSpacing w:w="0" w:type="dxa"/>
              </w:trPr>
              <w:tc>
                <w:tcPr>
                  <w:tcW w:w="0" w:type="auto"/>
                  <w:vAlign w:val="center"/>
                  <w:hideMark/>
                </w:tcPr>
                <w:p w14:paraId="1DAAF03D"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Σ(x</w:t>
                  </w:r>
                  <w:r w:rsidRPr="00D758D1">
                    <w:rPr>
                      <w:rFonts w:cs="Times New Roman"/>
                      <w:color w:val="000000"/>
                      <w:szCs w:val="24"/>
                      <w:vertAlign w:val="subscript"/>
                    </w:rPr>
                    <w:t>i</w:t>
                  </w:r>
                  <w:r w:rsidRPr="00D758D1">
                    <w:rPr>
                      <w:rFonts w:cs="Times New Roman"/>
                      <w:color w:val="000000"/>
                      <w:szCs w:val="24"/>
                    </w:rPr>
                    <w:t> - μ)</w:t>
                  </w:r>
                  <w:r w:rsidRPr="00D758D1">
                    <w:rPr>
                      <w:rFonts w:cs="Times New Roman"/>
                      <w:color w:val="000000"/>
                      <w:szCs w:val="24"/>
                      <w:vertAlign w:val="superscript"/>
                    </w:rPr>
                    <w:t>2</w:t>
                  </w:r>
                </w:p>
              </w:tc>
            </w:tr>
            <w:tr w:rsidR="00DF7581" w:rsidRPr="00D758D1" w14:paraId="1016B1F5" w14:textId="77777777" w:rsidTr="00DF7581">
              <w:trPr>
                <w:trHeight w:val="15"/>
                <w:tblCellSpacing w:w="0" w:type="dxa"/>
              </w:trPr>
              <w:tc>
                <w:tcPr>
                  <w:tcW w:w="0" w:type="auto"/>
                  <w:shd w:val="clear" w:color="auto" w:fill="000000"/>
                  <w:vAlign w:val="center"/>
                  <w:hideMark/>
                </w:tcPr>
                <w:p w14:paraId="3FB7FAA0" w14:textId="77777777" w:rsidR="00DF7581" w:rsidRPr="00D758D1" w:rsidRDefault="00DF7581" w:rsidP="00DF7581">
                  <w:pPr>
                    <w:spacing w:line="480" w:lineRule="auto"/>
                    <w:jc w:val="center"/>
                    <w:rPr>
                      <w:rFonts w:cs="Times New Roman"/>
                      <w:color w:val="000000"/>
                      <w:szCs w:val="24"/>
                    </w:rPr>
                  </w:pPr>
                </w:p>
              </w:tc>
            </w:tr>
            <w:tr w:rsidR="00DF7581" w:rsidRPr="00D758D1" w14:paraId="426F6550" w14:textId="77777777" w:rsidTr="00DF7581">
              <w:trPr>
                <w:tblCellSpacing w:w="0" w:type="dxa"/>
              </w:trPr>
              <w:tc>
                <w:tcPr>
                  <w:tcW w:w="0" w:type="auto"/>
                  <w:vAlign w:val="center"/>
                  <w:hideMark/>
                </w:tcPr>
                <w:p w14:paraId="51B5B1B6"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N</w:t>
                  </w:r>
                </w:p>
              </w:tc>
            </w:tr>
          </w:tbl>
          <w:p w14:paraId="468E91DE" w14:textId="77777777" w:rsidR="00DF7581" w:rsidRPr="00D758D1" w:rsidRDefault="00DF7581" w:rsidP="00DF7581">
            <w:pPr>
              <w:spacing w:line="480" w:lineRule="auto"/>
              <w:rPr>
                <w:rFonts w:cs="Times New Roman"/>
                <w:color w:val="000000"/>
                <w:szCs w:val="24"/>
              </w:rPr>
            </w:pPr>
          </w:p>
        </w:tc>
      </w:tr>
      <w:tr w:rsidR="00DF7581" w:rsidRPr="00D758D1" w14:paraId="3CCD95D9" w14:textId="77777777" w:rsidTr="00DF7581">
        <w:trPr>
          <w:tblCellSpacing w:w="0" w:type="dxa"/>
        </w:trPr>
        <w:tc>
          <w:tcPr>
            <w:tcW w:w="0" w:type="auto"/>
            <w:shd w:val="clear" w:color="auto" w:fill="FFFFFF"/>
            <w:vAlign w:val="center"/>
            <w:hideMark/>
          </w:tcPr>
          <w:p w14:paraId="2900CFB4"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131"/>
            </w:tblGrid>
            <w:tr w:rsidR="00DF7581" w:rsidRPr="00D758D1" w14:paraId="1D4F175E" w14:textId="77777777" w:rsidTr="00DF7581">
              <w:trPr>
                <w:tblCellSpacing w:w="0" w:type="dxa"/>
              </w:trPr>
              <w:tc>
                <w:tcPr>
                  <w:tcW w:w="0" w:type="auto"/>
                  <w:vAlign w:val="center"/>
                  <w:hideMark/>
                </w:tcPr>
                <w:p w14:paraId="1F2D0615"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(4 - 0.7625)</w:t>
                  </w:r>
                  <w:r w:rsidRPr="00D758D1">
                    <w:rPr>
                      <w:rFonts w:cs="Times New Roman"/>
                      <w:color w:val="000000"/>
                      <w:szCs w:val="24"/>
                      <w:vertAlign w:val="superscript"/>
                    </w:rPr>
                    <w:t>2</w:t>
                  </w:r>
                  <w:r w:rsidRPr="00D758D1">
                    <w:rPr>
                      <w:rFonts w:cs="Times New Roman"/>
                      <w:color w:val="000000"/>
                      <w:szCs w:val="24"/>
                    </w:rPr>
                    <w:t> + ... + (4 - 0.7625)</w:t>
                  </w:r>
                  <w:r w:rsidRPr="00D758D1">
                    <w:rPr>
                      <w:rFonts w:cs="Times New Roman"/>
                      <w:color w:val="000000"/>
                      <w:szCs w:val="24"/>
                      <w:vertAlign w:val="superscript"/>
                    </w:rPr>
                    <w:t>2</w:t>
                  </w:r>
                </w:p>
              </w:tc>
            </w:tr>
            <w:tr w:rsidR="00DF7581" w:rsidRPr="00D758D1" w14:paraId="7EF4D258" w14:textId="77777777" w:rsidTr="00DF7581">
              <w:trPr>
                <w:trHeight w:val="15"/>
                <w:tblCellSpacing w:w="0" w:type="dxa"/>
              </w:trPr>
              <w:tc>
                <w:tcPr>
                  <w:tcW w:w="0" w:type="auto"/>
                  <w:shd w:val="clear" w:color="auto" w:fill="000000"/>
                  <w:vAlign w:val="center"/>
                  <w:hideMark/>
                </w:tcPr>
                <w:p w14:paraId="7E402C6A" w14:textId="77777777" w:rsidR="00DF7581" w:rsidRPr="00D758D1" w:rsidRDefault="00DF7581" w:rsidP="00DF7581">
                  <w:pPr>
                    <w:spacing w:line="480" w:lineRule="auto"/>
                    <w:jc w:val="center"/>
                    <w:rPr>
                      <w:rFonts w:cs="Times New Roman"/>
                      <w:color w:val="000000"/>
                      <w:szCs w:val="24"/>
                    </w:rPr>
                  </w:pPr>
                </w:p>
              </w:tc>
            </w:tr>
            <w:tr w:rsidR="00DF7581" w:rsidRPr="00D758D1" w14:paraId="70F147A0" w14:textId="77777777" w:rsidTr="00DF7581">
              <w:trPr>
                <w:tblCellSpacing w:w="0" w:type="dxa"/>
              </w:trPr>
              <w:tc>
                <w:tcPr>
                  <w:tcW w:w="0" w:type="auto"/>
                  <w:vAlign w:val="center"/>
                  <w:hideMark/>
                </w:tcPr>
                <w:p w14:paraId="11367348"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lastRenderedPageBreak/>
                    <w:t>80</w:t>
                  </w:r>
                </w:p>
              </w:tc>
            </w:tr>
          </w:tbl>
          <w:p w14:paraId="7355C759" w14:textId="77777777" w:rsidR="00DF7581" w:rsidRPr="00D758D1" w:rsidRDefault="00DF7581" w:rsidP="00DF7581">
            <w:pPr>
              <w:spacing w:line="480" w:lineRule="auto"/>
              <w:rPr>
                <w:rFonts w:cs="Times New Roman"/>
                <w:color w:val="000000"/>
                <w:szCs w:val="24"/>
              </w:rPr>
            </w:pPr>
          </w:p>
        </w:tc>
      </w:tr>
      <w:tr w:rsidR="00DF7581" w:rsidRPr="00D758D1" w14:paraId="4D7ED834" w14:textId="77777777" w:rsidTr="00DF7581">
        <w:trPr>
          <w:gridBefore w:val="1"/>
          <w:tblCellSpacing w:w="0" w:type="dxa"/>
        </w:trPr>
        <w:tc>
          <w:tcPr>
            <w:tcW w:w="0" w:type="auto"/>
            <w:shd w:val="clear" w:color="auto" w:fill="FFFFFF"/>
            <w:vAlign w:val="center"/>
            <w:hideMark/>
          </w:tcPr>
          <w:p w14:paraId="35FA6AB1"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lastRenderedPageBreak/>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900"/>
            </w:tblGrid>
            <w:tr w:rsidR="00DF7581" w:rsidRPr="00D758D1" w14:paraId="2814F589" w14:textId="77777777" w:rsidTr="00DF7581">
              <w:trPr>
                <w:tblCellSpacing w:w="0" w:type="dxa"/>
              </w:trPr>
              <w:tc>
                <w:tcPr>
                  <w:tcW w:w="0" w:type="auto"/>
                  <w:vAlign w:val="center"/>
                  <w:hideMark/>
                </w:tcPr>
                <w:p w14:paraId="62DBDF5E"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142.4875</w:t>
                  </w:r>
                </w:p>
              </w:tc>
            </w:tr>
            <w:tr w:rsidR="00DF7581" w:rsidRPr="00D758D1" w14:paraId="26C92ECE" w14:textId="77777777" w:rsidTr="00DF7581">
              <w:trPr>
                <w:trHeight w:val="15"/>
                <w:tblCellSpacing w:w="0" w:type="dxa"/>
              </w:trPr>
              <w:tc>
                <w:tcPr>
                  <w:tcW w:w="0" w:type="auto"/>
                  <w:shd w:val="clear" w:color="auto" w:fill="000000"/>
                  <w:vAlign w:val="center"/>
                  <w:hideMark/>
                </w:tcPr>
                <w:p w14:paraId="471C612F" w14:textId="77777777" w:rsidR="00DF7581" w:rsidRPr="00D758D1" w:rsidRDefault="00DF7581" w:rsidP="00DF7581">
                  <w:pPr>
                    <w:spacing w:line="480" w:lineRule="auto"/>
                    <w:jc w:val="center"/>
                    <w:rPr>
                      <w:rFonts w:cs="Times New Roman"/>
                      <w:color w:val="000000"/>
                      <w:szCs w:val="24"/>
                    </w:rPr>
                  </w:pPr>
                </w:p>
              </w:tc>
            </w:tr>
            <w:tr w:rsidR="00DF7581" w:rsidRPr="00D758D1" w14:paraId="3EAF14CB" w14:textId="77777777" w:rsidTr="00DF7581">
              <w:trPr>
                <w:tblCellSpacing w:w="0" w:type="dxa"/>
              </w:trPr>
              <w:tc>
                <w:tcPr>
                  <w:tcW w:w="0" w:type="auto"/>
                  <w:vAlign w:val="center"/>
                  <w:hideMark/>
                </w:tcPr>
                <w:p w14:paraId="0F154970"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5DBD980B" w14:textId="77777777" w:rsidR="00DF7581" w:rsidRPr="00D758D1" w:rsidRDefault="00DF7581" w:rsidP="00DF7581">
            <w:pPr>
              <w:spacing w:line="480" w:lineRule="auto"/>
              <w:rPr>
                <w:rFonts w:cs="Times New Roman"/>
                <w:color w:val="000000"/>
                <w:szCs w:val="24"/>
              </w:rPr>
            </w:pPr>
          </w:p>
        </w:tc>
      </w:tr>
      <w:tr w:rsidR="00DF7581" w:rsidRPr="00D758D1" w14:paraId="776F5A5F" w14:textId="77777777" w:rsidTr="00DF7581">
        <w:trPr>
          <w:gridBefore w:val="1"/>
          <w:tblCellSpacing w:w="0" w:type="dxa"/>
        </w:trPr>
        <w:tc>
          <w:tcPr>
            <w:tcW w:w="0" w:type="auto"/>
            <w:shd w:val="clear" w:color="auto" w:fill="FFFFFF"/>
            <w:vAlign w:val="center"/>
            <w:hideMark/>
          </w:tcPr>
          <w:p w14:paraId="1639268C"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p w14:paraId="298892AA"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1.78109375</w:t>
            </w:r>
          </w:p>
        </w:tc>
      </w:tr>
    </w:tbl>
    <w:p w14:paraId="05EAEDD2" w14:textId="77777777" w:rsidR="00DF7581" w:rsidRPr="00D758D1" w:rsidRDefault="00DF7581" w:rsidP="00DF7581">
      <w:pPr>
        <w:spacing w:line="480" w:lineRule="auto"/>
        <w:ind w:left="720"/>
        <w:rPr>
          <w:rFonts w:cs="Times New Roman"/>
          <w:vanish/>
          <w:szCs w:val="24"/>
        </w:rPr>
      </w:pPr>
    </w:p>
    <w:tbl>
      <w:tblPr>
        <w:tblW w:w="0" w:type="auto"/>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1815"/>
      </w:tblGrid>
      <w:tr w:rsidR="00DF7581" w:rsidRPr="00D758D1" w14:paraId="19CA84A2" w14:textId="77777777" w:rsidTr="00DF7581">
        <w:trPr>
          <w:tblCellSpacing w:w="15" w:type="dxa"/>
        </w:trPr>
        <w:tc>
          <w:tcPr>
            <w:tcW w:w="0" w:type="auto"/>
            <w:shd w:val="clear" w:color="auto" w:fill="FFFFFF"/>
            <w:noWrap/>
            <w:vAlign w:val="center"/>
            <w:hideMark/>
          </w:tcPr>
          <w:p w14:paraId="20B235C8"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σ = </w:t>
            </w:r>
          </w:p>
        </w:tc>
        <w:tc>
          <w:tcPr>
            <w:tcW w:w="0" w:type="auto"/>
            <w:shd w:val="clear" w:color="auto" w:fill="FFFFFF"/>
            <w:vAlign w:val="center"/>
            <w:hideMark/>
          </w:tcPr>
          <w:p w14:paraId="6FC5FEBD"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√1.78109375</w:t>
            </w:r>
          </w:p>
        </w:tc>
      </w:tr>
      <w:tr w:rsidR="00DF7581" w:rsidRPr="00D758D1" w14:paraId="6C7FB30F" w14:textId="77777777" w:rsidTr="00DF7581">
        <w:trPr>
          <w:tblCellSpacing w:w="15" w:type="dxa"/>
        </w:trPr>
        <w:tc>
          <w:tcPr>
            <w:tcW w:w="0" w:type="auto"/>
            <w:shd w:val="clear" w:color="auto" w:fill="FFFFFF"/>
            <w:vAlign w:val="center"/>
            <w:hideMark/>
          </w:tcPr>
          <w:p w14:paraId="094F0AF4"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p w14:paraId="3863ECC9"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1.3345762436069</w:t>
            </w:r>
          </w:p>
        </w:tc>
      </w:tr>
    </w:tbl>
    <w:p w14:paraId="380810BF" w14:textId="77777777" w:rsidR="00FF5DBA" w:rsidRDefault="00FF5DBA" w:rsidP="00DF7581">
      <w:pPr>
        <w:spacing w:line="480" w:lineRule="auto"/>
        <w:ind w:left="576" w:right="288"/>
        <w:jc w:val="center"/>
        <w:rPr>
          <w:rFonts w:cs="Times New Roman"/>
          <w:b/>
          <w:bCs/>
          <w:i/>
          <w:szCs w:val="24"/>
        </w:rPr>
      </w:pPr>
      <w:commentRangeStart w:id="179"/>
    </w:p>
    <w:p w14:paraId="1A3582E5" w14:textId="28774A20" w:rsidR="00DF7581" w:rsidRPr="00FF5DBA" w:rsidRDefault="00DF7581" w:rsidP="00FF5DBA">
      <w:pPr>
        <w:spacing w:line="480" w:lineRule="auto"/>
        <w:ind w:left="576" w:right="288"/>
        <w:jc w:val="center"/>
        <w:rPr>
          <w:rFonts w:cs="Times New Roman"/>
          <w:i/>
          <w:szCs w:val="24"/>
        </w:rPr>
      </w:pPr>
      <w:r w:rsidRPr="00FF5DBA">
        <w:rPr>
          <w:rFonts w:cs="Times New Roman"/>
          <w:i/>
          <w:szCs w:val="24"/>
        </w:rPr>
        <w:t>Mean and SD for UA employees’ Rating of Their Overall Job Satisfaction</w:t>
      </w:r>
      <w:commentRangeEnd w:id="179"/>
      <w:r w:rsidR="004B3047">
        <w:rPr>
          <w:rStyle w:val="CommentReference"/>
        </w:rPr>
        <w:commentReference w:id="179"/>
      </w:r>
    </w:p>
    <w:p w14:paraId="11EB44D0" w14:textId="77777777" w:rsidR="00DF7581" w:rsidRPr="00D758D1" w:rsidRDefault="00DF7581" w:rsidP="00DF7581">
      <w:pPr>
        <w:spacing w:line="480" w:lineRule="auto"/>
        <w:ind w:left="576" w:right="288"/>
        <w:rPr>
          <w:rFonts w:cs="Times New Roman"/>
          <w:i/>
          <w:iCs/>
          <w:color w:val="000000"/>
          <w:szCs w:val="24"/>
        </w:rPr>
      </w:pPr>
      <w:r w:rsidRPr="00D758D1">
        <w:rPr>
          <w:rFonts w:cs="Times New Roman"/>
          <w:i/>
          <w:iCs/>
          <w:color w:val="000000"/>
          <w:szCs w:val="24"/>
        </w:rPr>
        <w:t>Supervision</w:t>
      </w:r>
    </w:p>
    <w:p w14:paraId="09BBAD31" w14:textId="77777777" w:rsidR="00DF7581" w:rsidRPr="00D758D1" w:rsidRDefault="00DF7581" w:rsidP="00DF7581">
      <w:pPr>
        <w:shd w:val="clear" w:color="auto" w:fill="FFFFFF"/>
        <w:spacing w:before="75" w:after="120" w:line="480" w:lineRule="auto"/>
        <w:ind w:left="576"/>
        <w:rPr>
          <w:rFonts w:cs="Times New Roman"/>
          <w:color w:val="000000"/>
          <w:szCs w:val="24"/>
        </w:rPr>
      </w:pPr>
      <w:r w:rsidRPr="00D758D1">
        <w:rPr>
          <w:rFonts w:cs="Times New Roman"/>
          <w:color w:val="000000"/>
          <w:szCs w:val="24"/>
        </w:rPr>
        <w:t>Standard Deviation, σ: </w:t>
      </w:r>
      <w:r w:rsidRPr="00FF5DBA">
        <w:rPr>
          <w:rFonts w:cs="Times New Roman"/>
          <w:color w:val="000000"/>
          <w:szCs w:val="24"/>
        </w:rPr>
        <w:t>2.680485030736</w:t>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1323"/>
        <w:gridCol w:w="540"/>
      </w:tblGrid>
      <w:tr w:rsidR="00DF7581" w:rsidRPr="00D758D1" w14:paraId="39FE41B6" w14:textId="77777777" w:rsidTr="00DF7581">
        <w:trPr>
          <w:tblCellSpacing w:w="0" w:type="dxa"/>
        </w:trPr>
        <w:tc>
          <w:tcPr>
            <w:tcW w:w="0" w:type="auto"/>
            <w:shd w:val="clear" w:color="auto" w:fill="FFFFFF"/>
            <w:vAlign w:val="center"/>
            <w:hideMark/>
          </w:tcPr>
          <w:p w14:paraId="7FEFEB2B"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Count, N:</w:t>
            </w:r>
          </w:p>
        </w:tc>
        <w:tc>
          <w:tcPr>
            <w:tcW w:w="0" w:type="auto"/>
            <w:shd w:val="clear" w:color="auto" w:fill="FFFFFF"/>
            <w:vAlign w:val="center"/>
            <w:hideMark/>
          </w:tcPr>
          <w:p w14:paraId="321DBD91"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80</w:t>
            </w:r>
          </w:p>
        </w:tc>
      </w:tr>
      <w:tr w:rsidR="00DF7581" w:rsidRPr="00D758D1" w14:paraId="34B11A89" w14:textId="77777777" w:rsidTr="00DF7581">
        <w:trPr>
          <w:tblCellSpacing w:w="0" w:type="dxa"/>
        </w:trPr>
        <w:tc>
          <w:tcPr>
            <w:tcW w:w="0" w:type="auto"/>
            <w:shd w:val="clear" w:color="auto" w:fill="FFFFFF"/>
            <w:vAlign w:val="center"/>
            <w:hideMark/>
          </w:tcPr>
          <w:p w14:paraId="6A2BBB61"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Sum, Σx:</w:t>
            </w:r>
          </w:p>
        </w:tc>
        <w:tc>
          <w:tcPr>
            <w:tcW w:w="0" w:type="auto"/>
            <w:shd w:val="clear" w:color="auto" w:fill="FFFFFF"/>
            <w:vAlign w:val="center"/>
            <w:hideMark/>
          </w:tcPr>
          <w:p w14:paraId="2AC07765"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1816</w:t>
            </w:r>
          </w:p>
        </w:tc>
      </w:tr>
      <w:tr w:rsidR="00DF7581" w:rsidRPr="00D758D1" w14:paraId="79C052C8" w14:textId="77777777" w:rsidTr="00DF7581">
        <w:trPr>
          <w:tblCellSpacing w:w="0" w:type="dxa"/>
        </w:trPr>
        <w:tc>
          <w:tcPr>
            <w:tcW w:w="0" w:type="auto"/>
            <w:shd w:val="clear" w:color="auto" w:fill="FFFFFF"/>
            <w:vAlign w:val="center"/>
            <w:hideMark/>
          </w:tcPr>
          <w:p w14:paraId="0953C022"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Mean, μ:</w:t>
            </w:r>
          </w:p>
        </w:tc>
        <w:tc>
          <w:tcPr>
            <w:tcW w:w="0" w:type="auto"/>
            <w:shd w:val="clear" w:color="auto" w:fill="FFFFFF"/>
            <w:vAlign w:val="center"/>
            <w:hideMark/>
          </w:tcPr>
          <w:p w14:paraId="6CFE7AF7"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22.7</w:t>
            </w:r>
          </w:p>
        </w:tc>
      </w:tr>
      <w:tr w:rsidR="00DF7581" w:rsidRPr="008D577C" w14:paraId="65D2C283" w14:textId="77777777" w:rsidTr="00DF7581">
        <w:trPr>
          <w:tblCellSpacing w:w="0" w:type="dxa"/>
        </w:trPr>
        <w:tc>
          <w:tcPr>
            <w:tcW w:w="0" w:type="auto"/>
            <w:shd w:val="clear" w:color="auto" w:fill="FFFFFF"/>
            <w:vAlign w:val="center"/>
            <w:hideMark/>
          </w:tcPr>
          <w:p w14:paraId="6234C900"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Variance, σ</w:t>
            </w:r>
            <w:r w:rsidRPr="008D577C">
              <w:rPr>
                <w:rFonts w:cs="Times New Roman"/>
                <w:color w:val="000000"/>
                <w:szCs w:val="24"/>
                <w:vertAlign w:val="superscript"/>
              </w:rPr>
              <w:t>2</w:t>
            </w:r>
            <w:r w:rsidRPr="008D577C">
              <w:rPr>
                <w:rFonts w:cs="Times New Roman"/>
                <w:color w:val="000000"/>
                <w:szCs w:val="24"/>
              </w:rPr>
              <w:t>: </w:t>
            </w:r>
          </w:p>
        </w:tc>
        <w:tc>
          <w:tcPr>
            <w:tcW w:w="0" w:type="auto"/>
            <w:shd w:val="clear" w:color="auto" w:fill="FFFFFF"/>
            <w:vAlign w:val="center"/>
            <w:hideMark/>
          </w:tcPr>
          <w:p w14:paraId="1E0FF911" w14:textId="77777777" w:rsidR="00DF7581" w:rsidRPr="008D577C" w:rsidRDefault="00DF7581" w:rsidP="00DF7581">
            <w:pPr>
              <w:spacing w:line="480" w:lineRule="auto"/>
              <w:rPr>
                <w:rFonts w:cs="Times New Roman"/>
                <w:color w:val="000000"/>
                <w:szCs w:val="24"/>
              </w:rPr>
            </w:pPr>
            <w:r w:rsidRPr="008D577C">
              <w:rPr>
                <w:rFonts w:cs="Times New Roman"/>
                <w:color w:val="000000"/>
                <w:szCs w:val="24"/>
              </w:rPr>
              <w:t>7.185</w:t>
            </w:r>
          </w:p>
        </w:tc>
      </w:tr>
    </w:tbl>
    <w:p w14:paraId="141F34C5" w14:textId="1C1FD41A" w:rsidR="00DF7581" w:rsidRPr="008D577C" w:rsidRDefault="00DF7581" w:rsidP="00FF5DBA">
      <w:pPr>
        <w:spacing w:line="480" w:lineRule="auto"/>
        <w:ind w:left="576"/>
        <w:rPr>
          <w:rFonts w:cs="Times New Roman"/>
          <w:szCs w:val="24"/>
        </w:rPr>
      </w:pPr>
      <w:r w:rsidRPr="008D577C">
        <w:rPr>
          <w:rFonts w:cs="Times New Roman"/>
          <w:color w:val="000000"/>
          <w:szCs w:val="24"/>
        </w:rPr>
        <w:t>Steps</w:t>
      </w:r>
    </w:p>
    <w:p w14:paraId="0C383061" w14:textId="77777777" w:rsidR="00DF7581" w:rsidRPr="00D758D1" w:rsidRDefault="00DF7581" w:rsidP="00DF7581">
      <w:pPr>
        <w:shd w:val="clear" w:color="auto" w:fill="FFFFFF"/>
        <w:spacing w:before="75" w:after="120" w:line="480" w:lineRule="auto"/>
        <w:ind w:left="576"/>
        <w:rPr>
          <w:rFonts w:cs="Times New Roman"/>
          <w:color w:val="000000"/>
          <w:szCs w:val="24"/>
        </w:rPr>
      </w:pPr>
      <w:r w:rsidRPr="00D758D1">
        <w:rPr>
          <w:rFonts w:cs="Times New Roman"/>
          <w:noProof/>
          <w:color w:val="000000"/>
          <w:szCs w:val="24"/>
        </w:rPr>
        <w:drawing>
          <wp:inline distT="0" distB="0" distL="0" distR="0" wp14:anchorId="77CF520C" wp14:editId="678B9EE0">
            <wp:extent cx="1751330" cy="569595"/>
            <wp:effectExtent l="0" t="0" r="127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330" cy="569595"/>
                    </a:xfrm>
                    <a:prstGeom prst="rect">
                      <a:avLst/>
                    </a:prstGeom>
                    <a:noFill/>
                    <a:ln>
                      <a:noFill/>
                    </a:ln>
                  </pic:spPr>
                </pic:pic>
              </a:graphicData>
            </a:graphic>
          </wp:inline>
        </w:drawing>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465"/>
        <w:gridCol w:w="2891"/>
      </w:tblGrid>
      <w:tr w:rsidR="00DF7581" w:rsidRPr="00D758D1" w14:paraId="15001DB5" w14:textId="77777777" w:rsidTr="00DF7581">
        <w:trPr>
          <w:tblCellSpacing w:w="0" w:type="dxa"/>
        </w:trPr>
        <w:tc>
          <w:tcPr>
            <w:tcW w:w="0" w:type="auto"/>
            <w:shd w:val="clear" w:color="auto" w:fill="FFFFFF"/>
            <w:noWrap/>
            <w:vAlign w:val="center"/>
            <w:hideMark/>
          </w:tcPr>
          <w:p w14:paraId="62A49F4D"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lastRenderedPageBreak/>
              <w:t>σ</w:t>
            </w:r>
            <w:r w:rsidRPr="00D758D1">
              <w:rPr>
                <w:rFonts w:cs="Times New Roman"/>
                <w:color w:val="000000"/>
                <w:szCs w:val="24"/>
                <w:vertAlign w:val="superscript"/>
              </w:rPr>
              <w:t>2</w:t>
            </w:r>
            <w:r w:rsidRPr="00D758D1">
              <w:rPr>
                <w:rFonts w:cs="Times New Roman"/>
                <w:color w:val="000000"/>
                <w:szCs w:val="24"/>
              </w:rPr>
              <w:t> =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3"/>
            </w:tblGrid>
            <w:tr w:rsidR="00DF7581" w:rsidRPr="00D758D1" w14:paraId="30F03921" w14:textId="77777777" w:rsidTr="00DF7581">
              <w:trPr>
                <w:tblCellSpacing w:w="0" w:type="dxa"/>
              </w:trPr>
              <w:tc>
                <w:tcPr>
                  <w:tcW w:w="0" w:type="auto"/>
                  <w:vAlign w:val="center"/>
                  <w:hideMark/>
                </w:tcPr>
                <w:p w14:paraId="6080314D"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Σ(x</w:t>
                  </w:r>
                  <w:r w:rsidRPr="00D758D1">
                    <w:rPr>
                      <w:rFonts w:cs="Times New Roman"/>
                      <w:color w:val="000000"/>
                      <w:szCs w:val="24"/>
                      <w:vertAlign w:val="subscript"/>
                    </w:rPr>
                    <w:t>i</w:t>
                  </w:r>
                  <w:r w:rsidRPr="00D758D1">
                    <w:rPr>
                      <w:rFonts w:cs="Times New Roman"/>
                      <w:color w:val="000000"/>
                      <w:szCs w:val="24"/>
                    </w:rPr>
                    <w:t> - μ)</w:t>
                  </w:r>
                  <w:r w:rsidRPr="00D758D1">
                    <w:rPr>
                      <w:rFonts w:cs="Times New Roman"/>
                      <w:color w:val="000000"/>
                      <w:szCs w:val="24"/>
                      <w:vertAlign w:val="superscript"/>
                    </w:rPr>
                    <w:t>2</w:t>
                  </w:r>
                </w:p>
              </w:tc>
            </w:tr>
            <w:tr w:rsidR="00DF7581" w:rsidRPr="00D758D1" w14:paraId="622C5A0C" w14:textId="77777777" w:rsidTr="00DF7581">
              <w:trPr>
                <w:trHeight w:val="15"/>
                <w:tblCellSpacing w:w="0" w:type="dxa"/>
              </w:trPr>
              <w:tc>
                <w:tcPr>
                  <w:tcW w:w="0" w:type="auto"/>
                  <w:shd w:val="clear" w:color="auto" w:fill="000000"/>
                  <w:vAlign w:val="center"/>
                  <w:hideMark/>
                </w:tcPr>
                <w:p w14:paraId="0ACC7EE2" w14:textId="77777777" w:rsidR="00DF7581" w:rsidRPr="00D758D1" w:rsidRDefault="00DF7581" w:rsidP="00DF7581">
                  <w:pPr>
                    <w:spacing w:line="480" w:lineRule="auto"/>
                    <w:jc w:val="center"/>
                    <w:rPr>
                      <w:rFonts w:cs="Times New Roman"/>
                      <w:color w:val="000000"/>
                      <w:szCs w:val="24"/>
                    </w:rPr>
                  </w:pPr>
                </w:p>
              </w:tc>
            </w:tr>
            <w:tr w:rsidR="00DF7581" w:rsidRPr="00D758D1" w14:paraId="19CD3A79" w14:textId="77777777" w:rsidTr="00DF7581">
              <w:trPr>
                <w:tblCellSpacing w:w="0" w:type="dxa"/>
              </w:trPr>
              <w:tc>
                <w:tcPr>
                  <w:tcW w:w="0" w:type="auto"/>
                  <w:vAlign w:val="center"/>
                  <w:hideMark/>
                </w:tcPr>
                <w:p w14:paraId="5A87762B"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N</w:t>
                  </w:r>
                </w:p>
              </w:tc>
            </w:tr>
          </w:tbl>
          <w:p w14:paraId="7148E82E" w14:textId="77777777" w:rsidR="00DF7581" w:rsidRPr="00D758D1" w:rsidRDefault="00DF7581" w:rsidP="00DF7581">
            <w:pPr>
              <w:spacing w:line="480" w:lineRule="auto"/>
              <w:rPr>
                <w:rFonts w:cs="Times New Roman"/>
                <w:color w:val="000000"/>
                <w:szCs w:val="24"/>
              </w:rPr>
            </w:pPr>
          </w:p>
        </w:tc>
      </w:tr>
      <w:tr w:rsidR="00DF7581" w:rsidRPr="00D758D1" w14:paraId="2EAEE235" w14:textId="77777777" w:rsidTr="00DF7581">
        <w:trPr>
          <w:tblCellSpacing w:w="0" w:type="dxa"/>
        </w:trPr>
        <w:tc>
          <w:tcPr>
            <w:tcW w:w="0" w:type="auto"/>
            <w:shd w:val="clear" w:color="auto" w:fill="FFFFFF"/>
            <w:vAlign w:val="center"/>
            <w:hideMark/>
          </w:tcPr>
          <w:p w14:paraId="408058EF"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891"/>
            </w:tblGrid>
            <w:tr w:rsidR="00DF7581" w:rsidRPr="00D758D1" w14:paraId="419F5302" w14:textId="77777777" w:rsidTr="00DF7581">
              <w:trPr>
                <w:tblCellSpacing w:w="0" w:type="dxa"/>
              </w:trPr>
              <w:tc>
                <w:tcPr>
                  <w:tcW w:w="0" w:type="auto"/>
                  <w:vAlign w:val="center"/>
                  <w:hideMark/>
                </w:tcPr>
                <w:p w14:paraId="16E09ACC"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(24 - 22.7)</w:t>
                  </w:r>
                  <w:r w:rsidRPr="00D758D1">
                    <w:rPr>
                      <w:rFonts w:cs="Times New Roman"/>
                      <w:color w:val="000000"/>
                      <w:szCs w:val="24"/>
                      <w:vertAlign w:val="superscript"/>
                    </w:rPr>
                    <w:t>2</w:t>
                  </w:r>
                  <w:r w:rsidRPr="00D758D1">
                    <w:rPr>
                      <w:rFonts w:cs="Times New Roman"/>
                      <w:color w:val="000000"/>
                      <w:szCs w:val="24"/>
                    </w:rPr>
                    <w:t> + ... + (24 - 22.7)</w:t>
                  </w:r>
                  <w:r w:rsidRPr="00D758D1">
                    <w:rPr>
                      <w:rFonts w:cs="Times New Roman"/>
                      <w:color w:val="000000"/>
                      <w:szCs w:val="24"/>
                      <w:vertAlign w:val="superscript"/>
                    </w:rPr>
                    <w:t>2</w:t>
                  </w:r>
                </w:p>
              </w:tc>
            </w:tr>
            <w:tr w:rsidR="00DF7581" w:rsidRPr="00D758D1" w14:paraId="777653A0" w14:textId="77777777" w:rsidTr="00DF7581">
              <w:trPr>
                <w:trHeight w:val="15"/>
                <w:tblCellSpacing w:w="0" w:type="dxa"/>
              </w:trPr>
              <w:tc>
                <w:tcPr>
                  <w:tcW w:w="0" w:type="auto"/>
                  <w:shd w:val="clear" w:color="auto" w:fill="000000"/>
                  <w:vAlign w:val="center"/>
                  <w:hideMark/>
                </w:tcPr>
                <w:p w14:paraId="184057D5" w14:textId="77777777" w:rsidR="00DF7581" w:rsidRPr="00D758D1" w:rsidRDefault="00DF7581" w:rsidP="00DF7581">
                  <w:pPr>
                    <w:spacing w:line="480" w:lineRule="auto"/>
                    <w:jc w:val="center"/>
                    <w:rPr>
                      <w:rFonts w:cs="Times New Roman"/>
                      <w:color w:val="000000"/>
                      <w:szCs w:val="24"/>
                    </w:rPr>
                  </w:pPr>
                </w:p>
              </w:tc>
            </w:tr>
            <w:tr w:rsidR="00DF7581" w:rsidRPr="00D758D1" w14:paraId="0A61F35D" w14:textId="77777777" w:rsidTr="00DF7581">
              <w:trPr>
                <w:tblCellSpacing w:w="0" w:type="dxa"/>
              </w:trPr>
              <w:tc>
                <w:tcPr>
                  <w:tcW w:w="0" w:type="auto"/>
                  <w:vAlign w:val="center"/>
                  <w:hideMark/>
                </w:tcPr>
                <w:p w14:paraId="11732BBF"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6AC1FA5E" w14:textId="77777777" w:rsidR="00DF7581" w:rsidRPr="00D758D1" w:rsidRDefault="00DF7581" w:rsidP="00DF7581">
            <w:pPr>
              <w:spacing w:line="480" w:lineRule="auto"/>
              <w:rPr>
                <w:rFonts w:cs="Times New Roman"/>
                <w:color w:val="000000"/>
                <w:szCs w:val="24"/>
              </w:rPr>
            </w:pPr>
          </w:p>
        </w:tc>
      </w:tr>
      <w:tr w:rsidR="00DF7581" w:rsidRPr="00D758D1" w14:paraId="2071B9A4" w14:textId="77777777" w:rsidTr="00DF7581">
        <w:trPr>
          <w:tblCellSpacing w:w="0" w:type="dxa"/>
        </w:trPr>
        <w:tc>
          <w:tcPr>
            <w:tcW w:w="0" w:type="auto"/>
            <w:shd w:val="clear" w:color="auto" w:fill="FFFFFF"/>
            <w:vAlign w:val="center"/>
            <w:hideMark/>
          </w:tcPr>
          <w:p w14:paraId="0628E0FA"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540"/>
            </w:tblGrid>
            <w:tr w:rsidR="00DF7581" w:rsidRPr="00D758D1" w14:paraId="10DA64BC" w14:textId="77777777" w:rsidTr="00DF7581">
              <w:trPr>
                <w:tblCellSpacing w:w="0" w:type="dxa"/>
              </w:trPr>
              <w:tc>
                <w:tcPr>
                  <w:tcW w:w="0" w:type="auto"/>
                  <w:vAlign w:val="center"/>
                  <w:hideMark/>
                </w:tcPr>
                <w:p w14:paraId="694B8280"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574.8</w:t>
                  </w:r>
                </w:p>
              </w:tc>
            </w:tr>
            <w:tr w:rsidR="00DF7581" w:rsidRPr="00D758D1" w14:paraId="1E55BA00" w14:textId="77777777" w:rsidTr="00DF7581">
              <w:trPr>
                <w:trHeight w:val="15"/>
                <w:tblCellSpacing w:w="0" w:type="dxa"/>
              </w:trPr>
              <w:tc>
                <w:tcPr>
                  <w:tcW w:w="0" w:type="auto"/>
                  <w:shd w:val="clear" w:color="auto" w:fill="000000"/>
                  <w:vAlign w:val="center"/>
                  <w:hideMark/>
                </w:tcPr>
                <w:p w14:paraId="255739EB" w14:textId="77777777" w:rsidR="00DF7581" w:rsidRPr="00D758D1" w:rsidRDefault="00DF7581" w:rsidP="00DF7581">
                  <w:pPr>
                    <w:spacing w:line="480" w:lineRule="auto"/>
                    <w:jc w:val="center"/>
                    <w:rPr>
                      <w:rFonts w:cs="Times New Roman"/>
                      <w:color w:val="000000"/>
                      <w:szCs w:val="24"/>
                    </w:rPr>
                  </w:pPr>
                </w:p>
              </w:tc>
            </w:tr>
            <w:tr w:rsidR="00DF7581" w:rsidRPr="00D758D1" w14:paraId="33F79F18" w14:textId="77777777" w:rsidTr="00DF7581">
              <w:trPr>
                <w:tblCellSpacing w:w="0" w:type="dxa"/>
              </w:trPr>
              <w:tc>
                <w:tcPr>
                  <w:tcW w:w="0" w:type="auto"/>
                  <w:vAlign w:val="center"/>
                  <w:hideMark/>
                </w:tcPr>
                <w:p w14:paraId="59CD4C5E"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3D9F399B" w14:textId="77777777" w:rsidR="00DF7581" w:rsidRPr="00D758D1" w:rsidRDefault="00DF7581" w:rsidP="00DF7581">
            <w:pPr>
              <w:spacing w:line="480" w:lineRule="auto"/>
              <w:rPr>
                <w:rFonts w:cs="Times New Roman"/>
                <w:color w:val="000000"/>
                <w:szCs w:val="24"/>
              </w:rPr>
            </w:pPr>
          </w:p>
        </w:tc>
      </w:tr>
      <w:tr w:rsidR="00DF7581" w:rsidRPr="00D758D1" w14:paraId="4528FF5F" w14:textId="77777777" w:rsidTr="00DF7581">
        <w:trPr>
          <w:tblCellSpacing w:w="0" w:type="dxa"/>
        </w:trPr>
        <w:tc>
          <w:tcPr>
            <w:tcW w:w="0" w:type="auto"/>
            <w:shd w:val="clear" w:color="auto" w:fill="FFFFFF"/>
            <w:vAlign w:val="center"/>
            <w:hideMark/>
          </w:tcPr>
          <w:p w14:paraId="45EB833F"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p w14:paraId="7716EA57"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7.185</w:t>
            </w:r>
          </w:p>
        </w:tc>
      </w:tr>
    </w:tbl>
    <w:p w14:paraId="50D9AB6A" w14:textId="77777777" w:rsidR="00DF7581" w:rsidRPr="00D758D1" w:rsidRDefault="00DF7581" w:rsidP="00DF7581">
      <w:pPr>
        <w:spacing w:line="480" w:lineRule="auto"/>
        <w:ind w:left="576"/>
        <w:rPr>
          <w:rFonts w:cs="Times New Roman"/>
          <w:vanish/>
          <w:szCs w:val="24"/>
        </w:rPr>
      </w:pPr>
    </w:p>
    <w:tbl>
      <w:tblPr>
        <w:tblW w:w="0" w:type="auto"/>
        <w:tblCellSpacing w:w="15" w:type="dxa"/>
        <w:tblInd w:w="576"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1695"/>
      </w:tblGrid>
      <w:tr w:rsidR="00DF7581" w:rsidRPr="00D758D1" w14:paraId="1AF7E4A5" w14:textId="77777777" w:rsidTr="00DF7581">
        <w:trPr>
          <w:tblCellSpacing w:w="15" w:type="dxa"/>
        </w:trPr>
        <w:tc>
          <w:tcPr>
            <w:tcW w:w="0" w:type="auto"/>
            <w:shd w:val="clear" w:color="auto" w:fill="FFFFFF"/>
            <w:noWrap/>
            <w:vAlign w:val="center"/>
            <w:hideMark/>
          </w:tcPr>
          <w:p w14:paraId="4991DB6C"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σ = </w:t>
            </w:r>
          </w:p>
        </w:tc>
        <w:tc>
          <w:tcPr>
            <w:tcW w:w="0" w:type="auto"/>
            <w:shd w:val="clear" w:color="auto" w:fill="FFFFFF"/>
            <w:vAlign w:val="center"/>
            <w:hideMark/>
          </w:tcPr>
          <w:p w14:paraId="7B9B96DF"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√7.185</w:t>
            </w:r>
          </w:p>
        </w:tc>
      </w:tr>
      <w:tr w:rsidR="00DF7581" w:rsidRPr="00D758D1" w14:paraId="6AEA7916" w14:textId="77777777" w:rsidTr="00DF7581">
        <w:trPr>
          <w:tblCellSpacing w:w="15" w:type="dxa"/>
        </w:trPr>
        <w:tc>
          <w:tcPr>
            <w:tcW w:w="0" w:type="auto"/>
            <w:shd w:val="clear" w:color="auto" w:fill="FFFFFF"/>
            <w:vAlign w:val="center"/>
            <w:hideMark/>
          </w:tcPr>
          <w:p w14:paraId="330B5CB1"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p w14:paraId="55EFC878"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2.680485030736</w:t>
            </w:r>
          </w:p>
        </w:tc>
      </w:tr>
    </w:tbl>
    <w:p w14:paraId="4034247F" w14:textId="77777777" w:rsidR="00DF7581" w:rsidRPr="00D758D1" w:rsidRDefault="00DF7581" w:rsidP="00DF7581">
      <w:pPr>
        <w:spacing w:line="480" w:lineRule="auto"/>
        <w:ind w:left="576" w:right="288"/>
        <w:rPr>
          <w:rFonts w:cs="Times New Roman"/>
          <w:i/>
          <w:iCs/>
          <w:color w:val="000000"/>
          <w:szCs w:val="24"/>
        </w:rPr>
      </w:pPr>
    </w:p>
    <w:p w14:paraId="2B68FE5F" w14:textId="77777777" w:rsidR="00DF7581" w:rsidRPr="00D758D1" w:rsidRDefault="00DF7581" w:rsidP="00DF7581">
      <w:pPr>
        <w:spacing w:line="480" w:lineRule="auto"/>
        <w:ind w:left="576" w:right="288"/>
        <w:rPr>
          <w:rFonts w:cs="Times New Roman"/>
          <w:i/>
          <w:iCs/>
          <w:color w:val="000000"/>
          <w:szCs w:val="24"/>
        </w:rPr>
      </w:pPr>
    </w:p>
    <w:p w14:paraId="2BF7857B" w14:textId="77777777" w:rsidR="00FF5DBA" w:rsidRDefault="00FF5DBA" w:rsidP="00DF7581">
      <w:pPr>
        <w:spacing w:line="480" w:lineRule="auto"/>
        <w:ind w:left="576" w:right="288"/>
        <w:rPr>
          <w:rFonts w:cs="Times New Roman"/>
          <w:i/>
          <w:iCs/>
          <w:color w:val="000000"/>
          <w:szCs w:val="24"/>
        </w:rPr>
      </w:pPr>
    </w:p>
    <w:p w14:paraId="438176E6" w14:textId="77777777" w:rsidR="006458CB" w:rsidRDefault="006458CB" w:rsidP="00DF7581">
      <w:pPr>
        <w:spacing w:line="480" w:lineRule="auto"/>
        <w:ind w:left="576" w:right="288"/>
        <w:rPr>
          <w:rFonts w:cs="Times New Roman"/>
          <w:i/>
          <w:iCs/>
          <w:color w:val="000000"/>
          <w:szCs w:val="24"/>
        </w:rPr>
      </w:pPr>
    </w:p>
    <w:p w14:paraId="75F33B01" w14:textId="3DA02392" w:rsidR="00DF7581" w:rsidRPr="00D758D1" w:rsidRDefault="00DF7581" w:rsidP="00DF7581">
      <w:pPr>
        <w:spacing w:line="480" w:lineRule="auto"/>
        <w:ind w:left="576" w:right="288"/>
        <w:rPr>
          <w:rFonts w:cs="Times New Roman"/>
          <w:i/>
          <w:iCs/>
          <w:color w:val="000000"/>
          <w:szCs w:val="24"/>
        </w:rPr>
      </w:pPr>
      <w:commentRangeStart w:id="180"/>
      <w:r w:rsidRPr="00D758D1">
        <w:rPr>
          <w:rFonts w:cs="Times New Roman"/>
          <w:i/>
          <w:iCs/>
          <w:color w:val="000000"/>
          <w:szCs w:val="24"/>
        </w:rPr>
        <w:t>Operating Conditions</w:t>
      </w:r>
      <w:commentRangeEnd w:id="180"/>
      <w:r w:rsidR="004B3047">
        <w:rPr>
          <w:rStyle w:val="CommentReference"/>
        </w:rPr>
        <w:commentReference w:id="180"/>
      </w:r>
    </w:p>
    <w:p w14:paraId="0F2B93EC" w14:textId="77777777" w:rsidR="00DF7581" w:rsidRPr="00D758D1" w:rsidRDefault="00DF7581" w:rsidP="00DF7581">
      <w:pPr>
        <w:shd w:val="clear" w:color="auto" w:fill="FFFFFF"/>
        <w:spacing w:before="75" w:after="120" w:line="480" w:lineRule="auto"/>
        <w:ind w:left="576"/>
        <w:rPr>
          <w:rFonts w:cs="Times New Roman"/>
          <w:color w:val="000000"/>
          <w:szCs w:val="24"/>
        </w:rPr>
      </w:pPr>
      <w:r w:rsidRPr="00D758D1">
        <w:rPr>
          <w:rFonts w:cs="Times New Roman"/>
          <w:color w:val="000000"/>
          <w:szCs w:val="24"/>
        </w:rPr>
        <w:t xml:space="preserve">Standard </w:t>
      </w:r>
      <w:r w:rsidRPr="00FF5DBA">
        <w:rPr>
          <w:rFonts w:cs="Times New Roman"/>
          <w:color w:val="000000"/>
          <w:szCs w:val="24"/>
        </w:rPr>
        <w:t>Deviation, σ: 2.0585188850239</w:t>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1323"/>
        <w:gridCol w:w="660"/>
      </w:tblGrid>
      <w:tr w:rsidR="00DF7581" w:rsidRPr="00D758D1" w14:paraId="671AF4DC" w14:textId="77777777" w:rsidTr="00DF7581">
        <w:trPr>
          <w:tblCellSpacing w:w="0" w:type="dxa"/>
        </w:trPr>
        <w:tc>
          <w:tcPr>
            <w:tcW w:w="0" w:type="auto"/>
            <w:shd w:val="clear" w:color="auto" w:fill="FFFFFF"/>
            <w:vAlign w:val="center"/>
            <w:hideMark/>
          </w:tcPr>
          <w:p w14:paraId="15D67045"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Count, N:</w:t>
            </w:r>
          </w:p>
        </w:tc>
        <w:tc>
          <w:tcPr>
            <w:tcW w:w="0" w:type="auto"/>
            <w:shd w:val="clear" w:color="auto" w:fill="FFFFFF"/>
            <w:vAlign w:val="center"/>
            <w:hideMark/>
          </w:tcPr>
          <w:p w14:paraId="5E9DCEFF"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80</w:t>
            </w:r>
          </w:p>
        </w:tc>
      </w:tr>
      <w:tr w:rsidR="00DF7581" w:rsidRPr="00D758D1" w14:paraId="058D32EB" w14:textId="77777777" w:rsidTr="00DF7581">
        <w:trPr>
          <w:tblCellSpacing w:w="0" w:type="dxa"/>
        </w:trPr>
        <w:tc>
          <w:tcPr>
            <w:tcW w:w="0" w:type="auto"/>
            <w:shd w:val="clear" w:color="auto" w:fill="FFFFFF"/>
            <w:vAlign w:val="center"/>
            <w:hideMark/>
          </w:tcPr>
          <w:p w14:paraId="10308F2A"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Sum, Σx:</w:t>
            </w:r>
          </w:p>
        </w:tc>
        <w:tc>
          <w:tcPr>
            <w:tcW w:w="0" w:type="auto"/>
            <w:shd w:val="clear" w:color="auto" w:fill="FFFFFF"/>
            <w:vAlign w:val="center"/>
            <w:hideMark/>
          </w:tcPr>
          <w:p w14:paraId="31F0FFAC"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1060</w:t>
            </w:r>
          </w:p>
        </w:tc>
      </w:tr>
      <w:tr w:rsidR="00DF7581" w:rsidRPr="00D758D1" w14:paraId="5DA8C7D0" w14:textId="77777777" w:rsidTr="00DF7581">
        <w:trPr>
          <w:tblCellSpacing w:w="0" w:type="dxa"/>
        </w:trPr>
        <w:tc>
          <w:tcPr>
            <w:tcW w:w="0" w:type="auto"/>
            <w:shd w:val="clear" w:color="auto" w:fill="FFFFFF"/>
            <w:vAlign w:val="center"/>
            <w:hideMark/>
          </w:tcPr>
          <w:p w14:paraId="14E71526"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lastRenderedPageBreak/>
              <w:t>Mean, μ:</w:t>
            </w:r>
          </w:p>
        </w:tc>
        <w:tc>
          <w:tcPr>
            <w:tcW w:w="0" w:type="auto"/>
            <w:shd w:val="clear" w:color="auto" w:fill="FFFFFF"/>
            <w:vAlign w:val="center"/>
            <w:hideMark/>
          </w:tcPr>
          <w:p w14:paraId="002319FE"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13.25</w:t>
            </w:r>
          </w:p>
        </w:tc>
      </w:tr>
      <w:tr w:rsidR="00DF7581" w:rsidRPr="00D758D1" w14:paraId="52D890B2" w14:textId="77777777" w:rsidTr="00DF7581">
        <w:trPr>
          <w:tblCellSpacing w:w="0" w:type="dxa"/>
        </w:trPr>
        <w:tc>
          <w:tcPr>
            <w:tcW w:w="0" w:type="auto"/>
            <w:shd w:val="clear" w:color="auto" w:fill="FFFFFF"/>
            <w:vAlign w:val="center"/>
            <w:hideMark/>
          </w:tcPr>
          <w:p w14:paraId="2F066CA7"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Variance, σ</w:t>
            </w:r>
            <w:r w:rsidRPr="00D758D1">
              <w:rPr>
                <w:rFonts w:cs="Times New Roman"/>
                <w:color w:val="000000"/>
                <w:szCs w:val="24"/>
                <w:vertAlign w:val="superscript"/>
              </w:rPr>
              <w:t>2</w:t>
            </w:r>
            <w:r w:rsidRPr="00D758D1">
              <w:rPr>
                <w:rFonts w:cs="Times New Roman"/>
                <w:color w:val="000000"/>
                <w:szCs w:val="24"/>
              </w:rPr>
              <w:t>: </w:t>
            </w:r>
          </w:p>
        </w:tc>
        <w:tc>
          <w:tcPr>
            <w:tcW w:w="0" w:type="auto"/>
            <w:shd w:val="clear" w:color="auto" w:fill="FFFFFF"/>
            <w:vAlign w:val="center"/>
            <w:hideMark/>
          </w:tcPr>
          <w:p w14:paraId="24830EB9"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4.2375</w:t>
            </w:r>
          </w:p>
        </w:tc>
      </w:tr>
    </w:tbl>
    <w:p w14:paraId="334EB4D5" w14:textId="131350C4" w:rsidR="00DF7581" w:rsidRPr="00FF5DBA" w:rsidRDefault="00DF7581" w:rsidP="00FF5DBA">
      <w:pPr>
        <w:spacing w:line="480" w:lineRule="auto"/>
        <w:ind w:left="576"/>
        <w:rPr>
          <w:rFonts w:cs="Times New Roman"/>
          <w:szCs w:val="24"/>
        </w:rPr>
      </w:pPr>
      <w:r w:rsidRPr="00D758D1">
        <w:rPr>
          <w:rFonts w:cs="Times New Roman"/>
          <w:b/>
          <w:bCs/>
          <w:color w:val="000000"/>
          <w:szCs w:val="24"/>
        </w:rPr>
        <w:t>Steps</w:t>
      </w:r>
    </w:p>
    <w:p w14:paraId="6D7C16EF" w14:textId="77777777" w:rsidR="00DF7581" w:rsidRPr="00D758D1" w:rsidRDefault="00DF7581" w:rsidP="00DF7581">
      <w:pPr>
        <w:shd w:val="clear" w:color="auto" w:fill="FFFFFF"/>
        <w:spacing w:before="75" w:after="120" w:line="480" w:lineRule="auto"/>
        <w:ind w:left="576"/>
        <w:rPr>
          <w:rFonts w:cs="Times New Roman"/>
          <w:color w:val="000000"/>
          <w:szCs w:val="24"/>
        </w:rPr>
      </w:pPr>
      <w:r w:rsidRPr="00D758D1">
        <w:rPr>
          <w:rFonts w:cs="Times New Roman"/>
          <w:noProof/>
          <w:color w:val="000000"/>
          <w:szCs w:val="24"/>
        </w:rPr>
        <w:drawing>
          <wp:inline distT="0" distB="0" distL="0" distR="0" wp14:anchorId="725AF5C7" wp14:editId="2693BD8B">
            <wp:extent cx="1751330" cy="569595"/>
            <wp:effectExtent l="0" t="0" r="127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330" cy="569595"/>
                    </a:xfrm>
                    <a:prstGeom prst="rect">
                      <a:avLst/>
                    </a:prstGeom>
                    <a:noFill/>
                    <a:ln>
                      <a:noFill/>
                    </a:ln>
                  </pic:spPr>
                </pic:pic>
              </a:graphicData>
            </a:graphic>
          </wp:inline>
        </w:drawing>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465"/>
        <w:gridCol w:w="3131"/>
      </w:tblGrid>
      <w:tr w:rsidR="00DF7581" w:rsidRPr="00D758D1" w14:paraId="72E1023B" w14:textId="77777777" w:rsidTr="00DF7581">
        <w:trPr>
          <w:tblCellSpacing w:w="0" w:type="dxa"/>
        </w:trPr>
        <w:tc>
          <w:tcPr>
            <w:tcW w:w="0" w:type="auto"/>
            <w:shd w:val="clear" w:color="auto" w:fill="FFFFFF"/>
            <w:noWrap/>
            <w:vAlign w:val="center"/>
            <w:hideMark/>
          </w:tcPr>
          <w:p w14:paraId="4C88BA92"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σ</w:t>
            </w:r>
            <w:r w:rsidRPr="00D758D1">
              <w:rPr>
                <w:rFonts w:cs="Times New Roman"/>
                <w:color w:val="000000"/>
                <w:szCs w:val="24"/>
                <w:vertAlign w:val="superscript"/>
              </w:rPr>
              <w:t>2</w:t>
            </w:r>
            <w:r w:rsidRPr="00D758D1">
              <w:rPr>
                <w:rFonts w:cs="Times New Roman"/>
                <w:color w:val="000000"/>
                <w:szCs w:val="24"/>
              </w:rPr>
              <w:t> =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3"/>
            </w:tblGrid>
            <w:tr w:rsidR="00DF7581" w:rsidRPr="00D758D1" w14:paraId="6E3F17F5" w14:textId="77777777" w:rsidTr="00DF7581">
              <w:trPr>
                <w:tblCellSpacing w:w="0" w:type="dxa"/>
              </w:trPr>
              <w:tc>
                <w:tcPr>
                  <w:tcW w:w="0" w:type="auto"/>
                  <w:vAlign w:val="center"/>
                  <w:hideMark/>
                </w:tcPr>
                <w:p w14:paraId="346A54AC"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Σ(x</w:t>
                  </w:r>
                  <w:r w:rsidRPr="00D758D1">
                    <w:rPr>
                      <w:rFonts w:cs="Times New Roman"/>
                      <w:color w:val="000000"/>
                      <w:szCs w:val="24"/>
                      <w:vertAlign w:val="subscript"/>
                    </w:rPr>
                    <w:t>i</w:t>
                  </w:r>
                  <w:r w:rsidRPr="00D758D1">
                    <w:rPr>
                      <w:rFonts w:cs="Times New Roman"/>
                      <w:color w:val="000000"/>
                      <w:szCs w:val="24"/>
                    </w:rPr>
                    <w:t> - μ)</w:t>
                  </w:r>
                  <w:r w:rsidRPr="00D758D1">
                    <w:rPr>
                      <w:rFonts w:cs="Times New Roman"/>
                      <w:color w:val="000000"/>
                      <w:szCs w:val="24"/>
                      <w:vertAlign w:val="superscript"/>
                    </w:rPr>
                    <w:t>2</w:t>
                  </w:r>
                </w:p>
              </w:tc>
            </w:tr>
            <w:tr w:rsidR="00DF7581" w:rsidRPr="00D758D1" w14:paraId="28C41929" w14:textId="77777777" w:rsidTr="00DF7581">
              <w:trPr>
                <w:trHeight w:val="15"/>
                <w:tblCellSpacing w:w="0" w:type="dxa"/>
              </w:trPr>
              <w:tc>
                <w:tcPr>
                  <w:tcW w:w="0" w:type="auto"/>
                  <w:shd w:val="clear" w:color="auto" w:fill="000000"/>
                  <w:vAlign w:val="center"/>
                  <w:hideMark/>
                </w:tcPr>
                <w:p w14:paraId="05870B2B" w14:textId="77777777" w:rsidR="00DF7581" w:rsidRPr="00D758D1" w:rsidRDefault="00DF7581" w:rsidP="00DF7581">
                  <w:pPr>
                    <w:spacing w:line="480" w:lineRule="auto"/>
                    <w:jc w:val="center"/>
                    <w:rPr>
                      <w:rFonts w:cs="Times New Roman"/>
                      <w:color w:val="000000"/>
                      <w:szCs w:val="24"/>
                    </w:rPr>
                  </w:pPr>
                </w:p>
              </w:tc>
            </w:tr>
            <w:tr w:rsidR="00DF7581" w:rsidRPr="00D758D1" w14:paraId="2DF9F578" w14:textId="77777777" w:rsidTr="00DF7581">
              <w:trPr>
                <w:tblCellSpacing w:w="0" w:type="dxa"/>
              </w:trPr>
              <w:tc>
                <w:tcPr>
                  <w:tcW w:w="0" w:type="auto"/>
                  <w:vAlign w:val="center"/>
                  <w:hideMark/>
                </w:tcPr>
                <w:p w14:paraId="0605F7A4"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N</w:t>
                  </w:r>
                </w:p>
              </w:tc>
            </w:tr>
          </w:tbl>
          <w:p w14:paraId="694ABA7B" w14:textId="77777777" w:rsidR="00DF7581" w:rsidRPr="00D758D1" w:rsidRDefault="00DF7581" w:rsidP="00DF7581">
            <w:pPr>
              <w:spacing w:line="480" w:lineRule="auto"/>
              <w:rPr>
                <w:rFonts w:cs="Times New Roman"/>
                <w:color w:val="000000"/>
                <w:szCs w:val="24"/>
              </w:rPr>
            </w:pPr>
          </w:p>
        </w:tc>
      </w:tr>
      <w:tr w:rsidR="00DF7581" w:rsidRPr="00D758D1" w14:paraId="3A654941" w14:textId="77777777" w:rsidTr="00DF7581">
        <w:trPr>
          <w:tblCellSpacing w:w="0" w:type="dxa"/>
        </w:trPr>
        <w:tc>
          <w:tcPr>
            <w:tcW w:w="0" w:type="auto"/>
            <w:shd w:val="clear" w:color="auto" w:fill="FFFFFF"/>
            <w:vAlign w:val="center"/>
            <w:hideMark/>
          </w:tcPr>
          <w:p w14:paraId="3D1F93CF"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131"/>
            </w:tblGrid>
            <w:tr w:rsidR="00DF7581" w:rsidRPr="00D758D1" w14:paraId="77BA3BAE" w14:textId="77777777" w:rsidTr="00DF7581">
              <w:trPr>
                <w:tblCellSpacing w:w="0" w:type="dxa"/>
              </w:trPr>
              <w:tc>
                <w:tcPr>
                  <w:tcW w:w="0" w:type="auto"/>
                  <w:vAlign w:val="center"/>
                  <w:hideMark/>
                </w:tcPr>
                <w:p w14:paraId="7F764822"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(22 - 13.25)</w:t>
                  </w:r>
                  <w:r w:rsidRPr="00D758D1">
                    <w:rPr>
                      <w:rFonts w:cs="Times New Roman"/>
                      <w:color w:val="000000"/>
                      <w:szCs w:val="24"/>
                      <w:vertAlign w:val="superscript"/>
                    </w:rPr>
                    <w:t>2</w:t>
                  </w:r>
                  <w:r w:rsidRPr="00D758D1">
                    <w:rPr>
                      <w:rFonts w:cs="Times New Roman"/>
                      <w:color w:val="000000"/>
                      <w:szCs w:val="24"/>
                    </w:rPr>
                    <w:t> + ... + (14 - 13.25)</w:t>
                  </w:r>
                  <w:r w:rsidRPr="00D758D1">
                    <w:rPr>
                      <w:rFonts w:cs="Times New Roman"/>
                      <w:color w:val="000000"/>
                      <w:szCs w:val="24"/>
                      <w:vertAlign w:val="superscript"/>
                    </w:rPr>
                    <w:t>2</w:t>
                  </w:r>
                </w:p>
              </w:tc>
            </w:tr>
            <w:tr w:rsidR="00DF7581" w:rsidRPr="00D758D1" w14:paraId="48D0EF4A" w14:textId="77777777" w:rsidTr="00DF7581">
              <w:trPr>
                <w:trHeight w:val="15"/>
                <w:tblCellSpacing w:w="0" w:type="dxa"/>
              </w:trPr>
              <w:tc>
                <w:tcPr>
                  <w:tcW w:w="0" w:type="auto"/>
                  <w:shd w:val="clear" w:color="auto" w:fill="000000"/>
                  <w:vAlign w:val="center"/>
                  <w:hideMark/>
                </w:tcPr>
                <w:p w14:paraId="3E9081D0" w14:textId="77777777" w:rsidR="00DF7581" w:rsidRPr="00D758D1" w:rsidRDefault="00DF7581" w:rsidP="00DF7581">
                  <w:pPr>
                    <w:spacing w:line="480" w:lineRule="auto"/>
                    <w:jc w:val="center"/>
                    <w:rPr>
                      <w:rFonts w:cs="Times New Roman"/>
                      <w:color w:val="000000"/>
                      <w:szCs w:val="24"/>
                    </w:rPr>
                  </w:pPr>
                </w:p>
              </w:tc>
            </w:tr>
            <w:tr w:rsidR="00DF7581" w:rsidRPr="00D758D1" w14:paraId="3E247FF0" w14:textId="77777777" w:rsidTr="00DF7581">
              <w:trPr>
                <w:tblCellSpacing w:w="0" w:type="dxa"/>
              </w:trPr>
              <w:tc>
                <w:tcPr>
                  <w:tcW w:w="0" w:type="auto"/>
                  <w:vAlign w:val="center"/>
                  <w:hideMark/>
                </w:tcPr>
                <w:p w14:paraId="1278C4D9"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194D027E" w14:textId="77777777" w:rsidR="00DF7581" w:rsidRPr="00D758D1" w:rsidRDefault="00DF7581" w:rsidP="00DF7581">
            <w:pPr>
              <w:spacing w:line="480" w:lineRule="auto"/>
              <w:rPr>
                <w:rFonts w:cs="Times New Roman"/>
                <w:color w:val="000000"/>
                <w:szCs w:val="24"/>
              </w:rPr>
            </w:pPr>
          </w:p>
        </w:tc>
      </w:tr>
      <w:tr w:rsidR="00DF7581" w:rsidRPr="00D758D1" w14:paraId="3BB420E5" w14:textId="77777777" w:rsidTr="00DF7581">
        <w:trPr>
          <w:tblCellSpacing w:w="0" w:type="dxa"/>
        </w:trPr>
        <w:tc>
          <w:tcPr>
            <w:tcW w:w="0" w:type="auto"/>
            <w:shd w:val="clear" w:color="auto" w:fill="FFFFFF"/>
            <w:vAlign w:val="center"/>
            <w:hideMark/>
          </w:tcPr>
          <w:p w14:paraId="5AB82644"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60"/>
            </w:tblGrid>
            <w:tr w:rsidR="00DF7581" w:rsidRPr="00D758D1" w14:paraId="69F8B7A0" w14:textId="77777777" w:rsidTr="00DF7581">
              <w:trPr>
                <w:tblCellSpacing w:w="0" w:type="dxa"/>
              </w:trPr>
              <w:tc>
                <w:tcPr>
                  <w:tcW w:w="0" w:type="auto"/>
                  <w:vAlign w:val="center"/>
                  <w:hideMark/>
                </w:tcPr>
                <w:p w14:paraId="65A0EEDE"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339</w:t>
                  </w:r>
                </w:p>
              </w:tc>
            </w:tr>
            <w:tr w:rsidR="00DF7581" w:rsidRPr="00D758D1" w14:paraId="50E46ABD" w14:textId="77777777" w:rsidTr="00DF7581">
              <w:trPr>
                <w:trHeight w:val="15"/>
                <w:tblCellSpacing w:w="0" w:type="dxa"/>
              </w:trPr>
              <w:tc>
                <w:tcPr>
                  <w:tcW w:w="0" w:type="auto"/>
                  <w:shd w:val="clear" w:color="auto" w:fill="000000"/>
                  <w:vAlign w:val="center"/>
                  <w:hideMark/>
                </w:tcPr>
                <w:p w14:paraId="05A9746F" w14:textId="77777777" w:rsidR="00DF7581" w:rsidRPr="00D758D1" w:rsidRDefault="00DF7581" w:rsidP="00DF7581">
                  <w:pPr>
                    <w:spacing w:line="480" w:lineRule="auto"/>
                    <w:jc w:val="center"/>
                    <w:rPr>
                      <w:rFonts w:cs="Times New Roman"/>
                      <w:color w:val="000000"/>
                      <w:szCs w:val="24"/>
                    </w:rPr>
                  </w:pPr>
                </w:p>
              </w:tc>
            </w:tr>
            <w:tr w:rsidR="00DF7581" w:rsidRPr="00D758D1" w14:paraId="52CE63CF" w14:textId="77777777" w:rsidTr="00DF7581">
              <w:trPr>
                <w:tblCellSpacing w:w="0" w:type="dxa"/>
              </w:trPr>
              <w:tc>
                <w:tcPr>
                  <w:tcW w:w="0" w:type="auto"/>
                  <w:vAlign w:val="center"/>
                  <w:hideMark/>
                </w:tcPr>
                <w:p w14:paraId="65DFB923"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52D7CBD9" w14:textId="77777777" w:rsidR="00DF7581" w:rsidRPr="00D758D1" w:rsidRDefault="00DF7581" w:rsidP="00DF7581">
            <w:pPr>
              <w:spacing w:line="480" w:lineRule="auto"/>
              <w:rPr>
                <w:rFonts w:cs="Times New Roman"/>
                <w:color w:val="000000"/>
                <w:szCs w:val="24"/>
              </w:rPr>
            </w:pPr>
          </w:p>
        </w:tc>
      </w:tr>
      <w:tr w:rsidR="00DF7581" w:rsidRPr="00D758D1" w14:paraId="4A75A8AE" w14:textId="77777777" w:rsidTr="00DF7581">
        <w:trPr>
          <w:tblCellSpacing w:w="0" w:type="dxa"/>
        </w:trPr>
        <w:tc>
          <w:tcPr>
            <w:tcW w:w="0" w:type="auto"/>
            <w:shd w:val="clear" w:color="auto" w:fill="FFFFFF"/>
            <w:vAlign w:val="center"/>
            <w:hideMark/>
          </w:tcPr>
          <w:p w14:paraId="085EBB99"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p w14:paraId="265D877A" w14:textId="77777777" w:rsidR="00DF7581" w:rsidRDefault="00DF7581" w:rsidP="00DF7581">
            <w:pPr>
              <w:spacing w:line="480" w:lineRule="auto"/>
              <w:rPr>
                <w:rFonts w:cs="Times New Roman"/>
                <w:color w:val="000000"/>
                <w:szCs w:val="24"/>
              </w:rPr>
            </w:pPr>
            <w:r w:rsidRPr="00D758D1">
              <w:rPr>
                <w:rFonts w:cs="Times New Roman"/>
                <w:color w:val="000000"/>
                <w:szCs w:val="24"/>
              </w:rPr>
              <w:t>4.2375</w:t>
            </w:r>
          </w:p>
          <w:p w14:paraId="354F9E38" w14:textId="670E303D" w:rsidR="00FF5DBA" w:rsidRPr="00D758D1" w:rsidRDefault="00FF5DBA" w:rsidP="00DF7581">
            <w:pPr>
              <w:spacing w:line="480" w:lineRule="auto"/>
              <w:rPr>
                <w:rFonts w:cs="Times New Roman"/>
                <w:color w:val="000000"/>
                <w:szCs w:val="24"/>
              </w:rPr>
            </w:pPr>
          </w:p>
        </w:tc>
      </w:tr>
    </w:tbl>
    <w:p w14:paraId="1ED4E8FD" w14:textId="77777777" w:rsidR="00DF7581" w:rsidRPr="00D758D1" w:rsidRDefault="00DF7581" w:rsidP="00DF7581">
      <w:pPr>
        <w:spacing w:line="480" w:lineRule="auto"/>
        <w:ind w:left="576"/>
        <w:rPr>
          <w:rFonts w:cs="Times New Roman"/>
          <w:vanish/>
          <w:szCs w:val="24"/>
        </w:rPr>
      </w:pPr>
    </w:p>
    <w:tbl>
      <w:tblPr>
        <w:tblW w:w="0" w:type="auto"/>
        <w:tblCellSpacing w:w="15" w:type="dxa"/>
        <w:tblInd w:w="576"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1815"/>
      </w:tblGrid>
      <w:tr w:rsidR="00DF7581" w:rsidRPr="00D758D1" w14:paraId="5280BC35" w14:textId="77777777" w:rsidTr="00DF7581">
        <w:trPr>
          <w:tblCellSpacing w:w="15" w:type="dxa"/>
        </w:trPr>
        <w:tc>
          <w:tcPr>
            <w:tcW w:w="0" w:type="auto"/>
            <w:shd w:val="clear" w:color="auto" w:fill="FFFFFF"/>
            <w:noWrap/>
            <w:vAlign w:val="center"/>
            <w:hideMark/>
          </w:tcPr>
          <w:p w14:paraId="68FAFA37"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σ = </w:t>
            </w:r>
          </w:p>
        </w:tc>
        <w:tc>
          <w:tcPr>
            <w:tcW w:w="0" w:type="auto"/>
            <w:shd w:val="clear" w:color="auto" w:fill="FFFFFF"/>
            <w:vAlign w:val="center"/>
            <w:hideMark/>
          </w:tcPr>
          <w:p w14:paraId="7F5DF4AE"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√4.2375</w:t>
            </w:r>
          </w:p>
        </w:tc>
      </w:tr>
      <w:tr w:rsidR="00DF7581" w:rsidRPr="00D758D1" w14:paraId="67B41789" w14:textId="77777777" w:rsidTr="00DF7581">
        <w:trPr>
          <w:tblCellSpacing w:w="15" w:type="dxa"/>
        </w:trPr>
        <w:tc>
          <w:tcPr>
            <w:tcW w:w="0" w:type="auto"/>
            <w:shd w:val="clear" w:color="auto" w:fill="FFFFFF"/>
            <w:vAlign w:val="center"/>
            <w:hideMark/>
          </w:tcPr>
          <w:p w14:paraId="2FC126FB"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p w14:paraId="200129FA"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2.0585188850239</w:t>
            </w:r>
          </w:p>
        </w:tc>
      </w:tr>
    </w:tbl>
    <w:p w14:paraId="02F7DA0F" w14:textId="77777777" w:rsidR="00DF7581" w:rsidRPr="00D758D1" w:rsidRDefault="00DF7581" w:rsidP="00DF7581">
      <w:pPr>
        <w:spacing w:line="480" w:lineRule="auto"/>
        <w:ind w:right="288"/>
        <w:rPr>
          <w:rFonts w:cs="Times New Roman"/>
          <w:i/>
          <w:iCs/>
          <w:color w:val="000000"/>
          <w:szCs w:val="24"/>
        </w:rPr>
      </w:pPr>
    </w:p>
    <w:p w14:paraId="79752B84" w14:textId="77777777" w:rsidR="00DF7581" w:rsidRPr="00D758D1" w:rsidRDefault="00DF7581" w:rsidP="00DF7581">
      <w:pPr>
        <w:spacing w:line="480" w:lineRule="auto"/>
        <w:ind w:left="576" w:right="288"/>
        <w:rPr>
          <w:rFonts w:cs="Times New Roman"/>
          <w:i/>
          <w:iCs/>
          <w:color w:val="000000"/>
          <w:szCs w:val="24"/>
        </w:rPr>
      </w:pPr>
      <w:commentRangeStart w:id="181"/>
      <w:r w:rsidRPr="00D758D1">
        <w:rPr>
          <w:rFonts w:cs="Times New Roman"/>
          <w:i/>
          <w:iCs/>
          <w:color w:val="000000"/>
          <w:szCs w:val="24"/>
        </w:rPr>
        <w:t>Contingent Reward</w:t>
      </w:r>
      <w:commentRangeEnd w:id="181"/>
      <w:r w:rsidR="004B3047">
        <w:rPr>
          <w:rStyle w:val="CommentReference"/>
        </w:rPr>
        <w:commentReference w:id="181"/>
      </w:r>
    </w:p>
    <w:p w14:paraId="1F135E65" w14:textId="77777777" w:rsidR="00DF7581" w:rsidRPr="00D758D1" w:rsidRDefault="00DF7581" w:rsidP="00DF7581">
      <w:pPr>
        <w:shd w:val="clear" w:color="auto" w:fill="FFFFFF"/>
        <w:spacing w:before="75" w:after="120" w:line="480" w:lineRule="auto"/>
        <w:ind w:left="576"/>
        <w:rPr>
          <w:rFonts w:cs="Times New Roman"/>
          <w:color w:val="000000"/>
          <w:szCs w:val="24"/>
        </w:rPr>
      </w:pPr>
      <w:r w:rsidRPr="00D758D1">
        <w:rPr>
          <w:rFonts w:cs="Times New Roman"/>
          <w:color w:val="000000"/>
          <w:szCs w:val="24"/>
        </w:rPr>
        <w:t>Standard Deviation, σ: </w:t>
      </w:r>
      <w:r w:rsidRPr="00D758D1">
        <w:rPr>
          <w:rFonts w:cs="Times New Roman"/>
          <w:b/>
          <w:bCs/>
          <w:color w:val="000000"/>
          <w:szCs w:val="24"/>
        </w:rPr>
        <w:t>1</w:t>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1323"/>
        <w:gridCol w:w="480"/>
      </w:tblGrid>
      <w:tr w:rsidR="00DF7581" w:rsidRPr="00D758D1" w14:paraId="2AF43DFC" w14:textId="77777777" w:rsidTr="00DF7581">
        <w:trPr>
          <w:tblCellSpacing w:w="0" w:type="dxa"/>
        </w:trPr>
        <w:tc>
          <w:tcPr>
            <w:tcW w:w="0" w:type="auto"/>
            <w:shd w:val="clear" w:color="auto" w:fill="FFFFFF"/>
            <w:vAlign w:val="center"/>
            <w:hideMark/>
          </w:tcPr>
          <w:p w14:paraId="4519016A"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lastRenderedPageBreak/>
              <w:t>Count, N:</w:t>
            </w:r>
          </w:p>
        </w:tc>
        <w:tc>
          <w:tcPr>
            <w:tcW w:w="0" w:type="auto"/>
            <w:shd w:val="clear" w:color="auto" w:fill="FFFFFF"/>
            <w:vAlign w:val="center"/>
            <w:hideMark/>
          </w:tcPr>
          <w:p w14:paraId="6B58063D"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80</w:t>
            </w:r>
          </w:p>
        </w:tc>
      </w:tr>
      <w:tr w:rsidR="00DF7581" w:rsidRPr="00D758D1" w14:paraId="3923B24E" w14:textId="77777777" w:rsidTr="00DF7581">
        <w:trPr>
          <w:tblCellSpacing w:w="0" w:type="dxa"/>
        </w:trPr>
        <w:tc>
          <w:tcPr>
            <w:tcW w:w="0" w:type="auto"/>
            <w:shd w:val="clear" w:color="auto" w:fill="FFFFFF"/>
            <w:vAlign w:val="center"/>
            <w:hideMark/>
          </w:tcPr>
          <w:p w14:paraId="76FAAEB5"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Sum, Σx:</w:t>
            </w:r>
          </w:p>
        </w:tc>
        <w:tc>
          <w:tcPr>
            <w:tcW w:w="0" w:type="auto"/>
            <w:shd w:val="clear" w:color="auto" w:fill="FFFFFF"/>
            <w:vAlign w:val="center"/>
            <w:hideMark/>
          </w:tcPr>
          <w:p w14:paraId="0A0D3E82"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1280</w:t>
            </w:r>
          </w:p>
        </w:tc>
      </w:tr>
      <w:tr w:rsidR="00DF7581" w:rsidRPr="00D758D1" w14:paraId="4FDE5CA0" w14:textId="77777777" w:rsidTr="00DF7581">
        <w:trPr>
          <w:tblCellSpacing w:w="0" w:type="dxa"/>
        </w:trPr>
        <w:tc>
          <w:tcPr>
            <w:tcW w:w="0" w:type="auto"/>
            <w:shd w:val="clear" w:color="auto" w:fill="FFFFFF"/>
            <w:vAlign w:val="center"/>
            <w:hideMark/>
          </w:tcPr>
          <w:p w14:paraId="297C3334"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Mean, μ:</w:t>
            </w:r>
          </w:p>
        </w:tc>
        <w:tc>
          <w:tcPr>
            <w:tcW w:w="0" w:type="auto"/>
            <w:shd w:val="clear" w:color="auto" w:fill="FFFFFF"/>
            <w:vAlign w:val="center"/>
            <w:hideMark/>
          </w:tcPr>
          <w:p w14:paraId="1CC515B4"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16</w:t>
            </w:r>
          </w:p>
        </w:tc>
      </w:tr>
      <w:tr w:rsidR="00DF7581" w:rsidRPr="00D758D1" w14:paraId="320DE8E2" w14:textId="77777777" w:rsidTr="00DF7581">
        <w:trPr>
          <w:tblCellSpacing w:w="0" w:type="dxa"/>
        </w:trPr>
        <w:tc>
          <w:tcPr>
            <w:tcW w:w="0" w:type="auto"/>
            <w:shd w:val="clear" w:color="auto" w:fill="FFFFFF"/>
            <w:vAlign w:val="center"/>
            <w:hideMark/>
          </w:tcPr>
          <w:p w14:paraId="209455D8"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Variance, σ</w:t>
            </w:r>
            <w:r w:rsidRPr="00D758D1">
              <w:rPr>
                <w:rFonts w:cs="Times New Roman"/>
                <w:color w:val="000000"/>
                <w:szCs w:val="24"/>
                <w:vertAlign w:val="superscript"/>
              </w:rPr>
              <w:t>2</w:t>
            </w:r>
            <w:r w:rsidRPr="00D758D1">
              <w:rPr>
                <w:rFonts w:cs="Times New Roman"/>
                <w:color w:val="000000"/>
                <w:szCs w:val="24"/>
              </w:rPr>
              <w:t>: </w:t>
            </w:r>
          </w:p>
        </w:tc>
        <w:tc>
          <w:tcPr>
            <w:tcW w:w="0" w:type="auto"/>
            <w:shd w:val="clear" w:color="auto" w:fill="FFFFFF"/>
            <w:vAlign w:val="center"/>
            <w:hideMark/>
          </w:tcPr>
          <w:p w14:paraId="75AE12A3"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w:t>
            </w:r>
          </w:p>
        </w:tc>
      </w:tr>
    </w:tbl>
    <w:p w14:paraId="10F16FF9" w14:textId="76EA8DB2" w:rsidR="00DF7581" w:rsidRPr="00FF5DBA" w:rsidRDefault="00DF7581" w:rsidP="00FF5DBA">
      <w:pPr>
        <w:spacing w:line="480" w:lineRule="auto"/>
        <w:ind w:left="576"/>
        <w:rPr>
          <w:rFonts w:cs="Times New Roman"/>
          <w:szCs w:val="24"/>
        </w:rPr>
      </w:pPr>
      <w:r w:rsidRPr="00D758D1">
        <w:rPr>
          <w:rFonts w:cs="Times New Roman"/>
          <w:b/>
          <w:bCs/>
          <w:color w:val="000000"/>
          <w:szCs w:val="24"/>
        </w:rPr>
        <w:t>Steps</w:t>
      </w:r>
    </w:p>
    <w:p w14:paraId="19614B3F" w14:textId="77777777" w:rsidR="00DF7581" w:rsidRPr="00D758D1" w:rsidRDefault="00DF7581" w:rsidP="00DF7581">
      <w:pPr>
        <w:shd w:val="clear" w:color="auto" w:fill="FFFFFF"/>
        <w:spacing w:before="75" w:after="120" w:line="480" w:lineRule="auto"/>
        <w:ind w:left="576"/>
        <w:rPr>
          <w:rFonts w:cs="Times New Roman"/>
          <w:color w:val="000000"/>
          <w:szCs w:val="24"/>
        </w:rPr>
      </w:pPr>
      <w:r w:rsidRPr="00D758D1">
        <w:rPr>
          <w:rFonts w:cs="Times New Roman"/>
          <w:noProof/>
          <w:color w:val="000000"/>
          <w:szCs w:val="24"/>
        </w:rPr>
        <w:drawing>
          <wp:inline distT="0" distB="0" distL="0" distR="0" wp14:anchorId="0CDB46DB" wp14:editId="5339EC5D">
            <wp:extent cx="1751330" cy="569595"/>
            <wp:effectExtent l="0" t="0" r="127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330" cy="569595"/>
                    </a:xfrm>
                    <a:prstGeom prst="rect">
                      <a:avLst/>
                    </a:prstGeom>
                    <a:noFill/>
                    <a:ln>
                      <a:noFill/>
                    </a:ln>
                  </pic:spPr>
                </pic:pic>
              </a:graphicData>
            </a:graphic>
          </wp:inline>
        </w:drawing>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465"/>
        <w:gridCol w:w="2531"/>
      </w:tblGrid>
      <w:tr w:rsidR="00DF7581" w:rsidRPr="00D758D1" w14:paraId="191E7F1B" w14:textId="77777777" w:rsidTr="00DF7581">
        <w:trPr>
          <w:tblCellSpacing w:w="0" w:type="dxa"/>
        </w:trPr>
        <w:tc>
          <w:tcPr>
            <w:tcW w:w="0" w:type="auto"/>
            <w:shd w:val="clear" w:color="auto" w:fill="FFFFFF"/>
            <w:noWrap/>
            <w:vAlign w:val="center"/>
            <w:hideMark/>
          </w:tcPr>
          <w:p w14:paraId="449074AC"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σ</w:t>
            </w:r>
            <w:r w:rsidRPr="00D758D1">
              <w:rPr>
                <w:rFonts w:cs="Times New Roman"/>
                <w:color w:val="000000"/>
                <w:szCs w:val="24"/>
                <w:vertAlign w:val="superscript"/>
              </w:rPr>
              <w:t>2</w:t>
            </w:r>
            <w:r w:rsidRPr="00D758D1">
              <w:rPr>
                <w:rFonts w:cs="Times New Roman"/>
                <w:color w:val="000000"/>
                <w:szCs w:val="24"/>
              </w:rPr>
              <w:t> =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3"/>
            </w:tblGrid>
            <w:tr w:rsidR="00DF7581" w:rsidRPr="00D758D1" w14:paraId="397AC6A3" w14:textId="77777777" w:rsidTr="00DF7581">
              <w:trPr>
                <w:tblCellSpacing w:w="0" w:type="dxa"/>
              </w:trPr>
              <w:tc>
                <w:tcPr>
                  <w:tcW w:w="0" w:type="auto"/>
                  <w:vAlign w:val="center"/>
                  <w:hideMark/>
                </w:tcPr>
                <w:p w14:paraId="74D8BA94"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Σ(x</w:t>
                  </w:r>
                  <w:r w:rsidRPr="00D758D1">
                    <w:rPr>
                      <w:rFonts w:cs="Times New Roman"/>
                      <w:color w:val="000000"/>
                      <w:szCs w:val="24"/>
                      <w:vertAlign w:val="subscript"/>
                    </w:rPr>
                    <w:t>i</w:t>
                  </w:r>
                  <w:r w:rsidRPr="00D758D1">
                    <w:rPr>
                      <w:rFonts w:cs="Times New Roman"/>
                      <w:color w:val="000000"/>
                      <w:szCs w:val="24"/>
                    </w:rPr>
                    <w:t> - μ)</w:t>
                  </w:r>
                  <w:r w:rsidRPr="00D758D1">
                    <w:rPr>
                      <w:rFonts w:cs="Times New Roman"/>
                      <w:color w:val="000000"/>
                      <w:szCs w:val="24"/>
                      <w:vertAlign w:val="superscript"/>
                    </w:rPr>
                    <w:t>2</w:t>
                  </w:r>
                </w:p>
              </w:tc>
            </w:tr>
            <w:tr w:rsidR="00DF7581" w:rsidRPr="00D758D1" w14:paraId="7F722EDC" w14:textId="77777777" w:rsidTr="00DF7581">
              <w:trPr>
                <w:trHeight w:val="15"/>
                <w:tblCellSpacing w:w="0" w:type="dxa"/>
              </w:trPr>
              <w:tc>
                <w:tcPr>
                  <w:tcW w:w="0" w:type="auto"/>
                  <w:shd w:val="clear" w:color="auto" w:fill="000000"/>
                  <w:vAlign w:val="center"/>
                  <w:hideMark/>
                </w:tcPr>
                <w:p w14:paraId="36233342" w14:textId="77777777" w:rsidR="00DF7581" w:rsidRPr="00D758D1" w:rsidRDefault="00DF7581" w:rsidP="00DF7581">
                  <w:pPr>
                    <w:spacing w:line="480" w:lineRule="auto"/>
                    <w:jc w:val="center"/>
                    <w:rPr>
                      <w:rFonts w:cs="Times New Roman"/>
                      <w:color w:val="000000"/>
                      <w:szCs w:val="24"/>
                    </w:rPr>
                  </w:pPr>
                </w:p>
              </w:tc>
            </w:tr>
            <w:tr w:rsidR="00DF7581" w:rsidRPr="00D758D1" w14:paraId="79B2B014" w14:textId="77777777" w:rsidTr="00DF7581">
              <w:trPr>
                <w:tblCellSpacing w:w="0" w:type="dxa"/>
              </w:trPr>
              <w:tc>
                <w:tcPr>
                  <w:tcW w:w="0" w:type="auto"/>
                  <w:vAlign w:val="center"/>
                  <w:hideMark/>
                </w:tcPr>
                <w:p w14:paraId="5A7C9D7D"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N</w:t>
                  </w:r>
                </w:p>
              </w:tc>
            </w:tr>
          </w:tbl>
          <w:p w14:paraId="5719F024" w14:textId="77777777" w:rsidR="00DF7581" w:rsidRPr="00D758D1" w:rsidRDefault="00DF7581" w:rsidP="00DF7581">
            <w:pPr>
              <w:spacing w:line="480" w:lineRule="auto"/>
              <w:rPr>
                <w:rFonts w:cs="Times New Roman"/>
                <w:color w:val="000000"/>
                <w:szCs w:val="24"/>
              </w:rPr>
            </w:pPr>
          </w:p>
        </w:tc>
      </w:tr>
      <w:tr w:rsidR="00DF7581" w:rsidRPr="00D758D1" w14:paraId="0CA38C1D" w14:textId="77777777" w:rsidTr="00DF7581">
        <w:trPr>
          <w:tblCellSpacing w:w="0" w:type="dxa"/>
        </w:trPr>
        <w:tc>
          <w:tcPr>
            <w:tcW w:w="0" w:type="auto"/>
            <w:shd w:val="clear" w:color="auto" w:fill="FFFFFF"/>
            <w:vAlign w:val="center"/>
            <w:hideMark/>
          </w:tcPr>
          <w:p w14:paraId="41FEE31C"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531"/>
            </w:tblGrid>
            <w:tr w:rsidR="00DF7581" w:rsidRPr="00D758D1" w14:paraId="5281A9FD" w14:textId="77777777" w:rsidTr="00DF7581">
              <w:trPr>
                <w:tblCellSpacing w:w="0" w:type="dxa"/>
              </w:trPr>
              <w:tc>
                <w:tcPr>
                  <w:tcW w:w="0" w:type="auto"/>
                  <w:vAlign w:val="center"/>
                  <w:hideMark/>
                </w:tcPr>
                <w:p w14:paraId="6A5B7AC4"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(17 - 16)</w:t>
                  </w:r>
                  <w:r w:rsidRPr="00D758D1">
                    <w:rPr>
                      <w:rFonts w:cs="Times New Roman"/>
                      <w:color w:val="000000"/>
                      <w:szCs w:val="24"/>
                      <w:vertAlign w:val="superscript"/>
                    </w:rPr>
                    <w:t>2</w:t>
                  </w:r>
                  <w:r w:rsidRPr="00D758D1">
                    <w:rPr>
                      <w:rFonts w:cs="Times New Roman"/>
                      <w:color w:val="000000"/>
                      <w:szCs w:val="24"/>
                    </w:rPr>
                    <w:t> + ... + (15 - 16)</w:t>
                  </w:r>
                  <w:r w:rsidRPr="00D758D1">
                    <w:rPr>
                      <w:rFonts w:cs="Times New Roman"/>
                      <w:color w:val="000000"/>
                      <w:szCs w:val="24"/>
                      <w:vertAlign w:val="superscript"/>
                    </w:rPr>
                    <w:t>2</w:t>
                  </w:r>
                </w:p>
              </w:tc>
            </w:tr>
            <w:tr w:rsidR="00DF7581" w:rsidRPr="00D758D1" w14:paraId="1CFFAC5B" w14:textId="77777777" w:rsidTr="00DF7581">
              <w:trPr>
                <w:trHeight w:val="15"/>
                <w:tblCellSpacing w:w="0" w:type="dxa"/>
              </w:trPr>
              <w:tc>
                <w:tcPr>
                  <w:tcW w:w="0" w:type="auto"/>
                  <w:shd w:val="clear" w:color="auto" w:fill="000000"/>
                  <w:vAlign w:val="center"/>
                  <w:hideMark/>
                </w:tcPr>
                <w:p w14:paraId="53632141" w14:textId="77777777" w:rsidR="00DF7581" w:rsidRPr="00D758D1" w:rsidRDefault="00DF7581" w:rsidP="00DF7581">
                  <w:pPr>
                    <w:spacing w:line="480" w:lineRule="auto"/>
                    <w:jc w:val="center"/>
                    <w:rPr>
                      <w:rFonts w:cs="Times New Roman"/>
                      <w:color w:val="000000"/>
                      <w:szCs w:val="24"/>
                    </w:rPr>
                  </w:pPr>
                </w:p>
              </w:tc>
            </w:tr>
            <w:tr w:rsidR="00DF7581" w:rsidRPr="00D758D1" w14:paraId="3B63B313" w14:textId="77777777" w:rsidTr="00DF7581">
              <w:trPr>
                <w:tblCellSpacing w:w="0" w:type="dxa"/>
              </w:trPr>
              <w:tc>
                <w:tcPr>
                  <w:tcW w:w="0" w:type="auto"/>
                  <w:vAlign w:val="center"/>
                  <w:hideMark/>
                </w:tcPr>
                <w:p w14:paraId="1783EE8F"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7AD9B28C" w14:textId="77777777" w:rsidR="00DF7581" w:rsidRPr="00D758D1" w:rsidRDefault="00DF7581" w:rsidP="00DF7581">
            <w:pPr>
              <w:spacing w:line="480" w:lineRule="auto"/>
              <w:rPr>
                <w:rFonts w:cs="Times New Roman"/>
                <w:color w:val="000000"/>
                <w:szCs w:val="24"/>
              </w:rPr>
            </w:pPr>
          </w:p>
        </w:tc>
      </w:tr>
      <w:tr w:rsidR="00DF7581" w:rsidRPr="00D758D1" w14:paraId="79B1BF14" w14:textId="77777777" w:rsidTr="00DF7581">
        <w:trPr>
          <w:tblCellSpacing w:w="0" w:type="dxa"/>
        </w:trPr>
        <w:tc>
          <w:tcPr>
            <w:tcW w:w="0" w:type="auto"/>
            <w:shd w:val="clear" w:color="auto" w:fill="FFFFFF"/>
            <w:vAlign w:val="center"/>
            <w:hideMark/>
          </w:tcPr>
          <w:p w14:paraId="7942F3B2"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40"/>
            </w:tblGrid>
            <w:tr w:rsidR="00DF7581" w:rsidRPr="00D758D1" w14:paraId="4CCC7552" w14:textId="77777777" w:rsidTr="00DF7581">
              <w:trPr>
                <w:tblCellSpacing w:w="0" w:type="dxa"/>
              </w:trPr>
              <w:tc>
                <w:tcPr>
                  <w:tcW w:w="0" w:type="auto"/>
                  <w:vAlign w:val="center"/>
                  <w:hideMark/>
                </w:tcPr>
                <w:p w14:paraId="188BF897"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r w:rsidR="00DF7581" w:rsidRPr="00D758D1" w14:paraId="3BBCFF7E" w14:textId="77777777" w:rsidTr="00DF7581">
              <w:trPr>
                <w:trHeight w:val="15"/>
                <w:tblCellSpacing w:w="0" w:type="dxa"/>
              </w:trPr>
              <w:tc>
                <w:tcPr>
                  <w:tcW w:w="0" w:type="auto"/>
                  <w:shd w:val="clear" w:color="auto" w:fill="000000"/>
                  <w:vAlign w:val="center"/>
                  <w:hideMark/>
                </w:tcPr>
                <w:p w14:paraId="5ABDBB08" w14:textId="77777777" w:rsidR="00DF7581" w:rsidRPr="00D758D1" w:rsidRDefault="00DF7581" w:rsidP="00DF7581">
                  <w:pPr>
                    <w:spacing w:line="480" w:lineRule="auto"/>
                    <w:jc w:val="center"/>
                    <w:rPr>
                      <w:rFonts w:cs="Times New Roman"/>
                      <w:color w:val="000000"/>
                      <w:szCs w:val="24"/>
                    </w:rPr>
                  </w:pPr>
                </w:p>
              </w:tc>
            </w:tr>
            <w:tr w:rsidR="00DF7581" w:rsidRPr="00D758D1" w14:paraId="5B53E75F" w14:textId="77777777" w:rsidTr="00DF7581">
              <w:trPr>
                <w:tblCellSpacing w:w="0" w:type="dxa"/>
              </w:trPr>
              <w:tc>
                <w:tcPr>
                  <w:tcW w:w="0" w:type="auto"/>
                  <w:vAlign w:val="center"/>
                  <w:hideMark/>
                </w:tcPr>
                <w:p w14:paraId="5CA25997"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3CE00878" w14:textId="77777777" w:rsidR="00DF7581" w:rsidRPr="00D758D1" w:rsidRDefault="00DF7581" w:rsidP="00DF7581">
            <w:pPr>
              <w:spacing w:line="480" w:lineRule="auto"/>
              <w:rPr>
                <w:rFonts w:cs="Times New Roman"/>
                <w:color w:val="000000"/>
                <w:szCs w:val="24"/>
              </w:rPr>
            </w:pPr>
          </w:p>
        </w:tc>
      </w:tr>
      <w:tr w:rsidR="00DF7581" w:rsidRPr="00D758D1" w14:paraId="31B08B3B" w14:textId="77777777" w:rsidTr="00DF7581">
        <w:trPr>
          <w:tblCellSpacing w:w="0" w:type="dxa"/>
        </w:trPr>
        <w:tc>
          <w:tcPr>
            <w:tcW w:w="0" w:type="auto"/>
            <w:shd w:val="clear" w:color="auto" w:fill="FFFFFF"/>
            <w:vAlign w:val="center"/>
            <w:hideMark/>
          </w:tcPr>
          <w:p w14:paraId="32FC5A27"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p w14:paraId="161B55A0"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w:t>
            </w:r>
          </w:p>
        </w:tc>
      </w:tr>
    </w:tbl>
    <w:p w14:paraId="5CDA216F" w14:textId="77777777" w:rsidR="00DF7581" w:rsidRPr="00D758D1" w:rsidRDefault="00DF7581" w:rsidP="00DF7581">
      <w:pPr>
        <w:spacing w:line="480" w:lineRule="auto"/>
        <w:ind w:left="576"/>
        <w:rPr>
          <w:rFonts w:cs="Times New Roman"/>
          <w:vanish/>
          <w:szCs w:val="24"/>
        </w:rPr>
      </w:pPr>
    </w:p>
    <w:tbl>
      <w:tblPr>
        <w:tblW w:w="0" w:type="auto"/>
        <w:tblCellSpacing w:w="15" w:type="dxa"/>
        <w:tblInd w:w="576"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327"/>
      </w:tblGrid>
      <w:tr w:rsidR="00DF7581" w:rsidRPr="00D758D1" w14:paraId="20D2D4D2" w14:textId="77777777" w:rsidTr="00DF7581">
        <w:trPr>
          <w:tblCellSpacing w:w="15" w:type="dxa"/>
        </w:trPr>
        <w:tc>
          <w:tcPr>
            <w:tcW w:w="0" w:type="auto"/>
            <w:shd w:val="clear" w:color="auto" w:fill="FFFFFF"/>
            <w:noWrap/>
            <w:vAlign w:val="center"/>
            <w:hideMark/>
          </w:tcPr>
          <w:p w14:paraId="374198B5"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σ = </w:t>
            </w:r>
          </w:p>
        </w:tc>
        <w:tc>
          <w:tcPr>
            <w:tcW w:w="0" w:type="auto"/>
            <w:shd w:val="clear" w:color="auto" w:fill="FFFFFF"/>
            <w:vAlign w:val="center"/>
            <w:hideMark/>
          </w:tcPr>
          <w:p w14:paraId="6A8C3B7B"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w:t>
            </w:r>
          </w:p>
        </w:tc>
      </w:tr>
      <w:tr w:rsidR="00DF7581" w:rsidRPr="00D758D1" w14:paraId="2EAC0080" w14:textId="77777777" w:rsidTr="00DF7581">
        <w:trPr>
          <w:tblCellSpacing w:w="15" w:type="dxa"/>
        </w:trPr>
        <w:tc>
          <w:tcPr>
            <w:tcW w:w="0" w:type="auto"/>
            <w:shd w:val="clear" w:color="auto" w:fill="FFFFFF"/>
            <w:vAlign w:val="center"/>
            <w:hideMark/>
          </w:tcPr>
          <w:p w14:paraId="533B4EC9"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p w14:paraId="254A4E56"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w:t>
            </w:r>
          </w:p>
        </w:tc>
      </w:tr>
    </w:tbl>
    <w:p w14:paraId="1AE23AA7" w14:textId="77777777" w:rsidR="00DF7581" w:rsidRPr="00D758D1" w:rsidRDefault="00DF7581" w:rsidP="00FF5DBA">
      <w:pPr>
        <w:spacing w:line="480" w:lineRule="auto"/>
        <w:ind w:right="288"/>
        <w:rPr>
          <w:rFonts w:cs="Times New Roman"/>
          <w:i/>
          <w:iCs/>
          <w:color w:val="000000"/>
          <w:szCs w:val="24"/>
        </w:rPr>
      </w:pPr>
    </w:p>
    <w:p w14:paraId="73F0CF23" w14:textId="77777777" w:rsidR="00DF7581" w:rsidRPr="00D758D1" w:rsidRDefault="00DF7581" w:rsidP="00DF7581">
      <w:pPr>
        <w:spacing w:line="480" w:lineRule="auto"/>
        <w:ind w:left="576" w:right="288"/>
        <w:rPr>
          <w:rFonts w:cs="Times New Roman"/>
          <w:i/>
          <w:iCs/>
          <w:color w:val="000000"/>
          <w:szCs w:val="24"/>
        </w:rPr>
      </w:pPr>
      <w:commentRangeStart w:id="182"/>
      <w:r w:rsidRPr="00D758D1">
        <w:rPr>
          <w:rFonts w:cs="Times New Roman"/>
          <w:i/>
          <w:iCs/>
          <w:color w:val="000000"/>
          <w:szCs w:val="24"/>
        </w:rPr>
        <w:lastRenderedPageBreak/>
        <w:t>Coworkers</w:t>
      </w:r>
      <w:commentRangeEnd w:id="182"/>
      <w:r w:rsidR="004B3047">
        <w:rPr>
          <w:rStyle w:val="CommentReference"/>
        </w:rPr>
        <w:commentReference w:id="182"/>
      </w:r>
    </w:p>
    <w:p w14:paraId="784773F0" w14:textId="77777777" w:rsidR="00DF7581" w:rsidRPr="00D758D1" w:rsidRDefault="00DF7581" w:rsidP="00DF7581">
      <w:pPr>
        <w:shd w:val="clear" w:color="auto" w:fill="FFFFFF"/>
        <w:spacing w:before="75" w:after="120" w:line="480" w:lineRule="auto"/>
        <w:ind w:left="576"/>
        <w:rPr>
          <w:rFonts w:cs="Times New Roman"/>
          <w:color w:val="000000"/>
          <w:szCs w:val="24"/>
        </w:rPr>
      </w:pPr>
      <w:r w:rsidRPr="00D758D1">
        <w:rPr>
          <w:rFonts w:cs="Times New Roman"/>
          <w:color w:val="000000"/>
          <w:szCs w:val="24"/>
        </w:rPr>
        <w:t>Standard Deviation, σ</w:t>
      </w:r>
      <w:r w:rsidRPr="00FF5DBA">
        <w:rPr>
          <w:rFonts w:cs="Times New Roman"/>
          <w:b/>
          <w:bCs/>
          <w:color w:val="000000"/>
          <w:szCs w:val="24"/>
        </w:rPr>
        <w:t>: </w:t>
      </w:r>
      <w:r w:rsidRPr="00FF5DBA">
        <w:rPr>
          <w:rFonts w:cs="Times New Roman"/>
          <w:color w:val="000000"/>
          <w:szCs w:val="24"/>
        </w:rPr>
        <w:t>3.110365734122</w:t>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1323"/>
        <w:gridCol w:w="900"/>
      </w:tblGrid>
      <w:tr w:rsidR="00DF7581" w:rsidRPr="00D758D1" w14:paraId="1EDF3652" w14:textId="77777777" w:rsidTr="00DF7581">
        <w:trPr>
          <w:tblCellSpacing w:w="0" w:type="dxa"/>
        </w:trPr>
        <w:tc>
          <w:tcPr>
            <w:tcW w:w="0" w:type="auto"/>
            <w:shd w:val="clear" w:color="auto" w:fill="FFFFFF"/>
            <w:vAlign w:val="center"/>
            <w:hideMark/>
          </w:tcPr>
          <w:p w14:paraId="6837B2B3"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Count, N:</w:t>
            </w:r>
          </w:p>
        </w:tc>
        <w:tc>
          <w:tcPr>
            <w:tcW w:w="0" w:type="auto"/>
            <w:shd w:val="clear" w:color="auto" w:fill="FFFFFF"/>
            <w:vAlign w:val="center"/>
            <w:hideMark/>
          </w:tcPr>
          <w:p w14:paraId="3BCF6840"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80</w:t>
            </w:r>
          </w:p>
        </w:tc>
      </w:tr>
      <w:tr w:rsidR="00DF7581" w:rsidRPr="00D758D1" w14:paraId="7D10B98B" w14:textId="77777777" w:rsidTr="00DF7581">
        <w:trPr>
          <w:tblCellSpacing w:w="0" w:type="dxa"/>
        </w:trPr>
        <w:tc>
          <w:tcPr>
            <w:tcW w:w="0" w:type="auto"/>
            <w:shd w:val="clear" w:color="auto" w:fill="FFFFFF"/>
            <w:vAlign w:val="center"/>
            <w:hideMark/>
          </w:tcPr>
          <w:p w14:paraId="74339DCF"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Sum, Σx:</w:t>
            </w:r>
          </w:p>
        </w:tc>
        <w:tc>
          <w:tcPr>
            <w:tcW w:w="0" w:type="auto"/>
            <w:shd w:val="clear" w:color="auto" w:fill="FFFFFF"/>
            <w:vAlign w:val="center"/>
            <w:hideMark/>
          </w:tcPr>
          <w:p w14:paraId="7B3A0CF9"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1782</w:t>
            </w:r>
          </w:p>
        </w:tc>
      </w:tr>
      <w:tr w:rsidR="00DF7581" w:rsidRPr="00D758D1" w14:paraId="2F3ECF8A" w14:textId="77777777" w:rsidTr="00DF7581">
        <w:trPr>
          <w:tblCellSpacing w:w="0" w:type="dxa"/>
        </w:trPr>
        <w:tc>
          <w:tcPr>
            <w:tcW w:w="0" w:type="auto"/>
            <w:shd w:val="clear" w:color="auto" w:fill="FFFFFF"/>
            <w:vAlign w:val="center"/>
            <w:hideMark/>
          </w:tcPr>
          <w:p w14:paraId="05AB0AE7"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Mean, μ:</w:t>
            </w:r>
          </w:p>
        </w:tc>
        <w:tc>
          <w:tcPr>
            <w:tcW w:w="0" w:type="auto"/>
            <w:shd w:val="clear" w:color="auto" w:fill="FFFFFF"/>
            <w:vAlign w:val="center"/>
            <w:hideMark/>
          </w:tcPr>
          <w:p w14:paraId="0DCDE7B5"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22.275</w:t>
            </w:r>
          </w:p>
        </w:tc>
      </w:tr>
      <w:tr w:rsidR="00DF7581" w:rsidRPr="00D758D1" w14:paraId="4F826997" w14:textId="77777777" w:rsidTr="00DF7581">
        <w:trPr>
          <w:tblCellSpacing w:w="0" w:type="dxa"/>
        </w:trPr>
        <w:tc>
          <w:tcPr>
            <w:tcW w:w="0" w:type="auto"/>
            <w:shd w:val="clear" w:color="auto" w:fill="FFFFFF"/>
            <w:vAlign w:val="center"/>
            <w:hideMark/>
          </w:tcPr>
          <w:p w14:paraId="17ACB13C"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Variance, σ</w:t>
            </w:r>
            <w:r w:rsidRPr="00D758D1">
              <w:rPr>
                <w:rFonts w:cs="Times New Roman"/>
                <w:color w:val="000000"/>
                <w:szCs w:val="24"/>
                <w:vertAlign w:val="superscript"/>
              </w:rPr>
              <w:t>2</w:t>
            </w:r>
            <w:r w:rsidRPr="00D758D1">
              <w:rPr>
                <w:rFonts w:cs="Times New Roman"/>
                <w:color w:val="000000"/>
                <w:szCs w:val="24"/>
              </w:rPr>
              <w:t>: </w:t>
            </w:r>
          </w:p>
        </w:tc>
        <w:tc>
          <w:tcPr>
            <w:tcW w:w="0" w:type="auto"/>
            <w:shd w:val="clear" w:color="auto" w:fill="FFFFFF"/>
            <w:vAlign w:val="center"/>
            <w:hideMark/>
          </w:tcPr>
          <w:p w14:paraId="571804F1"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9.674375</w:t>
            </w:r>
          </w:p>
        </w:tc>
      </w:tr>
    </w:tbl>
    <w:p w14:paraId="4985C503" w14:textId="1F4AE69E" w:rsidR="00DF7581" w:rsidRPr="00FF5DBA" w:rsidRDefault="00DF7581" w:rsidP="00FF5DBA">
      <w:pPr>
        <w:spacing w:line="480" w:lineRule="auto"/>
        <w:ind w:left="576"/>
        <w:rPr>
          <w:rFonts w:cs="Times New Roman"/>
          <w:szCs w:val="24"/>
        </w:rPr>
      </w:pPr>
      <w:r w:rsidRPr="00D758D1">
        <w:rPr>
          <w:rFonts w:cs="Times New Roman"/>
          <w:color w:val="000000"/>
          <w:szCs w:val="24"/>
        </w:rPr>
        <w:br/>
      </w:r>
      <w:r w:rsidRPr="00FF5DBA">
        <w:rPr>
          <w:rFonts w:cs="Times New Roman"/>
          <w:color w:val="000000"/>
          <w:szCs w:val="24"/>
        </w:rPr>
        <w:t>Steps</w:t>
      </w:r>
    </w:p>
    <w:p w14:paraId="2BE3EFB0" w14:textId="77777777" w:rsidR="00DF7581" w:rsidRPr="00D758D1" w:rsidRDefault="00DF7581" w:rsidP="00DF7581">
      <w:pPr>
        <w:shd w:val="clear" w:color="auto" w:fill="FFFFFF"/>
        <w:spacing w:before="75" w:after="120" w:line="480" w:lineRule="auto"/>
        <w:ind w:left="576"/>
        <w:rPr>
          <w:rFonts w:cs="Times New Roman"/>
          <w:color w:val="000000"/>
          <w:szCs w:val="24"/>
        </w:rPr>
      </w:pPr>
      <w:r w:rsidRPr="00D758D1">
        <w:rPr>
          <w:rFonts w:cs="Times New Roman"/>
          <w:noProof/>
          <w:color w:val="000000"/>
          <w:szCs w:val="24"/>
        </w:rPr>
        <w:drawing>
          <wp:inline distT="0" distB="0" distL="0" distR="0" wp14:anchorId="702D9D73" wp14:editId="20FE33AC">
            <wp:extent cx="1751330" cy="569595"/>
            <wp:effectExtent l="0" t="0" r="127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330" cy="569595"/>
                    </a:xfrm>
                    <a:prstGeom prst="rect">
                      <a:avLst/>
                    </a:prstGeom>
                    <a:noFill/>
                    <a:ln>
                      <a:noFill/>
                    </a:ln>
                  </pic:spPr>
                </pic:pic>
              </a:graphicData>
            </a:graphic>
          </wp:inline>
        </w:drawing>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465"/>
        <w:gridCol w:w="3371"/>
      </w:tblGrid>
      <w:tr w:rsidR="00DF7581" w:rsidRPr="00D758D1" w14:paraId="145D5CF3" w14:textId="77777777" w:rsidTr="00DF7581">
        <w:trPr>
          <w:tblCellSpacing w:w="0" w:type="dxa"/>
        </w:trPr>
        <w:tc>
          <w:tcPr>
            <w:tcW w:w="0" w:type="auto"/>
            <w:shd w:val="clear" w:color="auto" w:fill="FFFFFF"/>
            <w:noWrap/>
            <w:vAlign w:val="center"/>
            <w:hideMark/>
          </w:tcPr>
          <w:p w14:paraId="626F067B"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σ</w:t>
            </w:r>
            <w:r w:rsidRPr="00D758D1">
              <w:rPr>
                <w:rFonts w:cs="Times New Roman"/>
                <w:color w:val="000000"/>
                <w:szCs w:val="24"/>
                <w:vertAlign w:val="superscript"/>
              </w:rPr>
              <w:t>2</w:t>
            </w:r>
            <w:r w:rsidRPr="00D758D1">
              <w:rPr>
                <w:rFonts w:cs="Times New Roman"/>
                <w:color w:val="000000"/>
                <w:szCs w:val="24"/>
              </w:rPr>
              <w:t> =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3"/>
            </w:tblGrid>
            <w:tr w:rsidR="00DF7581" w:rsidRPr="00D758D1" w14:paraId="57D2C14E" w14:textId="77777777" w:rsidTr="00DF7581">
              <w:trPr>
                <w:tblCellSpacing w:w="0" w:type="dxa"/>
              </w:trPr>
              <w:tc>
                <w:tcPr>
                  <w:tcW w:w="0" w:type="auto"/>
                  <w:vAlign w:val="center"/>
                  <w:hideMark/>
                </w:tcPr>
                <w:p w14:paraId="58588AD4"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Σ(x</w:t>
                  </w:r>
                  <w:r w:rsidRPr="00D758D1">
                    <w:rPr>
                      <w:rFonts w:cs="Times New Roman"/>
                      <w:color w:val="000000"/>
                      <w:szCs w:val="24"/>
                      <w:vertAlign w:val="subscript"/>
                    </w:rPr>
                    <w:t>i</w:t>
                  </w:r>
                  <w:r w:rsidRPr="00D758D1">
                    <w:rPr>
                      <w:rFonts w:cs="Times New Roman"/>
                      <w:color w:val="000000"/>
                      <w:szCs w:val="24"/>
                    </w:rPr>
                    <w:t> - μ)</w:t>
                  </w:r>
                  <w:r w:rsidRPr="00D758D1">
                    <w:rPr>
                      <w:rFonts w:cs="Times New Roman"/>
                      <w:color w:val="000000"/>
                      <w:szCs w:val="24"/>
                      <w:vertAlign w:val="superscript"/>
                    </w:rPr>
                    <w:t>2</w:t>
                  </w:r>
                </w:p>
              </w:tc>
            </w:tr>
            <w:tr w:rsidR="00DF7581" w:rsidRPr="00D758D1" w14:paraId="22BB232B" w14:textId="77777777" w:rsidTr="00DF7581">
              <w:trPr>
                <w:trHeight w:val="15"/>
                <w:tblCellSpacing w:w="0" w:type="dxa"/>
              </w:trPr>
              <w:tc>
                <w:tcPr>
                  <w:tcW w:w="0" w:type="auto"/>
                  <w:shd w:val="clear" w:color="auto" w:fill="000000"/>
                  <w:vAlign w:val="center"/>
                  <w:hideMark/>
                </w:tcPr>
                <w:p w14:paraId="4B4EA274" w14:textId="77777777" w:rsidR="00DF7581" w:rsidRPr="00D758D1" w:rsidRDefault="00DF7581" w:rsidP="00DF7581">
                  <w:pPr>
                    <w:spacing w:line="480" w:lineRule="auto"/>
                    <w:jc w:val="center"/>
                    <w:rPr>
                      <w:rFonts w:cs="Times New Roman"/>
                      <w:color w:val="000000"/>
                      <w:szCs w:val="24"/>
                    </w:rPr>
                  </w:pPr>
                </w:p>
              </w:tc>
            </w:tr>
            <w:tr w:rsidR="00DF7581" w:rsidRPr="00D758D1" w14:paraId="57A0EAB4" w14:textId="77777777" w:rsidTr="00DF7581">
              <w:trPr>
                <w:tblCellSpacing w:w="0" w:type="dxa"/>
              </w:trPr>
              <w:tc>
                <w:tcPr>
                  <w:tcW w:w="0" w:type="auto"/>
                  <w:vAlign w:val="center"/>
                  <w:hideMark/>
                </w:tcPr>
                <w:p w14:paraId="0040F919"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N</w:t>
                  </w:r>
                </w:p>
              </w:tc>
            </w:tr>
          </w:tbl>
          <w:p w14:paraId="5358E531" w14:textId="77777777" w:rsidR="00DF7581" w:rsidRPr="00D758D1" w:rsidRDefault="00DF7581" w:rsidP="00DF7581">
            <w:pPr>
              <w:spacing w:line="480" w:lineRule="auto"/>
              <w:rPr>
                <w:rFonts w:cs="Times New Roman"/>
                <w:color w:val="000000"/>
                <w:szCs w:val="24"/>
              </w:rPr>
            </w:pPr>
          </w:p>
        </w:tc>
      </w:tr>
      <w:tr w:rsidR="00DF7581" w:rsidRPr="00D758D1" w14:paraId="175D7463" w14:textId="77777777" w:rsidTr="00DF7581">
        <w:trPr>
          <w:tblCellSpacing w:w="0" w:type="dxa"/>
        </w:trPr>
        <w:tc>
          <w:tcPr>
            <w:tcW w:w="0" w:type="auto"/>
            <w:shd w:val="clear" w:color="auto" w:fill="FFFFFF"/>
            <w:vAlign w:val="center"/>
            <w:hideMark/>
          </w:tcPr>
          <w:p w14:paraId="5CC38914"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371"/>
            </w:tblGrid>
            <w:tr w:rsidR="00DF7581" w:rsidRPr="00D758D1" w14:paraId="33947965" w14:textId="77777777" w:rsidTr="00DF7581">
              <w:trPr>
                <w:tblCellSpacing w:w="0" w:type="dxa"/>
              </w:trPr>
              <w:tc>
                <w:tcPr>
                  <w:tcW w:w="0" w:type="auto"/>
                  <w:vAlign w:val="center"/>
                  <w:hideMark/>
                </w:tcPr>
                <w:p w14:paraId="546EA3F3"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(24 - 22.275)</w:t>
                  </w:r>
                  <w:r w:rsidRPr="00D758D1">
                    <w:rPr>
                      <w:rFonts w:cs="Times New Roman"/>
                      <w:color w:val="000000"/>
                      <w:szCs w:val="24"/>
                      <w:vertAlign w:val="superscript"/>
                    </w:rPr>
                    <w:t>2</w:t>
                  </w:r>
                  <w:r w:rsidRPr="00D758D1">
                    <w:rPr>
                      <w:rFonts w:cs="Times New Roman"/>
                      <w:color w:val="000000"/>
                      <w:szCs w:val="24"/>
                    </w:rPr>
                    <w:t> + ... + (23 - 22.275)</w:t>
                  </w:r>
                  <w:r w:rsidRPr="00D758D1">
                    <w:rPr>
                      <w:rFonts w:cs="Times New Roman"/>
                      <w:color w:val="000000"/>
                      <w:szCs w:val="24"/>
                      <w:vertAlign w:val="superscript"/>
                    </w:rPr>
                    <w:t>2</w:t>
                  </w:r>
                </w:p>
              </w:tc>
            </w:tr>
            <w:tr w:rsidR="00DF7581" w:rsidRPr="00D758D1" w14:paraId="7D5CD9F1" w14:textId="77777777" w:rsidTr="00DF7581">
              <w:trPr>
                <w:trHeight w:val="15"/>
                <w:tblCellSpacing w:w="0" w:type="dxa"/>
              </w:trPr>
              <w:tc>
                <w:tcPr>
                  <w:tcW w:w="0" w:type="auto"/>
                  <w:shd w:val="clear" w:color="auto" w:fill="000000"/>
                  <w:vAlign w:val="center"/>
                  <w:hideMark/>
                </w:tcPr>
                <w:p w14:paraId="6201E28B" w14:textId="77777777" w:rsidR="00DF7581" w:rsidRPr="00D758D1" w:rsidRDefault="00DF7581" w:rsidP="00DF7581">
                  <w:pPr>
                    <w:spacing w:line="480" w:lineRule="auto"/>
                    <w:jc w:val="center"/>
                    <w:rPr>
                      <w:rFonts w:cs="Times New Roman"/>
                      <w:color w:val="000000"/>
                      <w:szCs w:val="24"/>
                    </w:rPr>
                  </w:pPr>
                </w:p>
              </w:tc>
            </w:tr>
            <w:tr w:rsidR="00DF7581" w:rsidRPr="00D758D1" w14:paraId="24628AC8" w14:textId="77777777" w:rsidTr="00DF7581">
              <w:trPr>
                <w:tblCellSpacing w:w="0" w:type="dxa"/>
              </w:trPr>
              <w:tc>
                <w:tcPr>
                  <w:tcW w:w="0" w:type="auto"/>
                  <w:vAlign w:val="center"/>
                  <w:hideMark/>
                </w:tcPr>
                <w:p w14:paraId="6E21DE85"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7372D4DF" w14:textId="77777777" w:rsidR="00DF7581" w:rsidRPr="00D758D1" w:rsidRDefault="00DF7581" w:rsidP="00DF7581">
            <w:pPr>
              <w:spacing w:line="480" w:lineRule="auto"/>
              <w:rPr>
                <w:rFonts w:cs="Times New Roman"/>
                <w:color w:val="000000"/>
                <w:szCs w:val="24"/>
              </w:rPr>
            </w:pPr>
          </w:p>
        </w:tc>
      </w:tr>
      <w:tr w:rsidR="00DF7581" w:rsidRPr="00D758D1" w14:paraId="6FD201EB" w14:textId="77777777" w:rsidTr="00DF7581">
        <w:trPr>
          <w:tblCellSpacing w:w="0" w:type="dxa"/>
        </w:trPr>
        <w:tc>
          <w:tcPr>
            <w:tcW w:w="0" w:type="auto"/>
            <w:shd w:val="clear" w:color="auto" w:fill="FFFFFF"/>
            <w:vAlign w:val="center"/>
            <w:hideMark/>
          </w:tcPr>
          <w:p w14:paraId="7746B9BA"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60"/>
            </w:tblGrid>
            <w:tr w:rsidR="00DF7581" w:rsidRPr="00D758D1" w14:paraId="6BC9FDD0" w14:textId="77777777" w:rsidTr="00DF7581">
              <w:trPr>
                <w:tblCellSpacing w:w="0" w:type="dxa"/>
              </w:trPr>
              <w:tc>
                <w:tcPr>
                  <w:tcW w:w="0" w:type="auto"/>
                  <w:vAlign w:val="center"/>
                  <w:hideMark/>
                </w:tcPr>
                <w:p w14:paraId="6F500483"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773.95</w:t>
                  </w:r>
                </w:p>
              </w:tc>
            </w:tr>
            <w:tr w:rsidR="00DF7581" w:rsidRPr="00D758D1" w14:paraId="0B0A0B33" w14:textId="77777777" w:rsidTr="00DF7581">
              <w:trPr>
                <w:trHeight w:val="15"/>
                <w:tblCellSpacing w:w="0" w:type="dxa"/>
              </w:trPr>
              <w:tc>
                <w:tcPr>
                  <w:tcW w:w="0" w:type="auto"/>
                  <w:shd w:val="clear" w:color="auto" w:fill="000000"/>
                  <w:vAlign w:val="center"/>
                  <w:hideMark/>
                </w:tcPr>
                <w:p w14:paraId="3F1B07E1" w14:textId="77777777" w:rsidR="00DF7581" w:rsidRPr="00D758D1" w:rsidRDefault="00DF7581" w:rsidP="00DF7581">
                  <w:pPr>
                    <w:spacing w:line="480" w:lineRule="auto"/>
                    <w:jc w:val="center"/>
                    <w:rPr>
                      <w:rFonts w:cs="Times New Roman"/>
                      <w:color w:val="000000"/>
                      <w:szCs w:val="24"/>
                    </w:rPr>
                  </w:pPr>
                </w:p>
              </w:tc>
            </w:tr>
            <w:tr w:rsidR="00DF7581" w:rsidRPr="00D758D1" w14:paraId="3E7A4A72" w14:textId="77777777" w:rsidTr="00DF7581">
              <w:trPr>
                <w:tblCellSpacing w:w="0" w:type="dxa"/>
              </w:trPr>
              <w:tc>
                <w:tcPr>
                  <w:tcW w:w="0" w:type="auto"/>
                  <w:vAlign w:val="center"/>
                  <w:hideMark/>
                </w:tcPr>
                <w:p w14:paraId="1B5C4972"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7486BB72" w14:textId="77777777" w:rsidR="00DF7581" w:rsidRPr="00D758D1" w:rsidRDefault="00DF7581" w:rsidP="00DF7581">
            <w:pPr>
              <w:spacing w:line="480" w:lineRule="auto"/>
              <w:rPr>
                <w:rFonts w:cs="Times New Roman"/>
                <w:color w:val="000000"/>
                <w:szCs w:val="24"/>
              </w:rPr>
            </w:pPr>
          </w:p>
        </w:tc>
      </w:tr>
      <w:tr w:rsidR="00DF7581" w:rsidRPr="00D758D1" w14:paraId="46AAC526" w14:textId="77777777" w:rsidTr="00DF7581">
        <w:trPr>
          <w:tblCellSpacing w:w="0" w:type="dxa"/>
        </w:trPr>
        <w:tc>
          <w:tcPr>
            <w:tcW w:w="0" w:type="auto"/>
            <w:shd w:val="clear" w:color="auto" w:fill="FFFFFF"/>
            <w:vAlign w:val="center"/>
            <w:hideMark/>
          </w:tcPr>
          <w:p w14:paraId="66A077CD"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p w14:paraId="3520CED0"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9.674375</w:t>
            </w:r>
          </w:p>
        </w:tc>
      </w:tr>
    </w:tbl>
    <w:p w14:paraId="205A1680" w14:textId="77777777" w:rsidR="00DF7581" w:rsidRPr="00D758D1" w:rsidRDefault="00DF7581" w:rsidP="00DF7581">
      <w:pPr>
        <w:spacing w:line="480" w:lineRule="auto"/>
        <w:ind w:left="576"/>
        <w:rPr>
          <w:rFonts w:cs="Times New Roman"/>
          <w:vanish/>
          <w:szCs w:val="24"/>
        </w:rPr>
      </w:pPr>
    </w:p>
    <w:tbl>
      <w:tblPr>
        <w:tblW w:w="0" w:type="auto"/>
        <w:tblCellSpacing w:w="15" w:type="dxa"/>
        <w:tblInd w:w="576"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1695"/>
      </w:tblGrid>
      <w:tr w:rsidR="00DF7581" w:rsidRPr="00D758D1" w14:paraId="27DE0233" w14:textId="77777777" w:rsidTr="00DF7581">
        <w:trPr>
          <w:tblCellSpacing w:w="15" w:type="dxa"/>
        </w:trPr>
        <w:tc>
          <w:tcPr>
            <w:tcW w:w="0" w:type="auto"/>
            <w:shd w:val="clear" w:color="auto" w:fill="FFFFFF"/>
            <w:noWrap/>
            <w:vAlign w:val="center"/>
            <w:hideMark/>
          </w:tcPr>
          <w:p w14:paraId="3B1E0238"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lastRenderedPageBreak/>
              <w:t>σ = </w:t>
            </w:r>
          </w:p>
        </w:tc>
        <w:tc>
          <w:tcPr>
            <w:tcW w:w="0" w:type="auto"/>
            <w:shd w:val="clear" w:color="auto" w:fill="FFFFFF"/>
            <w:vAlign w:val="center"/>
            <w:hideMark/>
          </w:tcPr>
          <w:p w14:paraId="0947F065"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√9.674375</w:t>
            </w:r>
          </w:p>
        </w:tc>
      </w:tr>
      <w:tr w:rsidR="00DF7581" w:rsidRPr="00D758D1" w14:paraId="7CF957B1" w14:textId="77777777" w:rsidTr="00DF7581">
        <w:trPr>
          <w:tblCellSpacing w:w="15" w:type="dxa"/>
        </w:trPr>
        <w:tc>
          <w:tcPr>
            <w:tcW w:w="0" w:type="auto"/>
            <w:shd w:val="clear" w:color="auto" w:fill="FFFFFF"/>
            <w:vAlign w:val="center"/>
            <w:hideMark/>
          </w:tcPr>
          <w:p w14:paraId="0B071827"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p w14:paraId="2A36376F"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3.110365734122</w:t>
            </w:r>
          </w:p>
        </w:tc>
      </w:tr>
    </w:tbl>
    <w:p w14:paraId="717D64EB" w14:textId="77777777" w:rsidR="00DF7581" w:rsidRPr="00D758D1" w:rsidRDefault="00DF7581" w:rsidP="00FF5DBA">
      <w:pPr>
        <w:spacing w:line="480" w:lineRule="auto"/>
        <w:ind w:right="288"/>
        <w:rPr>
          <w:rFonts w:cs="Times New Roman"/>
          <w:i/>
          <w:iCs/>
          <w:color w:val="000000"/>
          <w:szCs w:val="24"/>
        </w:rPr>
      </w:pPr>
    </w:p>
    <w:p w14:paraId="729589FF" w14:textId="77777777" w:rsidR="00DF7581" w:rsidRPr="00D758D1" w:rsidRDefault="00DF7581" w:rsidP="00DF7581">
      <w:pPr>
        <w:spacing w:line="480" w:lineRule="auto"/>
        <w:ind w:left="576" w:right="288"/>
        <w:rPr>
          <w:rFonts w:cs="Times New Roman"/>
          <w:i/>
          <w:iCs/>
          <w:color w:val="000000"/>
          <w:szCs w:val="24"/>
        </w:rPr>
      </w:pPr>
      <w:commentRangeStart w:id="183"/>
      <w:r w:rsidRPr="00D758D1">
        <w:rPr>
          <w:rFonts w:cs="Times New Roman"/>
          <w:i/>
          <w:iCs/>
          <w:color w:val="000000"/>
          <w:szCs w:val="24"/>
        </w:rPr>
        <w:t>Nature of Work</w:t>
      </w:r>
      <w:commentRangeEnd w:id="183"/>
      <w:r w:rsidR="004B3047">
        <w:rPr>
          <w:rStyle w:val="CommentReference"/>
        </w:rPr>
        <w:commentReference w:id="183"/>
      </w:r>
    </w:p>
    <w:p w14:paraId="6DDBFAF0" w14:textId="77777777" w:rsidR="00DF7581" w:rsidRPr="00D758D1" w:rsidRDefault="00DF7581" w:rsidP="00DF7581">
      <w:pPr>
        <w:shd w:val="clear" w:color="auto" w:fill="FFFFFF"/>
        <w:spacing w:before="75" w:after="120" w:line="480" w:lineRule="auto"/>
        <w:ind w:left="576"/>
        <w:rPr>
          <w:rFonts w:cs="Times New Roman"/>
          <w:color w:val="000000"/>
          <w:szCs w:val="24"/>
        </w:rPr>
      </w:pPr>
      <w:r w:rsidRPr="00D758D1">
        <w:rPr>
          <w:rFonts w:cs="Times New Roman"/>
          <w:color w:val="000000"/>
          <w:szCs w:val="24"/>
        </w:rPr>
        <w:t xml:space="preserve">Standard </w:t>
      </w:r>
      <w:r w:rsidRPr="00FF5DBA">
        <w:rPr>
          <w:rFonts w:cs="Times New Roman"/>
          <w:color w:val="000000"/>
          <w:szCs w:val="24"/>
        </w:rPr>
        <w:t>Deviation, σ: 2.5531536871093</w:t>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1323"/>
        <w:gridCol w:w="1140"/>
      </w:tblGrid>
      <w:tr w:rsidR="00DF7581" w:rsidRPr="00D758D1" w14:paraId="4523A621" w14:textId="77777777" w:rsidTr="00DF7581">
        <w:trPr>
          <w:tblCellSpacing w:w="0" w:type="dxa"/>
        </w:trPr>
        <w:tc>
          <w:tcPr>
            <w:tcW w:w="0" w:type="auto"/>
            <w:shd w:val="clear" w:color="auto" w:fill="FFFFFF"/>
            <w:vAlign w:val="center"/>
            <w:hideMark/>
          </w:tcPr>
          <w:p w14:paraId="2B36BA68"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Count, N:</w:t>
            </w:r>
          </w:p>
        </w:tc>
        <w:tc>
          <w:tcPr>
            <w:tcW w:w="0" w:type="auto"/>
            <w:shd w:val="clear" w:color="auto" w:fill="FFFFFF"/>
            <w:vAlign w:val="center"/>
            <w:hideMark/>
          </w:tcPr>
          <w:p w14:paraId="6D99ECF0"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80</w:t>
            </w:r>
          </w:p>
        </w:tc>
      </w:tr>
      <w:tr w:rsidR="00DF7581" w:rsidRPr="00D758D1" w14:paraId="343B3C72" w14:textId="77777777" w:rsidTr="00DF7581">
        <w:trPr>
          <w:tblCellSpacing w:w="0" w:type="dxa"/>
        </w:trPr>
        <w:tc>
          <w:tcPr>
            <w:tcW w:w="0" w:type="auto"/>
            <w:shd w:val="clear" w:color="auto" w:fill="FFFFFF"/>
            <w:vAlign w:val="center"/>
            <w:hideMark/>
          </w:tcPr>
          <w:p w14:paraId="03A90C0B"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Sum, Σx:</w:t>
            </w:r>
          </w:p>
        </w:tc>
        <w:tc>
          <w:tcPr>
            <w:tcW w:w="0" w:type="auto"/>
            <w:shd w:val="clear" w:color="auto" w:fill="FFFFFF"/>
            <w:vAlign w:val="center"/>
            <w:hideMark/>
          </w:tcPr>
          <w:p w14:paraId="073FC37D"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1749</w:t>
            </w:r>
          </w:p>
        </w:tc>
      </w:tr>
      <w:tr w:rsidR="00DF7581" w:rsidRPr="00D758D1" w14:paraId="4878777C" w14:textId="77777777" w:rsidTr="00DF7581">
        <w:trPr>
          <w:tblCellSpacing w:w="0" w:type="dxa"/>
        </w:trPr>
        <w:tc>
          <w:tcPr>
            <w:tcW w:w="0" w:type="auto"/>
            <w:shd w:val="clear" w:color="auto" w:fill="FFFFFF"/>
            <w:vAlign w:val="center"/>
            <w:hideMark/>
          </w:tcPr>
          <w:p w14:paraId="5F8AB76E"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Mean, μ:</w:t>
            </w:r>
          </w:p>
        </w:tc>
        <w:tc>
          <w:tcPr>
            <w:tcW w:w="0" w:type="auto"/>
            <w:shd w:val="clear" w:color="auto" w:fill="FFFFFF"/>
            <w:vAlign w:val="center"/>
            <w:hideMark/>
          </w:tcPr>
          <w:p w14:paraId="67ABE4E1"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21.8625</w:t>
            </w:r>
          </w:p>
        </w:tc>
      </w:tr>
      <w:tr w:rsidR="00DF7581" w:rsidRPr="00D758D1" w14:paraId="0D1DB7F5" w14:textId="77777777" w:rsidTr="00DF7581">
        <w:trPr>
          <w:tblCellSpacing w:w="0" w:type="dxa"/>
        </w:trPr>
        <w:tc>
          <w:tcPr>
            <w:tcW w:w="0" w:type="auto"/>
            <w:shd w:val="clear" w:color="auto" w:fill="FFFFFF"/>
            <w:vAlign w:val="center"/>
            <w:hideMark/>
          </w:tcPr>
          <w:p w14:paraId="508CB187"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Variance, σ</w:t>
            </w:r>
            <w:r w:rsidRPr="00D758D1">
              <w:rPr>
                <w:rFonts w:cs="Times New Roman"/>
                <w:color w:val="000000"/>
                <w:szCs w:val="24"/>
                <w:vertAlign w:val="superscript"/>
              </w:rPr>
              <w:t>2</w:t>
            </w:r>
            <w:r w:rsidRPr="00D758D1">
              <w:rPr>
                <w:rFonts w:cs="Times New Roman"/>
                <w:color w:val="000000"/>
                <w:szCs w:val="24"/>
              </w:rPr>
              <w:t>: </w:t>
            </w:r>
          </w:p>
        </w:tc>
        <w:tc>
          <w:tcPr>
            <w:tcW w:w="0" w:type="auto"/>
            <w:shd w:val="clear" w:color="auto" w:fill="FFFFFF"/>
            <w:vAlign w:val="center"/>
            <w:hideMark/>
          </w:tcPr>
          <w:p w14:paraId="40836DF2"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6.51859375</w:t>
            </w:r>
          </w:p>
        </w:tc>
      </w:tr>
    </w:tbl>
    <w:p w14:paraId="157B25AA" w14:textId="717323C4" w:rsidR="00DF7581" w:rsidRPr="00D553E0" w:rsidRDefault="00DF7581" w:rsidP="00D553E0">
      <w:pPr>
        <w:spacing w:line="480" w:lineRule="auto"/>
        <w:ind w:left="576"/>
        <w:rPr>
          <w:rFonts w:cs="Times New Roman"/>
          <w:szCs w:val="24"/>
        </w:rPr>
      </w:pPr>
      <w:r w:rsidRPr="00FF5DBA">
        <w:rPr>
          <w:rFonts w:cs="Times New Roman"/>
          <w:color w:val="000000"/>
          <w:szCs w:val="24"/>
        </w:rPr>
        <w:t>Steps</w:t>
      </w:r>
    </w:p>
    <w:p w14:paraId="3060989D" w14:textId="77777777" w:rsidR="00DF7581" w:rsidRPr="00D758D1" w:rsidRDefault="00DF7581" w:rsidP="00DF7581">
      <w:pPr>
        <w:shd w:val="clear" w:color="auto" w:fill="FFFFFF"/>
        <w:spacing w:before="75" w:after="120" w:line="480" w:lineRule="auto"/>
        <w:ind w:left="576"/>
        <w:rPr>
          <w:rFonts w:cs="Times New Roman"/>
          <w:color w:val="000000"/>
          <w:szCs w:val="24"/>
        </w:rPr>
      </w:pPr>
      <w:r w:rsidRPr="00D758D1">
        <w:rPr>
          <w:rFonts w:cs="Times New Roman"/>
          <w:noProof/>
          <w:color w:val="000000"/>
          <w:szCs w:val="24"/>
        </w:rPr>
        <w:drawing>
          <wp:inline distT="0" distB="0" distL="0" distR="0" wp14:anchorId="531120BB" wp14:editId="53217834">
            <wp:extent cx="1751330" cy="569595"/>
            <wp:effectExtent l="0" t="0" r="127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330" cy="569595"/>
                    </a:xfrm>
                    <a:prstGeom prst="rect">
                      <a:avLst/>
                    </a:prstGeom>
                    <a:noFill/>
                    <a:ln>
                      <a:noFill/>
                    </a:ln>
                  </pic:spPr>
                </pic:pic>
              </a:graphicData>
            </a:graphic>
          </wp:inline>
        </w:drawing>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465"/>
        <w:gridCol w:w="3611"/>
      </w:tblGrid>
      <w:tr w:rsidR="00DF7581" w:rsidRPr="00D758D1" w14:paraId="7F6E5050" w14:textId="77777777" w:rsidTr="00DF7581">
        <w:trPr>
          <w:tblCellSpacing w:w="0" w:type="dxa"/>
        </w:trPr>
        <w:tc>
          <w:tcPr>
            <w:tcW w:w="0" w:type="auto"/>
            <w:shd w:val="clear" w:color="auto" w:fill="FFFFFF"/>
            <w:noWrap/>
            <w:vAlign w:val="center"/>
            <w:hideMark/>
          </w:tcPr>
          <w:p w14:paraId="04CB9F2C"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σ</w:t>
            </w:r>
            <w:r w:rsidRPr="00D758D1">
              <w:rPr>
                <w:rFonts w:cs="Times New Roman"/>
                <w:color w:val="000000"/>
                <w:szCs w:val="24"/>
                <w:vertAlign w:val="superscript"/>
              </w:rPr>
              <w:t>2</w:t>
            </w:r>
            <w:r w:rsidRPr="00D758D1">
              <w:rPr>
                <w:rFonts w:cs="Times New Roman"/>
                <w:color w:val="000000"/>
                <w:szCs w:val="24"/>
              </w:rPr>
              <w:t> =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3"/>
            </w:tblGrid>
            <w:tr w:rsidR="00DF7581" w:rsidRPr="00D758D1" w14:paraId="07C7B391" w14:textId="77777777" w:rsidTr="00DF7581">
              <w:trPr>
                <w:tblCellSpacing w:w="0" w:type="dxa"/>
              </w:trPr>
              <w:tc>
                <w:tcPr>
                  <w:tcW w:w="0" w:type="auto"/>
                  <w:vAlign w:val="center"/>
                  <w:hideMark/>
                </w:tcPr>
                <w:p w14:paraId="12A61030"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Σ(x</w:t>
                  </w:r>
                  <w:r w:rsidRPr="00D758D1">
                    <w:rPr>
                      <w:rFonts w:cs="Times New Roman"/>
                      <w:color w:val="000000"/>
                      <w:szCs w:val="24"/>
                      <w:vertAlign w:val="subscript"/>
                    </w:rPr>
                    <w:t>i</w:t>
                  </w:r>
                  <w:r w:rsidRPr="00D758D1">
                    <w:rPr>
                      <w:rFonts w:cs="Times New Roman"/>
                      <w:color w:val="000000"/>
                      <w:szCs w:val="24"/>
                    </w:rPr>
                    <w:t> - μ)</w:t>
                  </w:r>
                  <w:r w:rsidRPr="00D758D1">
                    <w:rPr>
                      <w:rFonts w:cs="Times New Roman"/>
                      <w:color w:val="000000"/>
                      <w:szCs w:val="24"/>
                      <w:vertAlign w:val="superscript"/>
                    </w:rPr>
                    <w:t>2</w:t>
                  </w:r>
                </w:p>
              </w:tc>
            </w:tr>
            <w:tr w:rsidR="00DF7581" w:rsidRPr="00D758D1" w14:paraId="2DD4E892" w14:textId="77777777" w:rsidTr="00DF7581">
              <w:trPr>
                <w:trHeight w:val="15"/>
                <w:tblCellSpacing w:w="0" w:type="dxa"/>
              </w:trPr>
              <w:tc>
                <w:tcPr>
                  <w:tcW w:w="0" w:type="auto"/>
                  <w:shd w:val="clear" w:color="auto" w:fill="000000"/>
                  <w:vAlign w:val="center"/>
                  <w:hideMark/>
                </w:tcPr>
                <w:p w14:paraId="13408903" w14:textId="77777777" w:rsidR="00DF7581" w:rsidRPr="00D758D1" w:rsidRDefault="00DF7581" w:rsidP="00DF7581">
                  <w:pPr>
                    <w:spacing w:line="480" w:lineRule="auto"/>
                    <w:jc w:val="center"/>
                    <w:rPr>
                      <w:rFonts w:cs="Times New Roman"/>
                      <w:color w:val="000000"/>
                      <w:szCs w:val="24"/>
                    </w:rPr>
                  </w:pPr>
                </w:p>
              </w:tc>
            </w:tr>
            <w:tr w:rsidR="00DF7581" w:rsidRPr="00D758D1" w14:paraId="5F1A0318" w14:textId="77777777" w:rsidTr="00DF7581">
              <w:trPr>
                <w:tblCellSpacing w:w="0" w:type="dxa"/>
              </w:trPr>
              <w:tc>
                <w:tcPr>
                  <w:tcW w:w="0" w:type="auto"/>
                  <w:vAlign w:val="center"/>
                  <w:hideMark/>
                </w:tcPr>
                <w:p w14:paraId="5BEAF085"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N</w:t>
                  </w:r>
                </w:p>
              </w:tc>
            </w:tr>
          </w:tbl>
          <w:p w14:paraId="03F59553" w14:textId="77777777" w:rsidR="00DF7581" w:rsidRPr="00D758D1" w:rsidRDefault="00DF7581" w:rsidP="00DF7581">
            <w:pPr>
              <w:spacing w:line="480" w:lineRule="auto"/>
              <w:rPr>
                <w:rFonts w:cs="Times New Roman"/>
                <w:color w:val="000000"/>
                <w:szCs w:val="24"/>
              </w:rPr>
            </w:pPr>
          </w:p>
        </w:tc>
      </w:tr>
      <w:tr w:rsidR="00DF7581" w:rsidRPr="00D758D1" w14:paraId="02B6CD32" w14:textId="77777777" w:rsidTr="00DF7581">
        <w:trPr>
          <w:tblCellSpacing w:w="0" w:type="dxa"/>
        </w:trPr>
        <w:tc>
          <w:tcPr>
            <w:tcW w:w="0" w:type="auto"/>
            <w:shd w:val="clear" w:color="auto" w:fill="FFFFFF"/>
            <w:vAlign w:val="center"/>
            <w:hideMark/>
          </w:tcPr>
          <w:p w14:paraId="460C11FC"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611"/>
            </w:tblGrid>
            <w:tr w:rsidR="00DF7581" w:rsidRPr="00D758D1" w14:paraId="182BFA1F" w14:textId="77777777" w:rsidTr="00DF7581">
              <w:trPr>
                <w:tblCellSpacing w:w="0" w:type="dxa"/>
              </w:trPr>
              <w:tc>
                <w:tcPr>
                  <w:tcW w:w="0" w:type="auto"/>
                  <w:vAlign w:val="center"/>
                  <w:hideMark/>
                </w:tcPr>
                <w:p w14:paraId="581AD360"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(24 - 21.8625)</w:t>
                  </w:r>
                  <w:r w:rsidRPr="00D758D1">
                    <w:rPr>
                      <w:rFonts w:cs="Times New Roman"/>
                      <w:color w:val="000000"/>
                      <w:szCs w:val="24"/>
                      <w:vertAlign w:val="superscript"/>
                    </w:rPr>
                    <w:t>2</w:t>
                  </w:r>
                  <w:r w:rsidRPr="00D758D1">
                    <w:rPr>
                      <w:rFonts w:cs="Times New Roman"/>
                      <w:color w:val="000000"/>
                      <w:szCs w:val="24"/>
                    </w:rPr>
                    <w:t> + ... + (23 - 21.8625)</w:t>
                  </w:r>
                  <w:r w:rsidRPr="00D758D1">
                    <w:rPr>
                      <w:rFonts w:cs="Times New Roman"/>
                      <w:color w:val="000000"/>
                      <w:szCs w:val="24"/>
                      <w:vertAlign w:val="superscript"/>
                    </w:rPr>
                    <w:t>2</w:t>
                  </w:r>
                </w:p>
              </w:tc>
            </w:tr>
            <w:tr w:rsidR="00DF7581" w:rsidRPr="00D758D1" w14:paraId="7C2F1FDD" w14:textId="77777777" w:rsidTr="00DF7581">
              <w:trPr>
                <w:trHeight w:val="15"/>
                <w:tblCellSpacing w:w="0" w:type="dxa"/>
              </w:trPr>
              <w:tc>
                <w:tcPr>
                  <w:tcW w:w="0" w:type="auto"/>
                  <w:shd w:val="clear" w:color="auto" w:fill="000000"/>
                  <w:vAlign w:val="center"/>
                  <w:hideMark/>
                </w:tcPr>
                <w:p w14:paraId="6A272E7B" w14:textId="77777777" w:rsidR="00DF7581" w:rsidRPr="00D758D1" w:rsidRDefault="00DF7581" w:rsidP="00DF7581">
                  <w:pPr>
                    <w:spacing w:line="480" w:lineRule="auto"/>
                    <w:jc w:val="center"/>
                    <w:rPr>
                      <w:rFonts w:cs="Times New Roman"/>
                      <w:color w:val="000000"/>
                      <w:szCs w:val="24"/>
                    </w:rPr>
                  </w:pPr>
                </w:p>
              </w:tc>
            </w:tr>
            <w:tr w:rsidR="00DF7581" w:rsidRPr="00D758D1" w14:paraId="3D036381" w14:textId="77777777" w:rsidTr="00DF7581">
              <w:trPr>
                <w:tblCellSpacing w:w="0" w:type="dxa"/>
              </w:trPr>
              <w:tc>
                <w:tcPr>
                  <w:tcW w:w="0" w:type="auto"/>
                  <w:vAlign w:val="center"/>
                  <w:hideMark/>
                </w:tcPr>
                <w:p w14:paraId="36E652CD"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460D2E52" w14:textId="77777777" w:rsidR="00DF7581" w:rsidRPr="00D758D1" w:rsidRDefault="00DF7581" w:rsidP="00DF7581">
            <w:pPr>
              <w:spacing w:line="480" w:lineRule="auto"/>
              <w:rPr>
                <w:rFonts w:cs="Times New Roman"/>
                <w:color w:val="000000"/>
                <w:szCs w:val="24"/>
              </w:rPr>
            </w:pPr>
          </w:p>
        </w:tc>
      </w:tr>
      <w:tr w:rsidR="00DF7581" w:rsidRPr="00D758D1" w14:paraId="20110B70" w14:textId="77777777" w:rsidTr="00DF7581">
        <w:trPr>
          <w:tblCellSpacing w:w="0" w:type="dxa"/>
        </w:trPr>
        <w:tc>
          <w:tcPr>
            <w:tcW w:w="0" w:type="auto"/>
            <w:shd w:val="clear" w:color="auto" w:fill="FFFFFF"/>
            <w:vAlign w:val="center"/>
            <w:hideMark/>
          </w:tcPr>
          <w:p w14:paraId="39EA9CA1"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900"/>
            </w:tblGrid>
            <w:tr w:rsidR="00DF7581" w:rsidRPr="00D758D1" w14:paraId="05FC5918" w14:textId="77777777" w:rsidTr="00DF7581">
              <w:trPr>
                <w:tblCellSpacing w:w="0" w:type="dxa"/>
              </w:trPr>
              <w:tc>
                <w:tcPr>
                  <w:tcW w:w="0" w:type="auto"/>
                  <w:vAlign w:val="center"/>
                  <w:hideMark/>
                </w:tcPr>
                <w:p w14:paraId="78879F6F"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521.4875</w:t>
                  </w:r>
                </w:p>
              </w:tc>
            </w:tr>
            <w:tr w:rsidR="00DF7581" w:rsidRPr="00D758D1" w14:paraId="410824E4" w14:textId="77777777" w:rsidTr="00DF7581">
              <w:trPr>
                <w:trHeight w:val="15"/>
                <w:tblCellSpacing w:w="0" w:type="dxa"/>
              </w:trPr>
              <w:tc>
                <w:tcPr>
                  <w:tcW w:w="0" w:type="auto"/>
                  <w:shd w:val="clear" w:color="auto" w:fill="000000"/>
                  <w:vAlign w:val="center"/>
                  <w:hideMark/>
                </w:tcPr>
                <w:p w14:paraId="3CF29342" w14:textId="77777777" w:rsidR="00DF7581" w:rsidRPr="00D758D1" w:rsidRDefault="00DF7581" w:rsidP="00DF7581">
                  <w:pPr>
                    <w:spacing w:line="480" w:lineRule="auto"/>
                    <w:jc w:val="center"/>
                    <w:rPr>
                      <w:rFonts w:cs="Times New Roman"/>
                      <w:color w:val="000000"/>
                      <w:szCs w:val="24"/>
                    </w:rPr>
                  </w:pPr>
                </w:p>
              </w:tc>
            </w:tr>
            <w:tr w:rsidR="00DF7581" w:rsidRPr="00D758D1" w14:paraId="639D2BDC" w14:textId="77777777" w:rsidTr="00DF7581">
              <w:trPr>
                <w:tblCellSpacing w:w="0" w:type="dxa"/>
              </w:trPr>
              <w:tc>
                <w:tcPr>
                  <w:tcW w:w="0" w:type="auto"/>
                  <w:vAlign w:val="center"/>
                  <w:hideMark/>
                </w:tcPr>
                <w:p w14:paraId="707C1777"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lastRenderedPageBreak/>
                    <w:t>80</w:t>
                  </w:r>
                </w:p>
              </w:tc>
            </w:tr>
          </w:tbl>
          <w:p w14:paraId="1FA88C09" w14:textId="77777777" w:rsidR="00DF7581" w:rsidRPr="00D758D1" w:rsidRDefault="00DF7581" w:rsidP="00DF7581">
            <w:pPr>
              <w:spacing w:line="480" w:lineRule="auto"/>
              <w:rPr>
                <w:rFonts w:cs="Times New Roman"/>
                <w:color w:val="000000"/>
                <w:szCs w:val="24"/>
              </w:rPr>
            </w:pPr>
          </w:p>
        </w:tc>
      </w:tr>
      <w:tr w:rsidR="00DF7581" w:rsidRPr="00D758D1" w14:paraId="6CC90D36" w14:textId="77777777" w:rsidTr="00DF7581">
        <w:trPr>
          <w:tblCellSpacing w:w="0" w:type="dxa"/>
        </w:trPr>
        <w:tc>
          <w:tcPr>
            <w:tcW w:w="0" w:type="auto"/>
            <w:shd w:val="clear" w:color="auto" w:fill="FFFFFF"/>
            <w:vAlign w:val="center"/>
            <w:hideMark/>
          </w:tcPr>
          <w:p w14:paraId="48F09D2E"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lastRenderedPageBreak/>
              <w:t>= </w:t>
            </w:r>
          </w:p>
        </w:tc>
        <w:tc>
          <w:tcPr>
            <w:tcW w:w="0" w:type="auto"/>
            <w:shd w:val="clear" w:color="auto" w:fill="FFFFFF"/>
            <w:vAlign w:val="center"/>
            <w:hideMark/>
          </w:tcPr>
          <w:p w14:paraId="51CAD137"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6.51859375</w:t>
            </w:r>
          </w:p>
        </w:tc>
      </w:tr>
    </w:tbl>
    <w:p w14:paraId="780CAF79" w14:textId="77777777" w:rsidR="00DF7581" w:rsidRPr="00D758D1" w:rsidRDefault="00DF7581" w:rsidP="00DF7581">
      <w:pPr>
        <w:spacing w:line="480" w:lineRule="auto"/>
        <w:ind w:left="576"/>
        <w:rPr>
          <w:rFonts w:cs="Times New Roman"/>
          <w:vanish/>
          <w:szCs w:val="24"/>
        </w:rPr>
      </w:pPr>
    </w:p>
    <w:tbl>
      <w:tblPr>
        <w:tblW w:w="0" w:type="auto"/>
        <w:tblCellSpacing w:w="15" w:type="dxa"/>
        <w:tblInd w:w="576"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1815"/>
      </w:tblGrid>
      <w:tr w:rsidR="00DF7581" w:rsidRPr="00D758D1" w14:paraId="478FA91F" w14:textId="77777777" w:rsidTr="00DF7581">
        <w:trPr>
          <w:tblCellSpacing w:w="15" w:type="dxa"/>
        </w:trPr>
        <w:tc>
          <w:tcPr>
            <w:tcW w:w="0" w:type="auto"/>
            <w:shd w:val="clear" w:color="auto" w:fill="FFFFFF"/>
            <w:noWrap/>
            <w:vAlign w:val="center"/>
            <w:hideMark/>
          </w:tcPr>
          <w:p w14:paraId="19B4B3AA"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σ = </w:t>
            </w:r>
          </w:p>
        </w:tc>
        <w:tc>
          <w:tcPr>
            <w:tcW w:w="0" w:type="auto"/>
            <w:shd w:val="clear" w:color="auto" w:fill="FFFFFF"/>
            <w:vAlign w:val="center"/>
            <w:hideMark/>
          </w:tcPr>
          <w:p w14:paraId="445D3A3A"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√6.51859375</w:t>
            </w:r>
          </w:p>
        </w:tc>
      </w:tr>
      <w:tr w:rsidR="00DF7581" w:rsidRPr="00D758D1" w14:paraId="48336534" w14:textId="77777777" w:rsidTr="00DF7581">
        <w:trPr>
          <w:tblCellSpacing w:w="15" w:type="dxa"/>
        </w:trPr>
        <w:tc>
          <w:tcPr>
            <w:tcW w:w="0" w:type="auto"/>
            <w:shd w:val="clear" w:color="auto" w:fill="FFFFFF"/>
            <w:vAlign w:val="center"/>
            <w:hideMark/>
          </w:tcPr>
          <w:p w14:paraId="6D57F33C"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p w14:paraId="621B30FE"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2.5531536871093</w:t>
            </w:r>
          </w:p>
        </w:tc>
      </w:tr>
    </w:tbl>
    <w:p w14:paraId="76BE4910" w14:textId="77777777" w:rsidR="00DF7581" w:rsidRPr="00D758D1" w:rsidRDefault="00DF7581" w:rsidP="00DF7581">
      <w:pPr>
        <w:spacing w:line="480" w:lineRule="auto"/>
        <w:ind w:right="288"/>
        <w:rPr>
          <w:rFonts w:cs="Times New Roman"/>
          <w:color w:val="000000"/>
          <w:szCs w:val="24"/>
        </w:rPr>
      </w:pPr>
    </w:p>
    <w:p w14:paraId="7D05EE75" w14:textId="77777777" w:rsidR="00DF7581" w:rsidRPr="00D553E0" w:rsidRDefault="00DF7581" w:rsidP="00DF7581">
      <w:pPr>
        <w:spacing w:line="480" w:lineRule="auto"/>
        <w:ind w:left="576" w:right="288"/>
        <w:rPr>
          <w:rFonts w:cs="Times New Roman"/>
          <w:i/>
          <w:iCs/>
          <w:color w:val="000000"/>
          <w:szCs w:val="24"/>
        </w:rPr>
      </w:pPr>
      <w:commentRangeStart w:id="184"/>
      <w:r w:rsidRPr="00D758D1">
        <w:rPr>
          <w:rFonts w:cs="Times New Roman"/>
          <w:i/>
          <w:iCs/>
          <w:color w:val="000000"/>
          <w:szCs w:val="24"/>
        </w:rPr>
        <w:t>Communication</w:t>
      </w:r>
      <w:commentRangeEnd w:id="184"/>
      <w:r w:rsidR="004B3047">
        <w:rPr>
          <w:rStyle w:val="CommentReference"/>
        </w:rPr>
        <w:commentReference w:id="184"/>
      </w:r>
    </w:p>
    <w:p w14:paraId="679A0440" w14:textId="77777777" w:rsidR="00DF7581" w:rsidRPr="00D553E0" w:rsidRDefault="00DF7581" w:rsidP="00DF7581">
      <w:pPr>
        <w:shd w:val="clear" w:color="auto" w:fill="FFFFFF"/>
        <w:spacing w:before="75" w:after="120" w:line="480" w:lineRule="auto"/>
        <w:ind w:left="576"/>
        <w:rPr>
          <w:rFonts w:cs="Times New Roman"/>
          <w:color w:val="000000"/>
          <w:szCs w:val="24"/>
        </w:rPr>
      </w:pPr>
      <w:r w:rsidRPr="00D553E0">
        <w:rPr>
          <w:rFonts w:cs="Times New Roman"/>
          <w:color w:val="000000"/>
          <w:szCs w:val="24"/>
        </w:rPr>
        <w:t>Standard Deviation, σ: 1.7849632349155</w:t>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1323"/>
        <w:gridCol w:w="1140"/>
      </w:tblGrid>
      <w:tr w:rsidR="00DF7581" w:rsidRPr="00D553E0" w14:paraId="78B13607" w14:textId="77777777" w:rsidTr="00DF7581">
        <w:trPr>
          <w:tblCellSpacing w:w="0" w:type="dxa"/>
        </w:trPr>
        <w:tc>
          <w:tcPr>
            <w:tcW w:w="0" w:type="auto"/>
            <w:shd w:val="clear" w:color="auto" w:fill="FFFFFF"/>
            <w:vAlign w:val="center"/>
            <w:hideMark/>
          </w:tcPr>
          <w:p w14:paraId="1AA1EDEF" w14:textId="77777777" w:rsidR="00DF7581" w:rsidRPr="00D553E0" w:rsidRDefault="00DF7581" w:rsidP="00DF7581">
            <w:pPr>
              <w:spacing w:line="480" w:lineRule="auto"/>
              <w:rPr>
                <w:rFonts w:cs="Times New Roman"/>
                <w:color w:val="000000"/>
                <w:szCs w:val="24"/>
              </w:rPr>
            </w:pPr>
            <w:r w:rsidRPr="00D553E0">
              <w:rPr>
                <w:rFonts w:cs="Times New Roman"/>
                <w:color w:val="000000"/>
                <w:szCs w:val="24"/>
              </w:rPr>
              <w:t>Count, N:</w:t>
            </w:r>
          </w:p>
        </w:tc>
        <w:tc>
          <w:tcPr>
            <w:tcW w:w="0" w:type="auto"/>
            <w:shd w:val="clear" w:color="auto" w:fill="FFFFFF"/>
            <w:vAlign w:val="center"/>
            <w:hideMark/>
          </w:tcPr>
          <w:p w14:paraId="5131A5C4" w14:textId="77777777" w:rsidR="00DF7581" w:rsidRPr="00D553E0" w:rsidRDefault="00DF7581" w:rsidP="00DF7581">
            <w:pPr>
              <w:spacing w:line="480" w:lineRule="auto"/>
              <w:rPr>
                <w:rFonts w:cs="Times New Roman"/>
                <w:color w:val="000000"/>
                <w:szCs w:val="24"/>
              </w:rPr>
            </w:pPr>
            <w:r w:rsidRPr="00D553E0">
              <w:rPr>
                <w:rFonts w:cs="Times New Roman"/>
                <w:color w:val="000000"/>
                <w:szCs w:val="24"/>
              </w:rPr>
              <w:t>80</w:t>
            </w:r>
          </w:p>
        </w:tc>
      </w:tr>
      <w:tr w:rsidR="00DF7581" w:rsidRPr="00D553E0" w14:paraId="554485FF" w14:textId="77777777" w:rsidTr="00DF7581">
        <w:trPr>
          <w:tblCellSpacing w:w="0" w:type="dxa"/>
        </w:trPr>
        <w:tc>
          <w:tcPr>
            <w:tcW w:w="0" w:type="auto"/>
            <w:shd w:val="clear" w:color="auto" w:fill="FFFFFF"/>
            <w:vAlign w:val="center"/>
            <w:hideMark/>
          </w:tcPr>
          <w:p w14:paraId="4172A4FA" w14:textId="77777777" w:rsidR="00DF7581" w:rsidRPr="00D553E0" w:rsidRDefault="00DF7581" w:rsidP="00DF7581">
            <w:pPr>
              <w:spacing w:line="480" w:lineRule="auto"/>
              <w:rPr>
                <w:rFonts w:cs="Times New Roman"/>
                <w:color w:val="000000"/>
                <w:szCs w:val="24"/>
              </w:rPr>
            </w:pPr>
            <w:r w:rsidRPr="00D553E0">
              <w:rPr>
                <w:rFonts w:cs="Times New Roman"/>
                <w:color w:val="000000"/>
                <w:szCs w:val="24"/>
              </w:rPr>
              <w:t>Sum, Σx:</w:t>
            </w:r>
          </w:p>
        </w:tc>
        <w:tc>
          <w:tcPr>
            <w:tcW w:w="0" w:type="auto"/>
            <w:shd w:val="clear" w:color="auto" w:fill="FFFFFF"/>
            <w:vAlign w:val="center"/>
            <w:hideMark/>
          </w:tcPr>
          <w:p w14:paraId="662FDD2A" w14:textId="77777777" w:rsidR="00DF7581" w:rsidRPr="00D553E0" w:rsidRDefault="00DF7581" w:rsidP="00DF7581">
            <w:pPr>
              <w:spacing w:line="480" w:lineRule="auto"/>
              <w:rPr>
                <w:rFonts w:cs="Times New Roman"/>
                <w:color w:val="000000"/>
                <w:szCs w:val="24"/>
              </w:rPr>
            </w:pPr>
            <w:r w:rsidRPr="00D553E0">
              <w:rPr>
                <w:rFonts w:cs="Times New Roman"/>
                <w:color w:val="000000"/>
                <w:szCs w:val="24"/>
              </w:rPr>
              <w:t>1683</w:t>
            </w:r>
          </w:p>
        </w:tc>
      </w:tr>
      <w:tr w:rsidR="00DF7581" w:rsidRPr="00D553E0" w14:paraId="7D39DAC4" w14:textId="77777777" w:rsidTr="00DF7581">
        <w:trPr>
          <w:tblCellSpacing w:w="0" w:type="dxa"/>
        </w:trPr>
        <w:tc>
          <w:tcPr>
            <w:tcW w:w="0" w:type="auto"/>
            <w:shd w:val="clear" w:color="auto" w:fill="FFFFFF"/>
            <w:vAlign w:val="center"/>
            <w:hideMark/>
          </w:tcPr>
          <w:p w14:paraId="40D57D80" w14:textId="77777777" w:rsidR="00DF7581" w:rsidRPr="00D553E0" w:rsidRDefault="00DF7581" w:rsidP="00DF7581">
            <w:pPr>
              <w:spacing w:line="480" w:lineRule="auto"/>
              <w:rPr>
                <w:rFonts w:cs="Times New Roman"/>
                <w:color w:val="000000"/>
                <w:szCs w:val="24"/>
              </w:rPr>
            </w:pPr>
            <w:r w:rsidRPr="00D553E0">
              <w:rPr>
                <w:rFonts w:cs="Times New Roman"/>
                <w:color w:val="000000"/>
                <w:szCs w:val="24"/>
              </w:rPr>
              <w:t>Mean, μ:</w:t>
            </w:r>
          </w:p>
        </w:tc>
        <w:tc>
          <w:tcPr>
            <w:tcW w:w="0" w:type="auto"/>
            <w:shd w:val="clear" w:color="auto" w:fill="FFFFFF"/>
            <w:vAlign w:val="center"/>
            <w:hideMark/>
          </w:tcPr>
          <w:p w14:paraId="593C66A0" w14:textId="77777777" w:rsidR="00DF7581" w:rsidRPr="00D553E0" w:rsidRDefault="00DF7581" w:rsidP="00DF7581">
            <w:pPr>
              <w:spacing w:line="480" w:lineRule="auto"/>
              <w:rPr>
                <w:rFonts w:cs="Times New Roman"/>
                <w:color w:val="000000"/>
                <w:szCs w:val="24"/>
              </w:rPr>
            </w:pPr>
            <w:r w:rsidRPr="00D553E0">
              <w:rPr>
                <w:rFonts w:cs="Times New Roman"/>
                <w:color w:val="000000"/>
                <w:szCs w:val="24"/>
              </w:rPr>
              <w:t>21.0375</w:t>
            </w:r>
          </w:p>
        </w:tc>
      </w:tr>
      <w:tr w:rsidR="00DF7581" w:rsidRPr="00D553E0" w14:paraId="16D449B4" w14:textId="77777777" w:rsidTr="00DF7581">
        <w:trPr>
          <w:tblCellSpacing w:w="0" w:type="dxa"/>
        </w:trPr>
        <w:tc>
          <w:tcPr>
            <w:tcW w:w="0" w:type="auto"/>
            <w:shd w:val="clear" w:color="auto" w:fill="FFFFFF"/>
            <w:vAlign w:val="center"/>
            <w:hideMark/>
          </w:tcPr>
          <w:p w14:paraId="2F8A9ED2" w14:textId="77777777" w:rsidR="00DF7581" w:rsidRPr="00D553E0" w:rsidRDefault="00DF7581" w:rsidP="00DF7581">
            <w:pPr>
              <w:spacing w:line="480" w:lineRule="auto"/>
              <w:rPr>
                <w:rFonts w:cs="Times New Roman"/>
                <w:color w:val="000000"/>
                <w:szCs w:val="24"/>
              </w:rPr>
            </w:pPr>
            <w:r w:rsidRPr="00D553E0">
              <w:rPr>
                <w:rFonts w:cs="Times New Roman"/>
                <w:color w:val="000000"/>
                <w:szCs w:val="24"/>
              </w:rPr>
              <w:t>Variance, σ</w:t>
            </w:r>
            <w:r w:rsidRPr="00D553E0">
              <w:rPr>
                <w:rFonts w:cs="Times New Roman"/>
                <w:color w:val="000000"/>
                <w:szCs w:val="24"/>
                <w:vertAlign w:val="superscript"/>
              </w:rPr>
              <w:t>2</w:t>
            </w:r>
            <w:r w:rsidRPr="00D553E0">
              <w:rPr>
                <w:rFonts w:cs="Times New Roman"/>
                <w:color w:val="000000"/>
                <w:szCs w:val="24"/>
              </w:rPr>
              <w:t>: </w:t>
            </w:r>
          </w:p>
        </w:tc>
        <w:tc>
          <w:tcPr>
            <w:tcW w:w="0" w:type="auto"/>
            <w:shd w:val="clear" w:color="auto" w:fill="FFFFFF"/>
            <w:vAlign w:val="center"/>
            <w:hideMark/>
          </w:tcPr>
          <w:p w14:paraId="73FB9D73" w14:textId="77777777" w:rsidR="00DF7581" w:rsidRPr="00D553E0" w:rsidRDefault="00DF7581" w:rsidP="00DF7581">
            <w:pPr>
              <w:spacing w:line="480" w:lineRule="auto"/>
              <w:rPr>
                <w:rFonts w:cs="Times New Roman"/>
                <w:color w:val="000000"/>
                <w:szCs w:val="24"/>
              </w:rPr>
            </w:pPr>
            <w:r w:rsidRPr="00D553E0">
              <w:rPr>
                <w:rFonts w:cs="Times New Roman"/>
                <w:color w:val="000000"/>
                <w:szCs w:val="24"/>
              </w:rPr>
              <w:t>3.18609375</w:t>
            </w:r>
          </w:p>
        </w:tc>
      </w:tr>
    </w:tbl>
    <w:p w14:paraId="691C3ADB" w14:textId="77777777" w:rsidR="00DF7581" w:rsidRPr="00D553E0" w:rsidRDefault="00DF7581" w:rsidP="00DF7581">
      <w:pPr>
        <w:spacing w:line="480" w:lineRule="auto"/>
        <w:ind w:left="576"/>
        <w:rPr>
          <w:rFonts w:cs="Times New Roman"/>
          <w:szCs w:val="24"/>
        </w:rPr>
      </w:pPr>
      <w:r w:rsidRPr="00D553E0">
        <w:rPr>
          <w:rFonts w:cs="Times New Roman"/>
          <w:color w:val="000000"/>
          <w:szCs w:val="24"/>
        </w:rPr>
        <w:br/>
      </w:r>
    </w:p>
    <w:p w14:paraId="728DFFE8" w14:textId="77777777" w:rsidR="00D553E0" w:rsidRDefault="00D553E0" w:rsidP="00DF7581">
      <w:pPr>
        <w:shd w:val="clear" w:color="auto" w:fill="FFFFFF"/>
        <w:spacing w:before="75" w:after="120" w:line="480" w:lineRule="auto"/>
        <w:ind w:left="576"/>
        <w:rPr>
          <w:rFonts w:cs="Times New Roman"/>
          <w:color w:val="000000"/>
          <w:szCs w:val="24"/>
        </w:rPr>
      </w:pPr>
    </w:p>
    <w:p w14:paraId="7B0AD3CC" w14:textId="6930071E" w:rsidR="00DF7581" w:rsidRPr="00D553E0" w:rsidRDefault="00DF7581" w:rsidP="00DF7581">
      <w:pPr>
        <w:shd w:val="clear" w:color="auto" w:fill="FFFFFF"/>
        <w:spacing w:before="75" w:after="120" w:line="480" w:lineRule="auto"/>
        <w:ind w:left="576"/>
        <w:rPr>
          <w:rFonts w:cs="Times New Roman"/>
          <w:color w:val="000000"/>
          <w:szCs w:val="24"/>
        </w:rPr>
      </w:pPr>
      <w:r w:rsidRPr="00D553E0">
        <w:rPr>
          <w:rFonts w:cs="Times New Roman"/>
          <w:color w:val="000000"/>
          <w:szCs w:val="24"/>
        </w:rPr>
        <w:t>Steps</w:t>
      </w:r>
    </w:p>
    <w:p w14:paraId="696C3D0E" w14:textId="77777777" w:rsidR="00DF7581" w:rsidRPr="00D758D1" w:rsidRDefault="00DF7581" w:rsidP="00DF7581">
      <w:pPr>
        <w:shd w:val="clear" w:color="auto" w:fill="FFFFFF"/>
        <w:spacing w:before="75" w:after="120" w:line="480" w:lineRule="auto"/>
        <w:ind w:left="576"/>
        <w:rPr>
          <w:rFonts w:cs="Times New Roman"/>
          <w:color w:val="000000"/>
          <w:szCs w:val="24"/>
        </w:rPr>
      </w:pPr>
      <w:r w:rsidRPr="00D758D1">
        <w:rPr>
          <w:rFonts w:cs="Times New Roman"/>
          <w:noProof/>
          <w:color w:val="000000"/>
          <w:szCs w:val="24"/>
        </w:rPr>
        <w:drawing>
          <wp:inline distT="0" distB="0" distL="0" distR="0" wp14:anchorId="460D4DAA" wp14:editId="07694662">
            <wp:extent cx="1751330" cy="569595"/>
            <wp:effectExtent l="0" t="0" r="127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330" cy="569595"/>
                    </a:xfrm>
                    <a:prstGeom prst="rect">
                      <a:avLst/>
                    </a:prstGeom>
                    <a:noFill/>
                    <a:ln>
                      <a:noFill/>
                    </a:ln>
                  </pic:spPr>
                </pic:pic>
              </a:graphicData>
            </a:graphic>
          </wp:inline>
        </w:drawing>
      </w:r>
    </w:p>
    <w:tbl>
      <w:tblPr>
        <w:tblW w:w="0" w:type="auto"/>
        <w:tblCellSpacing w:w="0" w:type="dxa"/>
        <w:tblInd w:w="576" w:type="dxa"/>
        <w:shd w:val="clear" w:color="auto" w:fill="FFFFFF"/>
        <w:tblCellMar>
          <w:left w:w="0" w:type="dxa"/>
          <w:right w:w="0" w:type="dxa"/>
        </w:tblCellMar>
        <w:tblLook w:val="04A0" w:firstRow="1" w:lastRow="0" w:firstColumn="1" w:lastColumn="0" w:noHBand="0" w:noVBand="1"/>
      </w:tblPr>
      <w:tblGrid>
        <w:gridCol w:w="465"/>
        <w:gridCol w:w="3611"/>
      </w:tblGrid>
      <w:tr w:rsidR="00DF7581" w:rsidRPr="00D758D1" w14:paraId="3A3CD48E" w14:textId="77777777" w:rsidTr="00DF7581">
        <w:trPr>
          <w:tblCellSpacing w:w="0" w:type="dxa"/>
        </w:trPr>
        <w:tc>
          <w:tcPr>
            <w:tcW w:w="0" w:type="auto"/>
            <w:shd w:val="clear" w:color="auto" w:fill="FFFFFF"/>
            <w:noWrap/>
            <w:vAlign w:val="center"/>
            <w:hideMark/>
          </w:tcPr>
          <w:p w14:paraId="786F3D57"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lastRenderedPageBreak/>
              <w:t>σ</w:t>
            </w:r>
            <w:r w:rsidRPr="00D758D1">
              <w:rPr>
                <w:rFonts w:cs="Times New Roman"/>
                <w:color w:val="000000"/>
                <w:szCs w:val="24"/>
                <w:vertAlign w:val="superscript"/>
              </w:rPr>
              <w:t>2</w:t>
            </w:r>
            <w:r w:rsidRPr="00D758D1">
              <w:rPr>
                <w:rFonts w:cs="Times New Roman"/>
                <w:color w:val="000000"/>
                <w:szCs w:val="24"/>
              </w:rPr>
              <w:t> =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3"/>
            </w:tblGrid>
            <w:tr w:rsidR="00DF7581" w:rsidRPr="00D758D1" w14:paraId="022EEE32" w14:textId="77777777" w:rsidTr="00DF7581">
              <w:trPr>
                <w:tblCellSpacing w:w="0" w:type="dxa"/>
              </w:trPr>
              <w:tc>
                <w:tcPr>
                  <w:tcW w:w="0" w:type="auto"/>
                  <w:vAlign w:val="center"/>
                  <w:hideMark/>
                </w:tcPr>
                <w:p w14:paraId="5E912B17"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Σ(x</w:t>
                  </w:r>
                  <w:r w:rsidRPr="00D758D1">
                    <w:rPr>
                      <w:rFonts w:cs="Times New Roman"/>
                      <w:color w:val="000000"/>
                      <w:szCs w:val="24"/>
                      <w:vertAlign w:val="subscript"/>
                    </w:rPr>
                    <w:t>i</w:t>
                  </w:r>
                  <w:r w:rsidRPr="00D758D1">
                    <w:rPr>
                      <w:rFonts w:cs="Times New Roman"/>
                      <w:color w:val="000000"/>
                      <w:szCs w:val="24"/>
                    </w:rPr>
                    <w:t> - μ)</w:t>
                  </w:r>
                  <w:r w:rsidRPr="00D758D1">
                    <w:rPr>
                      <w:rFonts w:cs="Times New Roman"/>
                      <w:color w:val="000000"/>
                      <w:szCs w:val="24"/>
                      <w:vertAlign w:val="superscript"/>
                    </w:rPr>
                    <w:t>2</w:t>
                  </w:r>
                </w:p>
              </w:tc>
            </w:tr>
            <w:tr w:rsidR="00DF7581" w:rsidRPr="00D758D1" w14:paraId="5F9DACC2" w14:textId="77777777" w:rsidTr="00DF7581">
              <w:trPr>
                <w:trHeight w:val="15"/>
                <w:tblCellSpacing w:w="0" w:type="dxa"/>
              </w:trPr>
              <w:tc>
                <w:tcPr>
                  <w:tcW w:w="0" w:type="auto"/>
                  <w:shd w:val="clear" w:color="auto" w:fill="000000"/>
                  <w:vAlign w:val="center"/>
                  <w:hideMark/>
                </w:tcPr>
                <w:p w14:paraId="5D74A9A9" w14:textId="77777777" w:rsidR="00DF7581" w:rsidRPr="00D758D1" w:rsidRDefault="00DF7581" w:rsidP="00DF7581">
                  <w:pPr>
                    <w:spacing w:line="480" w:lineRule="auto"/>
                    <w:jc w:val="center"/>
                    <w:rPr>
                      <w:rFonts w:cs="Times New Roman"/>
                      <w:color w:val="000000"/>
                      <w:szCs w:val="24"/>
                    </w:rPr>
                  </w:pPr>
                </w:p>
              </w:tc>
            </w:tr>
            <w:tr w:rsidR="00DF7581" w:rsidRPr="00D758D1" w14:paraId="05178F94" w14:textId="77777777" w:rsidTr="00DF7581">
              <w:trPr>
                <w:tblCellSpacing w:w="0" w:type="dxa"/>
              </w:trPr>
              <w:tc>
                <w:tcPr>
                  <w:tcW w:w="0" w:type="auto"/>
                  <w:vAlign w:val="center"/>
                  <w:hideMark/>
                </w:tcPr>
                <w:p w14:paraId="3EF982B1"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N</w:t>
                  </w:r>
                </w:p>
              </w:tc>
            </w:tr>
          </w:tbl>
          <w:p w14:paraId="73EBDAFB" w14:textId="77777777" w:rsidR="00DF7581" w:rsidRPr="00D758D1" w:rsidRDefault="00DF7581" w:rsidP="00DF7581">
            <w:pPr>
              <w:spacing w:line="480" w:lineRule="auto"/>
              <w:rPr>
                <w:rFonts w:cs="Times New Roman"/>
                <w:color w:val="000000"/>
                <w:szCs w:val="24"/>
              </w:rPr>
            </w:pPr>
          </w:p>
        </w:tc>
      </w:tr>
      <w:tr w:rsidR="00DF7581" w:rsidRPr="00D758D1" w14:paraId="61B17CD1" w14:textId="77777777" w:rsidTr="00DF7581">
        <w:trPr>
          <w:tblCellSpacing w:w="0" w:type="dxa"/>
        </w:trPr>
        <w:tc>
          <w:tcPr>
            <w:tcW w:w="0" w:type="auto"/>
            <w:shd w:val="clear" w:color="auto" w:fill="FFFFFF"/>
            <w:vAlign w:val="center"/>
            <w:hideMark/>
          </w:tcPr>
          <w:p w14:paraId="4AB331B6"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611"/>
            </w:tblGrid>
            <w:tr w:rsidR="00DF7581" w:rsidRPr="00D758D1" w14:paraId="718D3E86" w14:textId="77777777" w:rsidTr="00DF7581">
              <w:trPr>
                <w:tblCellSpacing w:w="0" w:type="dxa"/>
              </w:trPr>
              <w:tc>
                <w:tcPr>
                  <w:tcW w:w="0" w:type="auto"/>
                  <w:vAlign w:val="center"/>
                  <w:hideMark/>
                </w:tcPr>
                <w:p w14:paraId="5787030F"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(24 - 21.0375)</w:t>
                  </w:r>
                  <w:r w:rsidRPr="00D758D1">
                    <w:rPr>
                      <w:rFonts w:cs="Times New Roman"/>
                      <w:color w:val="000000"/>
                      <w:szCs w:val="24"/>
                      <w:vertAlign w:val="superscript"/>
                    </w:rPr>
                    <w:t>2</w:t>
                  </w:r>
                  <w:r w:rsidRPr="00D758D1">
                    <w:rPr>
                      <w:rFonts w:cs="Times New Roman"/>
                      <w:color w:val="000000"/>
                      <w:szCs w:val="24"/>
                    </w:rPr>
                    <w:t> + ... + (22 - 21.0375)</w:t>
                  </w:r>
                  <w:r w:rsidRPr="00D758D1">
                    <w:rPr>
                      <w:rFonts w:cs="Times New Roman"/>
                      <w:color w:val="000000"/>
                      <w:szCs w:val="24"/>
                      <w:vertAlign w:val="superscript"/>
                    </w:rPr>
                    <w:t>2</w:t>
                  </w:r>
                </w:p>
              </w:tc>
            </w:tr>
            <w:tr w:rsidR="00DF7581" w:rsidRPr="00D758D1" w14:paraId="0BCEB034" w14:textId="77777777" w:rsidTr="00DF7581">
              <w:trPr>
                <w:trHeight w:val="15"/>
                <w:tblCellSpacing w:w="0" w:type="dxa"/>
              </w:trPr>
              <w:tc>
                <w:tcPr>
                  <w:tcW w:w="0" w:type="auto"/>
                  <w:shd w:val="clear" w:color="auto" w:fill="000000"/>
                  <w:vAlign w:val="center"/>
                  <w:hideMark/>
                </w:tcPr>
                <w:p w14:paraId="52A47FFB" w14:textId="77777777" w:rsidR="00DF7581" w:rsidRPr="00D758D1" w:rsidRDefault="00DF7581" w:rsidP="00DF7581">
                  <w:pPr>
                    <w:spacing w:line="480" w:lineRule="auto"/>
                    <w:jc w:val="center"/>
                    <w:rPr>
                      <w:rFonts w:cs="Times New Roman"/>
                      <w:color w:val="000000"/>
                      <w:szCs w:val="24"/>
                    </w:rPr>
                  </w:pPr>
                </w:p>
              </w:tc>
            </w:tr>
            <w:tr w:rsidR="00DF7581" w:rsidRPr="00D758D1" w14:paraId="2CA65939" w14:textId="77777777" w:rsidTr="00DF7581">
              <w:trPr>
                <w:tblCellSpacing w:w="0" w:type="dxa"/>
              </w:trPr>
              <w:tc>
                <w:tcPr>
                  <w:tcW w:w="0" w:type="auto"/>
                  <w:vAlign w:val="center"/>
                  <w:hideMark/>
                </w:tcPr>
                <w:p w14:paraId="134A8393"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04B9A9BD" w14:textId="77777777" w:rsidR="00DF7581" w:rsidRPr="00D758D1" w:rsidRDefault="00DF7581" w:rsidP="00DF7581">
            <w:pPr>
              <w:spacing w:line="480" w:lineRule="auto"/>
              <w:rPr>
                <w:rFonts w:cs="Times New Roman"/>
                <w:color w:val="000000"/>
                <w:szCs w:val="24"/>
              </w:rPr>
            </w:pPr>
          </w:p>
        </w:tc>
      </w:tr>
      <w:tr w:rsidR="00DF7581" w:rsidRPr="00D758D1" w14:paraId="5F5F80E6" w14:textId="77777777" w:rsidTr="00DF7581">
        <w:trPr>
          <w:tblCellSpacing w:w="0" w:type="dxa"/>
        </w:trPr>
        <w:tc>
          <w:tcPr>
            <w:tcW w:w="0" w:type="auto"/>
            <w:shd w:val="clear" w:color="auto" w:fill="FFFFFF"/>
            <w:vAlign w:val="center"/>
            <w:hideMark/>
          </w:tcPr>
          <w:p w14:paraId="710E50DD"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900"/>
            </w:tblGrid>
            <w:tr w:rsidR="00DF7581" w:rsidRPr="00D758D1" w14:paraId="568A9B36" w14:textId="77777777" w:rsidTr="00DF7581">
              <w:trPr>
                <w:tblCellSpacing w:w="0" w:type="dxa"/>
              </w:trPr>
              <w:tc>
                <w:tcPr>
                  <w:tcW w:w="0" w:type="auto"/>
                  <w:vAlign w:val="center"/>
                  <w:hideMark/>
                </w:tcPr>
                <w:p w14:paraId="4D41208D"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254.8875</w:t>
                  </w:r>
                </w:p>
              </w:tc>
            </w:tr>
            <w:tr w:rsidR="00DF7581" w:rsidRPr="00D758D1" w14:paraId="7A9FF037" w14:textId="77777777" w:rsidTr="00DF7581">
              <w:trPr>
                <w:trHeight w:val="15"/>
                <w:tblCellSpacing w:w="0" w:type="dxa"/>
              </w:trPr>
              <w:tc>
                <w:tcPr>
                  <w:tcW w:w="0" w:type="auto"/>
                  <w:shd w:val="clear" w:color="auto" w:fill="000000"/>
                  <w:vAlign w:val="center"/>
                  <w:hideMark/>
                </w:tcPr>
                <w:p w14:paraId="1E71463A" w14:textId="77777777" w:rsidR="00DF7581" w:rsidRPr="00D758D1" w:rsidRDefault="00DF7581" w:rsidP="00DF7581">
                  <w:pPr>
                    <w:spacing w:line="480" w:lineRule="auto"/>
                    <w:jc w:val="center"/>
                    <w:rPr>
                      <w:rFonts w:cs="Times New Roman"/>
                      <w:color w:val="000000"/>
                      <w:szCs w:val="24"/>
                    </w:rPr>
                  </w:pPr>
                </w:p>
              </w:tc>
            </w:tr>
            <w:tr w:rsidR="00DF7581" w:rsidRPr="00D758D1" w14:paraId="032205A7" w14:textId="77777777" w:rsidTr="00DF7581">
              <w:trPr>
                <w:tblCellSpacing w:w="0" w:type="dxa"/>
              </w:trPr>
              <w:tc>
                <w:tcPr>
                  <w:tcW w:w="0" w:type="auto"/>
                  <w:vAlign w:val="center"/>
                  <w:hideMark/>
                </w:tcPr>
                <w:p w14:paraId="64CF6351" w14:textId="77777777" w:rsidR="00DF7581" w:rsidRPr="00D758D1" w:rsidRDefault="00DF7581" w:rsidP="00DF7581">
                  <w:pPr>
                    <w:spacing w:line="480" w:lineRule="auto"/>
                    <w:jc w:val="center"/>
                    <w:rPr>
                      <w:rFonts w:cs="Times New Roman"/>
                      <w:color w:val="000000"/>
                      <w:szCs w:val="24"/>
                    </w:rPr>
                  </w:pPr>
                  <w:r w:rsidRPr="00D758D1">
                    <w:rPr>
                      <w:rFonts w:cs="Times New Roman"/>
                      <w:color w:val="000000"/>
                      <w:szCs w:val="24"/>
                    </w:rPr>
                    <w:t>80</w:t>
                  </w:r>
                </w:p>
              </w:tc>
            </w:tr>
          </w:tbl>
          <w:p w14:paraId="4B3F885F" w14:textId="77777777" w:rsidR="00DF7581" w:rsidRPr="00D758D1" w:rsidRDefault="00DF7581" w:rsidP="00DF7581">
            <w:pPr>
              <w:spacing w:line="480" w:lineRule="auto"/>
              <w:rPr>
                <w:rFonts w:cs="Times New Roman"/>
                <w:color w:val="000000"/>
                <w:szCs w:val="24"/>
              </w:rPr>
            </w:pPr>
          </w:p>
        </w:tc>
      </w:tr>
      <w:tr w:rsidR="00DF7581" w:rsidRPr="00D758D1" w14:paraId="5882A6D6" w14:textId="77777777" w:rsidTr="00DF7581">
        <w:trPr>
          <w:tblCellSpacing w:w="0" w:type="dxa"/>
        </w:trPr>
        <w:tc>
          <w:tcPr>
            <w:tcW w:w="0" w:type="auto"/>
            <w:shd w:val="clear" w:color="auto" w:fill="FFFFFF"/>
            <w:vAlign w:val="center"/>
            <w:hideMark/>
          </w:tcPr>
          <w:p w14:paraId="6DE0E6F8"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p w14:paraId="6809BC1E"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3.18609375</w:t>
            </w:r>
          </w:p>
        </w:tc>
      </w:tr>
    </w:tbl>
    <w:p w14:paraId="274734B6" w14:textId="77777777" w:rsidR="00DF7581" w:rsidRPr="00D758D1" w:rsidRDefault="00DF7581" w:rsidP="00DF7581">
      <w:pPr>
        <w:spacing w:line="480" w:lineRule="auto"/>
        <w:ind w:left="576"/>
        <w:rPr>
          <w:rFonts w:cs="Times New Roman"/>
          <w:vanish/>
          <w:szCs w:val="24"/>
        </w:rPr>
      </w:pPr>
    </w:p>
    <w:tbl>
      <w:tblPr>
        <w:tblW w:w="0" w:type="auto"/>
        <w:tblCellSpacing w:w="15" w:type="dxa"/>
        <w:tblInd w:w="576"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1815"/>
      </w:tblGrid>
      <w:tr w:rsidR="00DF7581" w:rsidRPr="00D758D1" w14:paraId="5AFC6654" w14:textId="77777777" w:rsidTr="00DF7581">
        <w:trPr>
          <w:tblCellSpacing w:w="15" w:type="dxa"/>
        </w:trPr>
        <w:tc>
          <w:tcPr>
            <w:tcW w:w="0" w:type="auto"/>
            <w:shd w:val="clear" w:color="auto" w:fill="FFFFFF"/>
            <w:noWrap/>
            <w:vAlign w:val="center"/>
            <w:hideMark/>
          </w:tcPr>
          <w:p w14:paraId="71BE0334"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σ = </w:t>
            </w:r>
          </w:p>
        </w:tc>
        <w:tc>
          <w:tcPr>
            <w:tcW w:w="0" w:type="auto"/>
            <w:shd w:val="clear" w:color="auto" w:fill="FFFFFF"/>
            <w:vAlign w:val="center"/>
            <w:hideMark/>
          </w:tcPr>
          <w:p w14:paraId="218DE0F9"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√3.18609375</w:t>
            </w:r>
          </w:p>
        </w:tc>
      </w:tr>
      <w:tr w:rsidR="00DF7581" w:rsidRPr="00D758D1" w14:paraId="46B4EDC2" w14:textId="77777777" w:rsidTr="00DF7581">
        <w:trPr>
          <w:tblCellSpacing w:w="15" w:type="dxa"/>
        </w:trPr>
        <w:tc>
          <w:tcPr>
            <w:tcW w:w="0" w:type="auto"/>
            <w:shd w:val="clear" w:color="auto" w:fill="FFFFFF"/>
            <w:vAlign w:val="center"/>
            <w:hideMark/>
          </w:tcPr>
          <w:p w14:paraId="1FEE955C" w14:textId="77777777" w:rsidR="00DF7581" w:rsidRPr="00D758D1" w:rsidRDefault="00DF7581" w:rsidP="00DF7581">
            <w:pPr>
              <w:spacing w:line="480" w:lineRule="auto"/>
              <w:jc w:val="right"/>
              <w:rPr>
                <w:rFonts w:cs="Times New Roman"/>
                <w:color w:val="000000"/>
                <w:szCs w:val="24"/>
              </w:rPr>
            </w:pPr>
            <w:r w:rsidRPr="00D758D1">
              <w:rPr>
                <w:rFonts w:cs="Times New Roman"/>
                <w:color w:val="000000"/>
                <w:szCs w:val="24"/>
              </w:rPr>
              <w:t>= </w:t>
            </w:r>
          </w:p>
        </w:tc>
        <w:tc>
          <w:tcPr>
            <w:tcW w:w="0" w:type="auto"/>
            <w:shd w:val="clear" w:color="auto" w:fill="FFFFFF"/>
            <w:vAlign w:val="center"/>
            <w:hideMark/>
          </w:tcPr>
          <w:p w14:paraId="1EE4B308" w14:textId="77777777" w:rsidR="00DF7581" w:rsidRPr="00D758D1" w:rsidRDefault="00DF7581" w:rsidP="00DF7581">
            <w:pPr>
              <w:spacing w:line="480" w:lineRule="auto"/>
              <w:rPr>
                <w:rFonts w:cs="Times New Roman"/>
                <w:color w:val="000000"/>
                <w:szCs w:val="24"/>
              </w:rPr>
            </w:pPr>
            <w:r w:rsidRPr="00D758D1">
              <w:rPr>
                <w:rFonts w:cs="Times New Roman"/>
                <w:color w:val="000000"/>
                <w:szCs w:val="24"/>
              </w:rPr>
              <w:t>1.7849632349155</w:t>
            </w:r>
          </w:p>
        </w:tc>
      </w:tr>
    </w:tbl>
    <w:p w14:paraId="2611F9A1" w14:textId="77777777" w:rsidR="00DF7581" w:rsidRPr="00D758D1" w:rsidRDefault="00DF7581" w:rsidP="00DF7581">
      <w:pPr>
        <w:spacing w:after="200" w:line="480" w:lineRule="auto"/>
        <w:rPr>
          <w:rFonts w:eastAsia="Times New Roman" w:cs="Times New Roman"/>
          <w:color w:val="000000"/>
          <w:szCs w:val="24"/>
        </w:rPr>
      </w:pPr>
    </w:p>
    <w:p w14:paraId="097F3E4A" w14:textId="30A040E5" w:rsidR="004E5CA9" w:rsidRPr="00C70F1A" w:rsidRDefault="00DF7581" w:rsidP="00C70F1A">
      <w:pPr>
        <w:tabs>
          <w:tab w:val="left" w:pos="6675"/>
        </w:tabs>
        <w:sectPr w:rsidR="004E5CA9" w:rsidRPr="00C70F1A" w:rsidSect="009A0AB3">
          <w:pgSz w:w="12240" w:h="15840"/>
          <w:pgMar w:top="1440" w:right="1800" w:bottom="1440" w:left="1800" w:header="1461" w:footer="576" w:gutter="0"/>
          <w:cols w:space="720"/>
          <w:docGrid w:linePitch="326"/>
        </w:sectPr>
      </w:pPr>
      <w:r w:rsidRPr="00D758D1">
        <w:rPr>
          <w:rFonts w:eastAsia="Times New Roman" w:cs="Times New Roman"/>
          <w:color w:val="000000" w:themeColor="text1"/>
          <w:szCs w:val="24"/>
        </w:rPr>
        <w:t xml:space="preserve">                                           </w:t>
      </w:r>
    </w:p>
    <w:bookmarkEnd w:id="168"/>
    <w:p w14:paraId="5327D44A" w14:textId="352094A5" w:rsidR="009333C9" w:rsidRPr="00D758D1" w:rsidRDefault="009333C9" w:rsidP="00D758D1">
      <w:pPr>
        <w:spacing w:after="0" w:line="480" w:lineRule="auto"/>
        <w:textAlignment w:val="center"/>
        <w:rPr>
          <w:rFonts w:eastAsia="Times New Roman" w:cs="Times New Roman"/>
          <w:b/>
          <w:color w:val="000000" w:themeColor="text1"/>
          <w:szCs w:val="24"/>
        </w:rPr>
      </w:pPr>
    </w:p>
    <w:sectPr w:rsidR="009333C9" w:rsidRPr="00D758D1" w:rsidSect="001F4DCE">
      <w:headerReference w:type="default" r:id="rId18"/>
      <w:footerReference w:type="default" r:id="rId19"/>
      <w:footerReference w:type="first" r:id="rId20"/>
      <w:pgSz w:w="12240" w:h="15840"/>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ric Stephens" w:date="2020-12-03T13:12:00Z" w:initials="ES">
    <w:p w14:paraId="7913F42C" w14:textId="718DBE68" w:rsidR="00FE687C" w:rsidRDefault="00FE687C">
      <w:pPr>
        <w:pStyle w:val="CommentText"/>
      </w:pPr>
      <w:r>
        <w:rPr>
          <w:rStyle w:val="CommentReference"/>
        </w:rPr>
        <w:annotationRef/>
      </w:r>
      <w:r>
        <w:t>The format for a student title page has changed in the 7</w:t>
      </w:r>
      <w:r w:rsidRPr="00BC51D8">
        <w:rPr>
          <w:vertAlign w:val="superscript"/>
        </w:rPr>
        <w:t>th</w:t>
      </w:r>
      <w:r>
        <w:t xml:space="preserve"> edition of APA style. See the following resource for a guide to follow. You may need to modify some of the information to fit what your program wants you to include on the title page. </w:t>
      </w:r>
      <w:hyperlink r:id="rId1" w:history="1">
        <w:r w:rsidRPr="00084895">
          <w:rPr>
            <w:rStyle w:val="Hyperlink"/>
          </w:rPr>
          <w:t>https://apastyle.apa.org/style-grammar-guidelines/paper-format/title-page</w:t>
        </w:r>
      </w:hyperlink>
    </w:p>
    <w:p w14:paraId="040C5443" w14:textId="77777777" w:rsidR="00FE687C" w:rsidRDefault="00FE687C">
      <w:pPr>
        <w:pStyle w:val="CommentText"/>
      </w:pPr>
    </w:p>
  </w:comment>
  <w:comment w:id="1" w:author="Jennifer Simpson" w:date="2020-12-03T15:41:00Z" w:initials="JS">
    <w:p w14:paraId="7569ECF6" w14:textId="0315649F" w:rsidR="00FE687C" w:rsidRDefault="00FE687C">
      <w:pPr>
        <w:pStyle w:val="CommentText"/>
      </w:pPr>
      <w:r>
        <w:rPr>
          <w:rStyle w:val="CommentReference"/>
        </w:rPr>
        <w:annotationRef/>
      </w:r>
      <w:r>
        <w:t>Mansi, I corrected the header and footer to be updated to APA standards.</w:t>
      </w:r>
    </w:p>
  </w:comment>
  <w:comment w:id="4" w:author="Eric Stephens" w:date="2020-12-03T14:43:00Z" w:initials="ES">
    <w:p w14:paraId="2B4D5246" w14:textId="142A020D" w:rsidR="00FE687C" w:rsidRDefault="00FE687C">
      <w:pPr>
        <w:pStyle w:val="CommentText"/>
      </w:pPr>
      <w:r>
        <w:rPr>
          <w:rStyle w:val="CommentReference"/>
        </w:rPr>
        <w:annotationRef/>
      </w:r>
      <w:r>
        <w:t xml:space="preserve">It is hard for me to </w:t>
      </w:r>
      <w:proofErr w:type="gramStart"/>
      <w:r>
        <w:t>tell, but</w:t>
      </w:r>
      <w:proofErr w:type="gramEnd"/>
      <w:r>
        <w:t xml:space="preserve"> check to mark sure your margins are all one inch (top, bottom, left and right. In Word, if you go to Page Layout and then Margins, the margins should be set to “normal.” </w:t>
      </w:r>
    </w:p>
  </w:comment>
  <w:comment w:id="5" w:author="Eric Stephens" w:date="2020-12-03T13:22:00Z" w:initials="ES">
    <w:p w14:paraId="2AF1D371" w14:textId="3B13BAE2" w:rsidR="00FE687C" w:rsidRDefault="00FE687C">
      <w:pPr>
        <w:pStyle w:val="CommentText"/>
      </w:pPr>
      <w:r>
        <w:rPr>
          <w:rStyle w:val="CommentReference"/>
        </w:rPr>
        <w:annotationRef/>
      </w:r>
      <w:r>
        <w:t xml:space="preserve">Check your paragraph indentation throughout the paper. See the following helpful resource </w:t>
      </w:r>
    </w:p>
    <w:p w14:paraId="7EF54345" w14:textId="16C7498F" w:rsidR="00FE687C" w:rsidRDefault="00271B24">
      <w:pPr>
        <w:pStyle w:val="CommentText"/>
      </w:pPr>
      <w:hyperlink r:id="rId2" w:history="1">
        <w:r w:rsidR="00FE687C" w:rsidRPr="00084895">
          <w:rPr>
            <w:rStyle w:val="Hyperlink"/>
          </w:rPr>
          <w:t>https://apastyle.apa.org/style-grammar-guidelines/paper-format/paragraph-format</w:t>
        </w:r>
      </w:hyperlink>
    </w:p>
    <w:p w14:paraId="66512D80" w14:textId="77777777" w:rsidR="00FE687C" w:rsidRDefault="00FE687C">
      <w:pPr>
        <w:pStyle w:val="CommentText"/>
      </w:pPr>
    </w:p>
  </w:comment>
  <w:comment w:id="8" w:author="Eric Stephens" w:date="2020-12-03T14:06:00Z" w:initials="ES">
    <w:p w14:paraId="2193A033" w14:textId="1F312952" w:rsidR="00FE687C" w:rsidRDefault="00FE687C">
      <w:pPr>
        <w:pStyle w:val="CommentText"/>
      </w:pPr>
      <w:r>
        <w:rPr>
          <w:rStyle w:val="CommentReference"/>
        </w:rPr>
        <w:annotationRef/>
      </w:r>
      <w:r>
        <w:t>See the following resource for how to format headings in APA 7</w:t>
      </w:r>
      <w:r w:rsidRPr="008E22E7">
        <w:rPr>
          <w:vertAlign w:val="superscript"/>
        </w:rPr>
        <w:t>th</w:t>
      </w:r>
      <w:r>
        <w:t xml:space="preserve"> edition style </w:t>
      </w:r>
    </w:p>
    <w:p w14:paraId="3E4604C1" w14:textId="77777777" w:rsidR="00FE687C" w:rsidRDefault="00FE687C">
      <w:pPr>
        <w:pStyle w:val="CommentText"/>
      </w:pPr>
    </w:p>
    <w:p w14:paraId="3C0AF406" w14:textId="4291B4E9" w:rsidR="00FE687C" w:rsidRDefault="00271B24">
      <w:pPr>
        <w:pStyle w:val="CommentText"/>
      </w:pPr>
      <w:hyperlink r:id="rId3" w:history="1">
        <w:r w:rsidR="00FE687C" w:rsidRPr="00084895">
          <w:rPr>
            <w:rStyle w:val="Hyperlink"/>
          </w:rPr>
          <w:t>https://owl.purdue.edu/owl/research_and_citation/apa_style/apa_formatting_and_style_guide/apa_headings_and_seriation.html</w:t>
        </w:r>
      </w:hyperlink>
    </w:p>
    <w:p w14:paraId="3EDB06FC" w14:textId="77777777" w:rsidR="00FE687C" w:rsidRDefault="00FE687C">
      <w:pPr>
        <w:pStyle w:val="CommentText"/>
      </w:pPr>
    </w:p>
  </w:comment>
  <w:comment w:id="11" w:author="Jennifer Simpson" w:date="2020-12-03T15:36:00Z" w:initials="JS">
    <w:p w14:paraId="7636332B" w14:textId="61E95F02" w:rsidR="00FE687C" w:rsidRDefault="00FE687C">
      <w:pPr>
        <w:pStyle w:val="CommentText"/>
      </w:pPr>
      <w:r>
        <w:rPr>
          <w:rStyle w:val="CommentReference"/>
        </w:rPr>
        <w:annotationRef/>
      </w:r>
      <w:r>
        <w:t xml:space="preserve">Set tab to five spaces and indent all paragraphs.  </w:t>
      </w:r>
    </w:p>
  </w:comment>
  <w:comment w:id="12" w:author="Eric Stephens" w:date="2020-12-03T13:38:00Z" w:initials="ES">
    <w:p w14:paraId="75F98DA6" w14:textId="71616960" w:rsidR="00FE687C" w:rsidRDefault="00FE687C">
      <w:pPr>
        <w:pStyle w:val="CommentText"/>
      </w:pPr>
      <w:r>
        <w:rPr>
          <w:rStyle w:val="CommentReference"/>
        </w:rPr>
        <w:annotationRef/>
      </w:r>
      <w:r>
        <w:t xml:space="preserve">Use an &amp; within parentheses in APA style </w:t>
      </w:r>
    </w:p>
  </w:comment>
  <w:comment w:id="26" w:author="Eric Stephens" w:date="2020-12-03T13:44:00Z" w:initials="ES">
    <w:p w14:paraId="262E6144" w14:textId="1B1A38F8" w:rsidR="00FE687C" w:rsidRDefault="00FE687C">
      <w:pPr>
        <w:pStyle w:val="CommentText"/>
      </w:pPr>
      <w:r>
        <w:rPr>
          <w:rStyle w:val="CommentReference"/>
        </w:rPr>
        <w:annotationRef/>
      </w:r>
      <w:r>
        <w:t xml:space="preserve">In APA style, when using a direct quote, also include the page # where the quote can be found in the source  </w:t>
      </w:r>
    </w:p>
  </w:comment>
  <w:comment w:id="29" w:author="Eric Stephens" w:date="2020-12-03T13:45:00Z" w:initials="ES">
    <w:p w14:paraId="565070B5" w14:textId="77777777" w:rsidR="00FE687C" w:rsidRDefault="00FE687C" w:rsidP="0040504F">
      <w:pPr>
        <w:pStyle w:val="CommentText"/>
      </w:pPr>
      <w:r>
        <w:rPr>
          <w:rStyle w:val="CommentReference"/>
        </w:rPr>
        <w:annotationRef/>
      </w:r>
      <w:r>
        <w:rPr>
          <w:rStyle w:val="CommentReference"/>
        </w:rPr>
        <w:annotationRef/>
      </w:r>
      <w:r>
        <w:t xml:space="preserve">Use an &amp; within parentheses in APA style </w:t>
      </w:r>
    </w:p>
    <w:p w14:paraId="718DEEF4" w14:textId="6D14E98B" w:rsidR="00FE687C" w:rsidRDefault="00FE687C">
      <w:pPr>
        <w:pStyle w:val="CommentText"/>
      </w:pPr>
    </w:p>
  </w:comment>
  <w:comment w:id="30" w:author="Eric Stephens" w:date="2020-12-03T13:45:00Z" w:initials="ES">
    <w:p w14:paraId="38C60AC2" w14:textId="10829BE3" w:rsidR="00FE687C" w:rsidRDefault="00FE687C">
      <w:pPr>
        <w:pStyle w:val="CommentText"/>
      </w:pPr>
      <w:r>
        <w:rPr>
          <w:rStyle w:val="CommentReference"/>
        </w:rPr>
        <w:annotationRef/>
      </w:r>
      <w:r>
        <w:t xml:space="preserve">Need comma here </w:t>
      </w:r>
    </w:p>
  </w:comment>
  <w:comment w:id="31" w:author="Eric Stephens" w:date="2020-12-03T13:45:00Z" w:initials="ES">
    <w:p w14:paraId="7DA30E5B" w14:textId="404EF7F3" w:rsidR="00FE687C" w:rsidRDefault="00FE687C">
      <w:pPr>
        <w:pStyle w:val="CommentText"/>
      </w:pPr>
      <w:r>
        <w:rPr>
          <w:rStyle w:val="CommentReference"/>
        </w:rPr>
        <w:annotationRef/>
      </w:r>
      <w:r>
        <w:t xml:space="preserve">Need comma here </w:t>
      </w:r>
    </w:p>
  </w:comment>
  <w:comment w:id="34" w:author="Eric Stephens" w:date="2020-12-03T13:46:00Z" w:initials="ES">
    <w:p w14:paraId="479E5B09" w14:textId="77777777" w:rsidR="00FE687C" w:rsidRDefault="00FE687C" w:rsidP="0040504F">
      <w:pPr>
        <w:pStyle w:val="CommentText"/>
      </w:pPr>
      <w:r>
        <w:rPr>
          <w:rStyle w:val="CommentReference"/>
        </w:rPr>
        <w:annotationRef/>
      </w:r>
      <w:r>
        <w:rPr>
          <w:rStyle w:val="CommentReference"/>
        </w:rPr>
        <w:annotationRef/>
      </w:r>
      <w:r>
        <w:t xml:space="preserve">Use an &amp; within parentheses in APA style </w:t>
      </w:r>
    </w:p>
    <w:p w14:paraId="308AFCA5" w14:textId="5F0B17D6" w:rsidR="00FE687C" w:rsidRDefault="00FE687C">
      <w:pPr>
        <w:pStyle w:val="CommentText"/>
      </w:pPr>
    </w:p>
  </w:comment>
  <w:comment w:id="33" w:author="D B" w:date="2020-12-08T09:00:00Z" w:initials="DB">
    <w:p w14:paraId="2F52AA9B" w14:textId="3A39A2DA" w:rsidR="00FE687C" w:rsidRDefault="00FE687C" w:rsidP="003C466D">
      <w:pPr>
        <w:pStyle w:val="CommentText"/>
      </w:pPr>
      <w:r>
        <w:rPr>
          <w:rStyle w:val="CommentReference"/>
        </w:rPr>
        <w:annotationRef/>
      </w:r>
      <w:r>
        <w:t>Be sure to fix all parenthetical citations throughout entire dissertation i.e. change “and” to “&amp;”</w:t>
      </w:r>
    </w:p>
  </w:comment>
  <w:comment w:id="36" w:author="Eric Stephens" w:date="2020-12-03T13:46:00Z" w:initials="ES">
    <w:p w14:paraId="10998BDE" w14:textId="77777777" w:rsidR="00FE687C" w:rsidRDefault="00FE687C" w:rsidP="0040504F">
      <w:pPr>
        <w:pStyle w:val="CommentText"/>
      </w:pPr>
      <w:r>
        <w:rPr>
          <w:rStyle w:val="CommentReference"/>
        </w:rPr>
        <w:annotationRef/>
      </w:r>
      <w:r>
        <w:rPr>
          <w:rStyle w:val="CommentReference"/>
        </w:rPr>
        <w:annotationRef/>
      </w:r>
      <w:r>
        <w:t xml:space="preserve">Use an &amp; within parentheses in APA style </w:t>
      </w:r>
    </w:p>
    <w:p w14:paraId="2117507F" w14:textId="1677E504" w:rsidR="00FE687C" w:rsidRDefault="00FE687C">
      <w:pPr>
        <w:pStyle w:val="CommentText"/>
      </w:pPr>
    </w:p>
  </w:comment>
  <w:comment w:id="35" w:author="D B" w:date="2020-12-08T09:01:00Z" w:initials="DB">
    <w:p w14:paraId="62BF0FDA" w14:textId="503D03D7" w:rsidR="00FE687C" w:rsidRDefault="00FE687C" w:rsidP="00853B5E">
      <w:pPr>
        <w:pStyle w:val="CommentText"/>
      </w:pPr>
      <w:r>
        <w:rPr>
          <w:rStyle w:val="CommentReference"/>
        </w:rPr>
        <w:annotationRef/>
      </w:r>
      <w:r>
        <w:t>Be sure to fix all parenthetical citations i.e. change “and” to “&amp;”</w:t>
      </w:r>
    </w:p>
  </w:comment>
  <w:comment w:id="38" w:author="Eric Stephens" w:date="2020-12-03T13:46:00Z" w:initials="ES">
    <w:p w14:paraId="6C2AE709" w14:textId="77777777" w:rsidR="00FE687C" w:rsidRDefault="00FE687C" w:rsidP="0040504F">
      <w:pPr>
        <w:pStyle w:val="CommentText"/>
      </w:pPr>
      <w:r>
        <w:rPr>
          <w:rStyle w:val="CommentReference"/>
        </w:rPr>
        <w:annotationRef/>
      </w:r>
      <w:r>
        <w:rPr>
          <w:rStyle w:val="CommentReference"/>
        </w:rPr>
        <w:annotationRef/>
      </w:r>
      <w:r>
        <w:t xml:space="preserve">Use an &amp; within parentheses in APA style </w:t>
      </w:r>
    </w:p>
    <w:p w14:paraId="6D978D13" w14:textId="6A0C1267" w:rsidR="00FE687C" w:rsidRDefault="00FE687C">
      <w:pPr>
        <w:pStyle w:val="CommentText"/>
      </w:pPr>
    </w:p>
  </w:comment>
  <w:comment w:id="37" w:author="D B" w:date="2020-12-08T09:01:00Z" w:initials="DB">
    <w:p w14:paraId="5AA12F25" w14:textId="2C801D34" w:rsidR="00FE687C" w:rsidRDefault="00FE687C" w:rsidP="0016445D">
      <w:pPr>
        <w:pStyle w:val="CommentText"/>
      </w:pPr>
      <w:r>
        <w:rPr>
          <w:rStyle w:val="CommentReference"/>
        </w:rPr>
        <w:annotationRef/>
      </w:r>
      <w:r>
        <w:t>Be sure to fix all parenthetical citations i.e. change “and” to “&amp;”</w:t>
      </w:r>
    </w:p>
  </w:comment>
  <w:comment w:id="39" w:author="Eric Stephens" w:date="2020-12-03T13:46:00Z" w:initials="ES">
    <w:p w14:paraId="5F0B3D87" w14:textId="77777777" w:rsidR="00FE687C" w:rsidRDefault="00FE687C" w:rsidP="0040504F">
      <w:pPr>
        <w:pStyle w:val="CommentText"/>
      </w:pPr>
      <w:r>
        <w:rPr>
          <w:rStyle w:val="CommentReference"/>
        </w:rPr>
        <w:annotationRef/>
      </w:r>
      <w:r>
        <w:rPr>
          <w:rStyle w:val="CommentReference"/>
        </w:rPr>
        <w:annotationRef/>
      </w:r>
      <w:r>
        <w:t xml:space="preserve">Use an &amp; within parentheses in APA style </w:t>
      </w:r>
    </w:p>
    <w:p w14:paraId="15F542C8" w14:textId="7D0FB7CD" w:rsidR="00FE687C" w:rsidRDefault="00FE687C">
      <w:pPr>
        <w:pStyle w:val="CommentText"/>
      </w:pPr>
    </w:p>
  </w:comment>
  <w:comment w:id="40" w:author="Eric Stephens" w:date="2020-12-03T13:46:00Z" w:initials="ES">
    <w:p w14:paraId="3C78377B" w14:textId="77777777" w:rsidR="00FE687C" w:rsidRDefault="00FE687C" w:rsidP="0040504F">
      <w:pPr>
        <w:pStyle w:val="CommentText"/>
      </w:pPr>
      <w:r>
        <w:rPr>
          <w:rStyle w:val="CommentReference"/>
        </w:rPr>
        <w:annotationRef/>
      </w:r>
      <w:r>
        <w:rPr>
          <w:rStyle w:val="CommentReference"/>
        </w:rPr>
        <w:annotationRef/>
      </w:r>
      <w:r>
        <w:t xml:space="preserve">Use an &amp; within parentheses in APA style </w:t>
      </w:r>
    </w:p>
    <w:p w14:paraId="4D4444A0" w14:textId="4F098D22" w:rsidR="00FE687C" w:rsidRDefault="00FE687C">
      <w:pPr>
        <w:pStyle w:val="CommentText"/>
      </w:pPr>
    </w:p>
  </w:comment>
  <w:comment w:id="42" w:author="Eric Stephens" w:date="2020-12-03T13:47:00Z" w:initials="ES">
    <w:p w14:paraId="4EF936DD" w14:textId="69D80899" w:rsidR="00FE687C" w:rsidRDefault="00FE687C">
      <w:pPr>
        <w:pStyle w:val="CommentText"/>
      </w:pPr>
      <w:r>
        <w:rPr>
          <w:rStyle w:val="CommentReference"/>
        </w:rPr>
        <w:annotationRef/>
      </w:r>
      <w:r>
        <w:t xml:space="preserve">Need comma here </w:t>
      </w:r>
    </w:p>
  </w:comment>
  <w:comment w:id="43" w:author="Jennifer Simpson" w:date="2020-12-03T15:51:00Z" w:initials="JS">
    <w:p w14:paraId="373C49EB" w14:textId="1EEC8B7F" w:rsidR="00FE687C" w:rsidRDefault="00FE687C">
      <w:pPr>
        <w:pStyle w:val="CommentText"/>
      </w:pPr>
      <w:r>
        <w:rPr>
          <w:rStyle w:val="CommentReference"/>
        </w:rPr>
        <w:annotationRef/>
      </w:r>
    </w:p>
  </w:comment>
  <w:comment w:id="45" w:author="Eric Stephens" w:date="2020-12-03T13:49:00Z" w:initials="ES">
    <w:p w14:paraId="1CE2D790" w14:textId="58793868" w:rsidR="00FE687C" w:rsidRDefault="00FE687C">
      <w:pPr>
        <w:pStyle w:val="CommentText"/>
      </w:pPr>
      <w:r>
        <w:rPr>
          <w:rStyle w:val="CommentReference"/>
        </w:rPr>
        <w:annotationRef/>
      </w:r>
      <w:r>
        <w:rPr>
          <w:rStyle w:val="CommentReference"/>
        </w:rPr>
        <w:t xml:space="preserve">Not APA style </w:t>
      </w:r>
    </w:p>
  </w:comment>
  <w:comment w:id="47" w:author="Eric Stephens" w:date="2020-12-03T13:49:00Z" w:initials="ES">
    <w:p w14:paraId="3D75C1ED" w14:textId="50B4AA50" w:rsidR="00FE687C" w:rsidRDefault="00FE687C">
      <w:pPr>
        <w:pStyle w:val="CommentText"/>
      </w:pPr>
      <w:r>
        <w:rPr>
          <w:rStyle w:val="CommentReference"/>
        </w:rPr>
        <w:annotationRef/>
      </w:r>
      <w:r>
        <w:t xml:space="preserve">Need comma here </w:t>
      </w:r>
    </w:p>
  </w:comment>
  <w:comment w:id="49" w:author="Eric Stephens" w:date="2020-12-03T13:51:00Z" w:initials="ES">
    <w:p w14:paraId="5E015064" w14:textId="356BCF07" w:rsidR="00FE687C" w:rsidRDefault="00FE687C">
      <w:pPr>
        <w:pStyle w:val="CommentText"/>
      </w:pPr>
      <w:r>
        <w:rPr>
          <w:rStyle w:val="CommentReference"/>
        </w:rPr>
        <w:annotationRef/>
      </w:r>
      <w:r>
        <w:t xml:space="preserve">It appears a direct quote starts here </w:t>
      </w:r>
    </w:p>
  </w:comment>
  <w:comment w:id="50" w:author="Eric Stephens" w:date="2020-12-03T13:50:00Z" w:initials="ES">
    <w:p w14:paraId="1E29C0FB" w14:textId="5A60698A" w:rsidR="00FE687C" w:rsidRDefault="00FE687C">
      <w:pPr>
        <w:pStyle w:val="CommentText"/>
      </w:pPr>
      <w:r>
        <w:rPr>
          <w:rStyle w:val="CommentReference"/>
        </w:rPr>
        <w:annotationRef/>
      </w:r>
      <w:r>
        <w:t xml:space="preserve">Extra space here </w:t>
      </w:r>
    </w:p>
  </w:comment>
  <w:comment w:id="51" w:author="Eric Stephens" w:date="2020-12-03T13:51:00Z" w:initials="ES">
    <w:p w14:paraId="3FBDC673" w14:textId="21E2F40E" w:rsidR="00FE687C" w:rsidRDefault="00FE687C">
      <w:pPr>
        <w:pStyle w:val="CommentText"/>
      </w:pPr>
      <w:r>
        <w:rPr>
          <w:rStyle w:val="CommentReference"/>
        </w:rPr>
        <w:annotationRef/>
      </w:r>
      <w:r>
        <w:t xml:space="preserve">Need comma here </w:t>
      </w:r>
    </w:p>
  </w:comment>
  <w:comment w:id="52" w:author="Eric Stephens" w:date="2020-12-03T13:51:00Z" w:initials="ES">
    <w:p w14:paraId="03F21FE8" w14:textId="4535A9CB" w:rsidR="00FE687C" w:rsidRDefault="00FE687C">
      <w:pPr>
        <w:pStyle w:val="CommentText"/>
      </w:pPr>
      <w:r>
        <w:rPr>
          <w:rStyle w:val="CommentReference"/>
        </w:rPr>
        <w:annotationRef/>
      </w:r>
      <w:r>
        <w:t xml:space="preserve">Comma needed </w:t>
      </w:r>
    </w:p>
  </w:comment>
  <w:comment w:id="53" w:author="Eric Stephens" w:date="2020-12-03T13:51:00Z" w:initials="ES">
    <w:p w14:paraId="36BFB9B9" w14:textId="64FE3EDD" w:rsidR="00FE687C" w:rsidRDefault="00FE687C">
      <w:pPr>
        <w:pStyle w:val="CommentText"/>
      </w:pPr>
      <w:r>
        <w:rPr>
          <w:rStyle w:val="CommentReference"/>
        </w:rPr>
        <w:annotationRef/>
      </w:r>
      <w:r>
        <w:t xml:space="preserve">Comma needed </w:t>
      </w:r>
    </w:p>
  </w:comment>
  <w:comment w:id="54" w:author="Eric Stephens" w:date="2020-12-03T13:52:00Z" w:initials="ES">
    <w:p w14:paraId="08BE804D" w14:textId="67ABCCEA" w:rsidR="00FE687C" w:rsidRDefault="00FE687C">
      <w:pPr>
        <w:pStyle w:val="CommentText"/>
      </w:pPr>
      <w:r>
        <w:rPr>
          <w:rStyle w:val="CommentReference"/>
        </w:rPr>
        <w:annotationRef/>
      </w:r>
      <w:r>
        <w:t xml:space="preserve">Comma needed </w:t>
      </w:r>
    </w:p>
  </w:comment>
  <w:comment w:id="58" w:author="D B" w:date="2020-12-08T09:03:00Z" w:initials="DB">
    <w:p w14:paraId="2095FC83" w14:textId="5A9444A6" w:rsidR="00FE687C" w:rsidRDefault="00FE687C" w:rsidP="005869D0">
      <w:pPr>
        <w:pStyle w:val="CommentText"/>
      </w:pPr>
      <w:r>
        <w:rPr>
          <w:rStyle w:val="CommentReference"/>
        </w:rPr>
        <w:annotationRef/>
      </w:r>
      <w:r>
        <w:t>Make sure subheadings and paragraphs are consistently double-spaced throughout.</w:t>
      </w:r>
    </w:p>
  </w:comment>
  <w:comment w:id="63" w:author="D B" w:date="2020-12-08T08:55:00Z" w:initials="DB">
    <w:p w14:paraId="38DC7C0B" w14:textId="0E2F472E" w:rsidR="00FE687C" w:rsidRDefault="00FE687C" w:rsidP="00D130CF">
      <w:pPr>
        <w:pStyle w:val="CommentText"/>
      </w:pPr>
      <w:r>
        <w:rPr>
          <w:rStyle w:val="CommentReference"/>
        </w:rPr>
        <w:annotationRef/>
      </w:r>
      <w:r>
        <w:t>Make sure there are not extra spaces between paragraphs and headings - double space throughout.</w:t>
      </w:r>
    </w:p>
  </w:comment>
  <w:comment w:id="67" w:author="Douglas Bennett" w:date="2020-12-14T10:07:00Z" w:initials="DB">
    <w:p w14:paraId="26D55BC3" w14:textId="3F63DE91" w:rsidR="00FE687C" w:rsidRDefault="00FE687C" w:rsidP="00292BB3">
      <w:pPr>
        <w:pStyle w:val="CommentText"/>
      </w:pPr>
      <w:r>
        <w:rPr>
          <w:rStyle w:val="CommentReference"/>
        </w:rPr>
        <w:annotationRef/>
      </w:r>
      <w:r>
        <w:t>This Summary section for Chapter Three should summarize the methodology used in your study.</w:t>
      </w:r>
    </w:p>
  </w:comment>
  <w:comment w:id="73" w:author="Douglas Bennett" w:date="2020-12-14T10:03:00Z" w:initials="DB">
    <w:p w14:paraId="3A304354" w14:textId="45FA41CB" w:rsidR="00FE687C" w:rsidRDefault="00FE687C" w:rsidP="007D26AB">
      <w:pPr>
        <w:pStyle w:val="CommentText"/>
      </w:pPr>
      <w:r>
        <w:rPr>
          <w:rStyle w:val="CommentReference"/>
        </w:rPr>
        <w:annotationRef/>
      </w:r>
      <w:r>
        <w:t>Use double spacing throughout</w:t>
      </w:r>
    </w:p>
  </w:comment>
  <w:comment w:id="82" w:author="Eric Stephens" w:date="2020-12-03T14:56:00Z" w:initials="ES">
    <w:p w14:paraId="6DA1E0D0" w14:textId="607657C7" w:rsidR="00FE687C" w:rsidRDefault="00FE687C">
      <w:pPr>
        <w:pStyle w:val="CommentText"/>
      </w:pPr>
      <w:r>
        <w:rPr>
          <w:rStyle w:val="CommentReference"/>
        </w:rPr>
        <w:annotationRef/>
      </w:r>
      <w:r>
        <w:t xml:space="preserve">Where is table 1? Tables need to be numbered chronologically. Was the demographic information beginning on page 31 supposed to be in table form? </w:t>
      </w:r>
    </w:p>
  </w:comment>
  <w:comment w:id="83" w:author="Eric Stephens" w:date="2020-12-03T14:52:00Z" w:initials="ES">
    <w:p w14:paraId="53EC700B" w14:textId="12317DBF" w:rsidR="00FE687C" w:rsidRDefault="00FE687C">
      <w:pPr>
        <w:pStyle w:val="CommentText"/>
      </w:pPr>
      <w:r>
        <w:rPr>
          <w:rStyle w:val="CommentReference"/>
        </w:rPr>
        <w:annotationRef/>
      </w:r>
      <w:r>
        <w:t>This is not correct APA 7</w:t>
      </w:r>
      <w:r w:rsidRPr="0081004C">
        <w:rPr>
          <w:vertAlign w:val="superscript"/>
        </w:rPr>
        <w:t>th</w:t>
      </w:r>
      <w:r>
        <w:t xml:space="preserve"> edition style. See the resource below. Update all table titles </w:t>
      </w:r>
    </w:p>
    <w:p w14:paraId="52D00A8C" w14:textId="77777777" w:rsidR="00FE687C" w:rsidRDefault="00FE687C">
      <w:pPr>
        <w:pStyle w:val="CommentText"/>
      </w:pPr>
    </w:p>
    <w:p w14:paraId="0FB1B68C" w14:textId="4E3F3E90" w:rsidR="00FE687C" w:rsidRDefault="00271B24">
      <w:pPr>
        <w:pStyle w:val="CommentText"/>
      </w:pPr>
      <w:hyperlink r:id="rId4" w:anchor=":~:text=Italicize%20the%20table%20title.,tables%20when%20writing%20a%20paper" w:history="1">
        <w:r w:rsidR="00FE687C" w:rsidRPr="00084895">
          <w:rPr>
            <w:rStyle w:val="Hyperlink"/>
          </w:rPr>
          <w:t>https://guides.westcoastuniversity.edu/c.php?g=977679&amp;p=7069351#:~:text=Italicize%20the%20table%20title.,tables%20when%20writing%20a%20paper</w:t>
        </w:r>
      </w:hyperlink>
      <w:r w:rsidR="00FE687C" w:rsidRPr="0081004C">
        <w:t>..</w:t>
      </w:r>
    </w:p>
    <w:p w14:paraId="48675085" w14:textId="77777777" w:rsidR="00FE687C" w:rsidRDefault="00FE687C">
      <w:pPr>
        <w:pStyle w:val="CommentText"/>
      </w:pPr>
    </w:p>
  </w:comment>
  <w:comment w:id="102" w:author="Eric Stephens" w:date="2020-12-03T14:54:00Z" w:initials="ES">
    <w:p w14:paraId="6B4FEB3C" w14:textId="4839D195" w:rsidR="00FE687C" w:rsidRDefault="00FE687C">
      <w:pPr>
        <w:pStyle w:val="CommentText"/>
      </w:pPr>
      <w:r>
        <w:rPr>
          <w:rStyle w:val="CommentReference"/>
        </w:rPr>
        <w:annotationRef/>
      </w:r>
      <w:r>
        <w:t xml:space="preserve">odd spacing here </w:t>
      </w:r>
    </w:p>
  </w:comment>
  <w:comment w:id="117" w:author="Eric Stephens" w:date="2020-12-03T12:49:00Z" w:initials="ES">
    <w:p w14:paraId="6C7F894C" w14:textId="1E414512" w:rsidR="00FE687C" w:rsidRDefault="00FE687C">
      <w:pPr>
        <w:pStyle w:val="CommentText"/>
      </w:pPr>
      <w:r>
        <w:rPr>
          <w:rStyle w:val="CommentReference"/>
        </w:rPr>
        <w:annotationRef/>
      </w:r>
      <w:r>
        <w:t xml:space="preserve">Check this citation. It seems odd for the title and journal name to be the same </w:t>
      </w:r>
    </w:p>
  </w:comment>
  <w:comment w:id="118" w:author="Eric Stephens" w:date="2020-12-03T12:50:00Z" w:initials="ES">
    <w:p w14:paraId="490390CA" w14:textId="3319FB86" w:rsidR="00FE687C" w:rsidRDefault="00FE687C">
      <w:pPr>
        <w:pStyle w:val="CommentText"/>
      </w:pPr>
      <w:r>
        <w:rPr>
          <w:rStyle w:val="CommentReference"/>
        </w:rPr>
        <w:annotationRef/>
      </w:r>
      <w:r>
        <w:t xml:space="preserve">This citation seems incomplete Where is the publisher information? </w:t>
      </w:r>
    </w:p>
  </w:comment>
  <w:comment w:id="119" w:author="Eric Stephens" w:date="2020-12-03T12:52:00Z" w:initials="ES">
    <w:p w14:paraId="2829C1F6" w14:textId="7185DF32" w:rsidR="00FE687C" w:rsidRDefault="00FE687C">
      <w:pPr>
        <w:pStyle w:val="CommentText"/>
      </w:pPr>
      <w:r>
        <w:rPr>
          <w:rStyle w:val="CommentReference"/>
        </w:rPr>
        <w:annotationRef/>
      </w:r>
      <w:r>
        <w:t xml:space="preserve">Check the spelling </w:t>
      </w:r>
    </w:p>
  </w:comment>
  <w:comment w:id="120" w:author="Eric Stephens" w:date="2020-12-03T12:52:00Z" w:initials="ES">
    <w:p w14:paraId="06D31CC6" w14:textId="653787BB" w:rsidR="00FE687C" w:rsidRDefault="00FE687C">
      <w:pPr>
        <w:pStyle w:val="CommentText"/>
      </w:pPr>
      <w:r>
        <w:rPr>
          <w:rStyle w:val="CommentReference"/>
        </w:rPr>
        <w:annotationRef/>
      </w:r>
      <w:r>
        <w:t xml:space="preserve">Lower case </w:t>
      </w:r>
    </w:p>
  </w:comment>
  <w:comment w:id="122" w:author="Eric Stephens" w:date="2020-12-03T12:53:00Z" w:initials="ES">
    <w:p w14:paraId="37D07A2D" w14:textId="46C03E81" w:rsidR="00FE687C" w:rsidRDefault="00FE687C">
      <w:pPr>
        <w:pStyle w:val="CommentText"/>
      </w:pPr>
      <w:r>
        <w:rPr>
          <w:rStyle w:val="CommentReference"/>
        </w:rPr>
        <w:annotationRef/>
      </w:r>
      <w:r>
        <w:t xml:space="preserve">Lower case </w:t>
      </w:r>
    </w:p>
  </w:comment>
  <w:comment w:id="121" w:author="Eric Stephens" w:date="2020-12-03T12:53:00Z" w:initials="ES">
    <w:p w14:paraId="3D9D5A5B" w14:textId="2CCF1394" w:rsidR="00FE687C" w:rsidRDefault="00FE687C">
      <w:pPr>
        <w:pStyle w:val="CommentText"/>
      </w:pPr>
      <w:r>
        <w:rPr>
          <w:rStyle w:val="CommentReference"/>
        </w:rPr>
        <w:annotationRef/>
      </w:r>
      <w:r>
        <w:t xml:space="preserve">Lower case. Only the first word, after a colon, and proper names should be capitalized in journal title Use the Abbas citation as a model to follow because it is correct. </w:t>
      </w:r>
    </w:p>
  </w:comment>
  <w:comment w:id="123" w:author="Eric Stephens" w:date="2020-12-03T12:55:00Z" w:initials="ES">
    <w:p w14:paraId="1F2EE0AC" w14:textId="4FA8FD9B" w:rsidR="00FE687C" w:rsidRDefault="00FE687C">
      <w:pPr>
        <w:pStyle w:val="CommentText"/>
      </w:pPr>
      <w:r>
        <w:rPr>
          <w:rStyle w:val="CommentReference"/>
        </w:rPr>
        <w:annotationRef/>
      </w:r>
      <w:r>
        <w:t xml:space="preserve">The title and journal name are the same again </w:t>
      </w:r>
    </w:p>
  </w:comment>
  <w:comment w:id="124" w:author="Eric Stephens" w:date="2020-12-03T13:34:00Z" w:initials="ES">
    <w:p w14:paraId="182C7A5E" w14:textId="6A917CEC" w:rsidR="00FE687C" w:rsidRDefault="00FE687C">
      <w:pPr>
        <w:pStyle w:val="CommentText"/>
      </w:pPr>
      <w:r>
        <w:rPr>
          <w:rStyle w:val="CommentReference"/>
        </w:rPr>
        <w:annotationRef/>
      </w:r>
      <w:r>
        <w:t xml:space="preserve">There does not appear to be an in-text citation for this reference citation. In APA style, every citation in the References should be referred to in the body of the paper. Check this issue for </w:t>
      </w:r>
      <w:proofErr w:type="gramStart"/>
      <w:r>
        <w:t>all of</w:t>
      </w:r>
      <w:proofErr w:type="gramEnd"/>
      <w:r>
        <w:t xml:space="preserve"> your citations </w:t>
      </w:r>
    </w:p>
  </w:comment>
  <w:comment w:id="125" w:author="Eric Stephens" w:date="2020-12-03T12:56:00Z" w:initials="ES">
    <w:p w14:paraId="211611E8" w14:textId="3E1F176D" w:rsidR="00FE687C" w:rsidRDefault="00FE687C">
      <w:pPr>
        <w:pStyle w:val="CommentText"/>
      </w:pPr>
      <w:r>
        <w:rPr>
          <w:rStyle w:val="CommentReference"/>
        </w:rPr>
        <w:annotationRef/>
      </w:r>
      <w:r>
        <w:t xml:space="preserve">Title and journal name are the same </w:t>
      </w:r>
    </w:p>
  </w:comment>
  <w:comment w:id="126" w:author="Eric Stephens" w:date="2020-12-03T13:36:00Z" w:initials="ES">
    <w:p w14:paraId="409C41C7" w14:textId="62148E0F" w:rsidR="00FE687C" w:rsidRDefault="00FE687C">
      <w:pPr>
        <w:pStyle w:val="CommentText"/>
      </w:pPr>
      <w:r>
        <w:rPr>
          <w:rStyle w:val="CommentReference"/>
        </w:rPr>
        <w:annotationRef/>
      </w:r>
      <w:r>
        <w:t xml:space="preserve">There does not appear to be an in-text citation for this reference citation. In APA style, every citation in the References should be referred to in the body of the paper. Check this issue for </w:t>
      </w:r>
      <w:proofErr w:type="gramStart"/>
      <w:r>
        <w:t>all of</w:t>
      </w:r>
      <w:proofErr w:type="gramEnd"/>
      <w:r>
        <w:t xml:space="preserve"> your citations</w:t>
      </w:r>
    </w:p>
  </w:comment>
  <w:comment w:id="127" w:author="Eric Stephens" w:date="2020-12-03T12:57:00Z" w:initials="ES">
    <w:p w14:paraId="49D286B1" w14:textId="4E24BC54" w:rsidR="00FE687C" w:rsidRDefault="00FE687C">
      <w:pPr>
        <w:pStyle w:val="CommentText"/>
      </w:pPr>
      <w:r>
        <w:rPr>
          <w:rStyle w:val="CommentReference"/>
        </w:rPr>
        <w:annotationRef/>
      </w:r>
      <w:r>
        <w:t xml:space="preserve">Title and journal name are the same </w:t>
      </w:r>
    </w:p>
  </w:comment>
  <w:comment w:id="128" w:author="Eric Stephens" w:date="2020-12-03T13:30:00Z" w:initials="ES">
    <w:p w14:paraId="0CB36C25" w14:textId="7AA508E0" w:rsidR="00FE687C" w:rsidRDefault="00FE687C">
      <w:pPr>
        <w:pStyle w:val="CommentText"/>
      </w:pPr>
      <w:r>
        <w:rPr>
          <w:rStyle w:val="CommentReference"/>
        </w:rPr>
        <w:annotationRef/>
      </w:r>
      <w:r>
        <w:t xml:space="preserve">Not needed </w:t>
      </w:r>
    </w:p>
  </w:comment>
  <w:comment w:id="129" w:author="Eric Stephens" w:date="2020-12-03T12:57:00Z" w:initials="ES">
    <w:p w14:paraId="7259C32C" w14:textId="6F88ABD4" w:rsidR="00FE687C" w:rsidRDefault="00FE687C">
      <w:pPr>
        <w:pStyle w:val="CommentText"/>
      </w:pPr>
      <w:r>
        <w:rPr>
          <w:rStyle w:val="CommentReference"/>
        </w:rPr>
        <w:annotationRef/>
      </w:r>
      <w:r>
        <w:t xml:space="preserve">Lower case </w:t>
      </w:r>
    </w:p>
  </w:comment>
  <w:comment w:id="130" w:author="Eric Stephens" w:date="2020-12-03T12:58:00Z" w:initials="ES">
    <w:p w14:paraId="6934D2C2" w14:textId="15B2DD6F" w:rsidR="00FE687C" w:rsidRDefault="00FE687C">
      <w:pPr>
        <w:pStyle w:val="CommentText"/>
      </w:pPr>
      <w:r>
        <w:rPr>
          <w:rStyle w:val="CommentReference"/>
        </w:rPr>
        <w:annotationRef/>
      </w:r>
      <w:r>
        <w:t xml:space="preserve">Not sure what this information is? </w:t>
      </w:r>
    </w:p>
  </w:comment>
  <w:comment w:id="131" w:author="Eric Stephens" w:date="2020-12-03T12:58:00Z" w:initials="ES">
    <w:p w14:paraId="09E59B6F" w14:textId="1D758541" w:rsidR="00FE687C" w:rsidRDefault="00FE687C">
      <w:pPr>
        <w:pStyle w:val="CommentText"/>
      </w:pPr>
      <w:r>
        <w:rPr>
          <w:rStyle w:val="CommentReference"/>
        </w:rPr>
        <w:annotationRef/>
      </w:r>
      <w:r>
        <w:t xml:space="preserve">Alphabetize by the last name of the first author. Check this throughout the References </w:t>
      </w:r>
    </w:p>
  </w:comment>
  <w:comment w:id="133" w:author="Eric Stephens" w:date="2020-12-03T13:29:00Z" w:initials="ES">
    <w:p w14:paraId="6C081250" w14:textId="77777777" w:rsidR="00FE687C" w:rsidRDefault="00FE687C" w:rsidP="00E75FDD">
      <w:pPr>
        <w:pStyle w:val="CommentText"/>
      </w:pPr>
      <w:r>
        <w:rPr>
          <w:rStyle w:val="CommentReference"/>
        </w:rPr>
        <w:annotationRef/>
      </w:r>
      <w:r>
        <w:t xml:space="preserve">Use the &amp; symbol. You use the &amp; symbol n the References and inside parentheses for in-text citations </w:t>
      </w:r>
    </w:p>
    <w:p w14:paraId="2958DBCE" w14:textId="50F54294" w:rsidR="00FE687C" w:rsidRDefault="00FE687C">
      <w:pPr>
        <w:pStyle w:val="CommentText"/>
      </w:pPr>
    </w:p>
  </w:comment>
  <w:comment w:id="132" w:author="Eric Stephens" w:date="2020-12-03T13:36:00Z" w:initials="ES">
    <w:p w14:paraId="499ACCCF" w14:textId="25EFA780" w:rsidR="00FE687C" w:rsidRDefault="00FE687C">
      <w:pPr>
        <w:pStyle w:val="CommentText"/>
      </w:pPr>
      <w:r>
        <w:rPr>
          <w:rStyle w:val="CommentReference"/>
        </w:rPr>
        <w:annotationRef/>
      </w:r>
      <w:r>
        <w:t xml:space="preserve">Use &amp; </w:t>
      </w:r>
    </w:p>
  </w:comment>
  <w:comment w:id="134" w:author="Eric Stephens" w:date="2020-12-03T12:59:00Z" w:initials="ES">
    <w:p w14:paraId="0CF57E88" w14:textId="68B60240" w:rsidR="00FE687C" w:rsidRDefault="00FE687C">
      <w:pPr>
        <w:pStyle w:val="CommentText"/>
      </w:pPr>
      <w:r>
        <w:rPr>
          <w:rStyle w:val="CommentReference"/>
        </w:rPr>
        <w:annotationRef/>
      </w:r>
      <w:r>
        <w:t xml:space="preserve">If this is a journal article you also need to include the journal name </w:t>
      </w:r>
    </w:p>
  </w:comment>
  <w:comment w:id="135" w:author="Eric Stephens" w:date="2020-12-03T13:00:00Z" w:initials="ES">
    <w:p w14:paraId="298139C7" w14:textId="24106ABE" w:rsidR="00FE687C" w:rsidRDefault="00FE687C">
      <w:pPr>
        <w:pStyle w:val="CommentText"/>
      </w:pPr>
      <w:r>
        <w:rPr>
          <w:rStyle w:val="CommentReference"/>
        </w:rPr>
        <w:annotationRef/>
      </w:r>
      <w:r>
        <w:t xml:space="preserve">Same as the Chang citation </w:t>
      </w:r>
    </w:p>
  </w:comment>
  <w:comment w:id="136" w:author="Eric Stephens" w:date="2020-12-03T13:01:00Z" w:initials="ES">
    <w:p w14:paraId="3619FE1C" w14:textId="25AFE65C" w:rsidR="00FE687C" w:rsidRDefault="00FE687C">
      <w:pPr>
        <w:pStyle w:val="CommentText"/>
      </w:pPr>
      <w:r>
        <w:rPr>
          <w:rStyle w:val="CommentReference"/>
        </w:rPr>
        <w:annotationRef/>
      </w:r>
      <w:r>
        <w:t>Same as the Chang citation</w:t>
      </w:r>
    </w:p>
  </w:comment>
  <w:comment w:id="137" w:author="Eric Stephens" w:date="2020-12-03T13:02:00Z" w:initials="ES">
    <w:p w14:paraId="2AA3F5C2" w14:textId="5795E205" w:rsidR="00FE687C" w:rsidRDefault="00FE687C">
      <w:pPr>
        <w:pStyle w:val="CommentText"/>
      </w:pPr>
      <w:r>
        <w:rPr>
          <w:rStyle w:val="CommentReference"/>
        </w:rPr>
        <w:annotationRef/>
      </w:r>
      <w:r>
        <w:t xml:space="preserve">From here through the Shaw citation the title and journal name are the same. Again, I suggest using the Abbas citation as your model to follow. </w:t>
      </w:r>
    </w:p>
  </w:comment>
  <w:comment w:id="138" w:author="Eric Stephens" w:date="2020-12-03T13:29:00Z" w:initials="ES">
    <w:p w14:paraId="3D3EB2A9" w14:textId="77777777" w:rsidR="00FE687C" w:rsidRDefault="00FE687C" w:rsidP="00E75FDD">
      <w:pPr>
        <w:pStyle w:val="CommentText"/>
      </w:pPr>
      <w:r>
        <w:rPr>
          <w:rStyle w:val="CommentReference"/>
        </w:rPr>
        <w:annotationRef/>
      </w:r>
      <w:r>
        <w:t xml:space="preserve">Use the &amp; symbol. You use the &amp; symbol n the References and inside parentheses for in-text citations </w:t>
      </w:r>
    </w:p>
    <w:p w14:paraId="656A83C3" w14:textId="424DC9AC" w:rsidR="00FE687C" w:rsidRDefault="00FE687C">
      <w:pPr>
        <w:pStyle w:val="CommentText"/>
      </w:pPr>
    </w:p>
  </w:comment>
  <w:comment w:id="139" w:author="Eric Stephens" w:date="2020-12-03T13:29:00Z" w:initials="ES">
    <w:p w14:paraId="0BFD47FA" w14:textId="77777777" w:rsidR="00FE687C" w:rsidRDefault="00FE687C" w:rsidP="00E75FDD">
      <w:pPr>
        <w:pStyle w:val="CommentText"/>
      </w:pPr>
      <w:r>
        <w:rPr>
          <w:rStyle w:val="CommentReference"/>
        </w:rPr>
        <w:annotationRef/>
      </w:r>
      <w:r>
        <w:t xml:space="preserve">Use the &amp; symbol. You use the &amp; symbol n the References and inside parentheses for in-text citations </w:t>
      </w:r>
    </w:p>
    <w:p w14:paraId="0EE208BB" w14:textId="1075A310" w:rsidR="00FE687C" w:rsidRDefault="00FE687C">
      <w:pPr>
        <w:pStyle w:val="CommentText"/>
      </w:pPr>
    </w:p>
  </w:comment>
  <w:comment w:id="140" w:author="Eric Stephens" w:date="2020-12-03T13:29:00Z" w:initials="ES">
    <w:p w14:paraId="31792089" w14:textId="77777777" w:rsidR="00FE687C" w:rsidRDefault="00FE687C" w:rsidP="00E75FDD">
      <w:pPr>
        <w:pStyle w:val="CommentText"/>
      </w:pPr>
      <w:r>
        <w:rPr>
          <w:rStyle w:val="CommentReference"/>
        </w:rPr>
        <w:annotationRef/>
      </w:r>
      <w:r>
        <w:t xml:space="preserve">Use the &amp; symbol. You use the &amp; symbol n the References and inside parentheses for in-text citations </w:t>
      </w:r>
    </w:p>
    <w:p w14:paraId="71F7DA79" w14:textId="4C8550CA" w:rsidR="00FE687C" w:rsidRDefault="00FE687C">
      <w:pPr>
        <w:pStyle w:val="CommentText"/>
      </w:pPr>
    </w:p>
  </w:comment>
  <w:comment w:id="141" w:author="Eric Stephens" w:date="2020-12-03T13:29:00Z" w:initials="ES">
    <w:p w14:paraId="41338EBE" w14:textId="77777777" w:rsidR="00FE687C" w:rsidRDefault="00FE687C" w:rsidP="00E75FDD">
      <w:pPr>
        <w:pStyle w:val="CommentText"/>
      </w:pPr>
      <w:r>
        <w:rPr>
          <w:rStyle w:val="CommentReference"/>
        </w:rPr>
        <w:annotationRef/>
      </w:r>
      <w:r>
        <w:t xml:space="preserve">Use the &amp; symbol. You use the &amp; symbol n the References and inside parentheses for in-text citations </w:t>
      </w:r>
    </w:p>
    <w:p w14:paraId="11C917D8" w14:textId="6AA46E97" w:rsidR="00FE687C" w:rsidRDefault="00FE687C">
      <w:pPr>
        <w:pStyle w:val="CommentText"/>
      </w:pPr>
    </w:p>
  </w:comment>
  <w:comment w:id="142" w:author="Eric Stephens" w:date="2020-12-03T13:29:00Z" w:initials="ES">
    <w:p w14:paraId="2023A04B" w14:textId="77777777" w:rsidR="00FE687C" w:rsidRDefault="00FE687C" w:rsidP="00E75FDD">
      <w:pPr>
        <w:pStyle w:val="CommentText"/>
      </w:pPr>
      <w:r>
        <w:rPr>
          <w:rStyle w:val="CommentReference"/>
        </w:rPr>
        <w:annotationRef/>
      </w:r>
      <w:r>
        <w:t xml:space="preserve">Use the &amp; symbol. You use the &amp; symbol n the References and inside parentheses for in-text citations </w:t>
      </w:r>
    </w:p>
    <w:p w14:paraId="35420A91" w14:textId="419C317F" w:rsidR="00FE687C" w:rsidRDefault="00FE687C">
      <w:pPr>
        <w:pStyle w:val="CommentText"/>
      </w:pPr>
    </w:p>
  </w:comment>
  <w:comment w:id="143" w:author="Eric Stephens" w:date="2020-12-03T13:28:00Z" w:initials="ES">
    <w:p w14:paraId="5B8D64B0" w14:textId="686362CD" w:rsidR="00FE687C" w:rsidRDefault="00FE687C">
      <w:pPr>
        <w:pStyle w:val="CommentText"/>
      </w:pPr>
      <w:r>
        <w:rPr>
          <w:rStyle w:val="CommentReference"/>
        </w:rPr>
        <w:annotationRef/>
      </w:r>
      <w:r>
        <w:t xml:space="preserve">Use the &amp; symbol. You use the &amp; symbol n the References and inside parentheses for in-text citations </w:t>
      </w:r>
    </w:p>
  </w:comment>
  <w:comment w:id="144" w:author="Eric Stephens" w:date="2020-12-03T13:01:00Z" w:initials="ES">
    <w:p w14:paraId="68250B1F" w14:textId="5308392C" w:rsidR="00FE687C" w:rsidRDefault="00FE687C">
      <w:pPr>
        <w:pStyle w:val="CommentText"/>
      </w:pPr>
      <w:r>
        <w:rPr>
          <w:rStyle w:val="CommentReference"/>
        </w:rPr>
        <w:annotationRef/>
      </w:r>
      <w:r>
        <w:t xml:space="preserve">Capitalize </w:t>
      </w:r>
    </w:p>
  </w:comment>
  <w:comment w:id="145" w:author="Eric Stephens" w:date="2020-12-03T13:02:00Z" w:initials="ES">
    <w:p w14:paraId="7D861E8A" w14:textId="6BDC8AB5" w:rsidR="00FE687C" w:rsidRDefault="00FE687C">
      <w:pPr>
        <w:pStyle w:val="CommentText"/>
      </w:pPr>
      <w:r>
        <w:rPr>
          <w:rStyle w:val="CommentReference"/>
        </w:rPr>
        <w:annotationRef/>
      </w:r>
      <w:r>
        <w:t xml:space="preserve">Capitalize </w:t>
      </w:r>
    </w:p>
  </w:comment>
  <w:comment w:id="146" w:author="Eric Stephens" w:date="2020-12-03T13:02:00Z" w:initials="ES">
    <w:p w14:paraId="06C22C02" w14:textId="5745C503" w:rsidR="00FE687C" w:rsidRDefault="00FE687C">
      <w:pPr>
        <w:pStyle w:val="CommentText"/>
      </w:pPr>
      <w:r>
        <w:rPr>
          <w:rStyle w:val="CommentReference"/>
        </w:rPr>
        <w:annotationRef/>
      </w:r>
      <w:r>
        <w:t xml:space="preserve">Capitalize </w:t>
      </w:r>
    </w:p>
  </w:comment>
  <w:comment w:id="147" w:author="Eric Stephens" w:date="2020-12-03T13:04:00Z" w:initials="ES">
    <w:p w14:paraId="2C0CC21E" w14:textId="7506AD62" w:rsidR="00FE687C" w:rsidRDefault="00FE687C">
      <w:pPr>
        <w:pStyle w:val="CommentText"/>
      </w:pPr>
      <w:r>
        <w:rPr>
          <w:rStyle w:val="CommentReference"/>
        </w:rPr>
        <w:annotationRef/>
      </w:r>
      <w:r>
        <w:t xml:space="preserve">After editing all citations, I urge you to go back and make sure all citations are alphabetized by the last name of the first author </w:t>
      </w:r>
    </w:p>
  </w:comment>
  <w:comment w:id="148" w:author="Eric Stephens" w:date="2020-12-03T13:06:00Z" w:initials="ES">
    <w:p w14:paraId="1C367267" w14:textId="64503E96" w:rsidR="00FE687C" w:rsidRDefault="00FE687C">
      <w:pPr>
        <w:pStyle w:val="CommentText"/>
      </w:pPr>
      <w:r>
        <w:rPr>
          <w:rStyle w:val="CommentReference"/>
        </w:rPr>
        <w:annotationRef/>
      </w:r>
      <w:r>
        <w:t xml:space="preserve">Insert an &amp; between these authors </w:t>
      </w:r>
    </w:p>
  </w:comment>
  <w:comment w:id="149" w:author="Eric Stephens" w:date="2020-12-03T13:08:00Z" w:initials="ES">
    <w:p w14:paraId="757DDBFA" w14:textId="2CD2CBCC" w:rsidR="00FE687C" w:rsidRDefault="00FE687C">
      <w:pPr>
        <w:pStyle w:val="CommentText"/>
      </w:pPr>
      <w:r>
        <w:rPr>
          <w:rStyle w:val="CommentReference"/>
        </w:rPr>
        <w:annotationRef/>
      </w:r>
      <w:r>
        <w:t xml:space="preserve">This citation is not correct. If this is a book use the Avolio citation as a template to follow because it is correct </w:t>
      </w:r>
    </w:p>
  </w:comment>
  <w:comment w:id="151" w:author="Eric Stephens" w:date="2020-12-03T13:09:00Z" w:initials="ES">
    <w:p w14:paraId="176EFF43" w14:textId="6C841C7B" w:rsidR="00FE687C" w:rsidRDefault="00FE687C">
      <w:pPr>
        <w:pStyle w:val="CommentText"/>
      </w:pPr>
      <w:r>
        <w:rPr>
          <w:rStyle w:val="CommentReference"/>
        </w:rPr>
        <w:annotationRef/>
      </w:r>
      <w:r>
        <w:t>This citation is not correct. If this is a book use the Avolio citation as a template to follow because it is correct</w:t>
      </w:r>
    </w:p>
  </w:comment>
  <w:comment w:id="152" w:author="Eric Stephens" w:date="2020-12-03T13:10:00Z" w:initials="ES">
    <w:p w14:paraId="3DB95EBF" w14:textId="4977B5A4" w:rsidR="00FE687C" w:rsidRDefault="00FE687C">
      <w:pPr>
        <w:pStyle w:val="CommentText"/>
      </w:pPr>
      <w:r>
        <w:rPr>
          <w:rStyle w:val="CommentReference"/>
        </w:rPr>
        <w:annotationRef/>
      </w:r>
      <w:r>
        <w:t xml:space="preserve">Check and make sure this </w:t>
      </w:r>
      <w:proofErr w:type="gramStart"/>
      <w:r>
        <w:t>is</w:t>
      </w:r>
      <w:proofErr w:type="gramEnd"/>
      <w:r>
        <w:t xml:space="preserve"> the author </w:t>
      </w:r>
    </w:p>
  </w:comment>
  <w:comment w:id="153" w:author="Eric Stephens" w:date="2020-12-03T13:10:00Z" w:initials="ES">
    <w:p w14:paraId="23459DF6" w14:textId="2435C453" w:rsidR="00FE687C" w:rsidRDefault="00FE687C">
      <w:pPr>
        <w:pStyle w:val="CommentText"/>
      </w:pPr>
      <w:r>
        <w:rPr>
          <w:rStyle w:val="CommentReference"/>
        </w:rPr>
        <w:annotationRef/>
      </w:r>
      <w:r>
        <w:t xml:space="preserve">Not needed </w:t>
      </w:r>
    </w:p>
  </w:comment>
  <w:comment w:id="156" w:author="Eric Stephens" w:date="2020-12-03T14:34:00Z" w:initials="ES">
    <w:p w14:paraId="66CA5BA1" w14:textId="6B1788C4" w:rsidR="00FE687C" w:rsidRDefault="00FE687C">
      <w:pPr>
        <w:pStyle w:val="CommentText"/>
      </w:pPr>
      <w:r>
        <w:rPr>
          <w:rStyle w:val="CommentReference"/>
        </w:rPr>
        <w:annotationRef/>
      </w:r>
      <w:r>
        <w:t xml:space="preserve">Should be bolded and does not need italicized </w:t>
      </w:r>
    </w:p>
  </w:comment>
  <w:comment w:id="161" w:author="Eric Stephens" w:date="2020-12-03T14:34:00Z" w:initials="ES">
    <w:p w14:paraId="6A70F8A5" w14:textId="48D89DB7" w:rsidR="00FE687C" w:rsidRDefault="00FE687C">
      <w:pPr>
        <w:pStyle w:val="CommentText"/>
      </w:pPr>
      <w:r>
        <w:rPr>
          <w:rStyle w:val="CommentReference"/>
        </w:rPr>
        <w:annotationRef/>
      </w:r>
      <w:r>
        <w:rPr>
          <w:rStyle w:val="CommentReference"/>
        </w:rPr>
        <w:annotationRef/>
      </w:r>
      <w:r>
        <w:t xml:space="preserve">should be bolded and does not need italicized </w:t>
      </w:r>
    </w:p>
  </w:comment>
  <w:comment w:id="166" w:author="Eric Stephens" w:date="2020-12-03T14:35:00Z" w:initials="ES">
    <w:p w14:paraId="2639AC0B" w14:textId="7F72AAB9" w:rsidR="00FE687C" w:rsidRDefault="00FE687C">
      <w:pPr>
        <w:pStyle w:val="CommentText"/>
      </w:pPr>
      <w:r>
        <w:rPr>
          <w:rStyle w:val="CommentReference"/>
        </w:rPr>
        <w:annotationRef/>
      </w:r>
      <w:r>
        <w:t>should be bolded and does not need italicized</w:t>
      </w:r>
    </w:p>
  </w:comment>
  <w:comment w:id="169" w:author="Eric Stephens" w:date="2020-12-03T14:37:00Z" w:initials="ES">
    <w:p w14:paraId="576B2D19" w14:textId="400C5B0A" w:rsidR="00FE687C" w:rsidRDefault="00FE687C">
      <w:pPr>
        <w:pStyle w:val="CommentText"/>
      </w:pPr>
      <w:r>
        <w:rPr>
          <w:rStyle w:val="CommentReference"/>
        </w:rPr>
        <w:annotationRef/>
      </w:r>
      <w:r>
        <w:t>should be bolded and does not need italicized</w:t>
      </w:r>
    </w:p>
  </w:comment>
  <w:comment w:id="170" w:author="Eric Stephens" w:date="2020-12-03T14:37:00Z" w:initials="ES">
    <w:p w14:paraId="350D72F6" w14:textId="0145D193" w:rsidR="00FE687C" w:rsidRDefault="00FE687C">
      <w:pPr>
        <w:pStyle w:val="CommentText"/>
      </w:pPr>
      <w:r>
        <w:rPr>
          <w:rStyle w:val="CommentReference"/>
        </w:rPr>
        <w:annotationRef/>
      </w:r>
      <w:r>
        <w:t>should be bolded and does not need italicized</w:t>
      </w:r>
    </w:p>
  </w:comment>
  <w:comment w:id="171" w:author="Eric Stephens" w:date="2020-12-03T14:37:00Z" w:initials="ES">
    <w:p w14:paraId="6E85AA59" w14:textId="26A92B8B" w:rsidR="00FE687C" w:rsidRDefault="00FE687C">
      <w:pPr>
        <w:pStyle w:val="CommentText"/>
      </w:pPr>
      <w:r>
        <w:rPr>
          <w:rStyle w:val="CommentReference"/>
        </w:rPr>
        <w:annotationRef/>
      </w:r>
      <w:r>
        <w:t>should be bolded and does not need italicized</w:t>
      </w:r>
    </w:p>
  </w:comment>
  <w:comment w:id="172" w:author="Eric Stephens" w:date="2020-12-03T14:37:00Z" w:initials="ES">
    <w:p w14:paraId="42F82DA4" w14:textId="66B2CBA5" w:rsidR="00FE687C" w:rsidRDefault="00FE687C">
      <w:pPr>
        <w:pStyle w:val="CommentText"/>
      </w:pPr>
      <w:r>
        <w:rPr>
          <w:rStyle w:val="CommentReference"/>
        </w:rPr>
        <w:annotationRef/>
      </w:r>
      <w:r>
        <w:t xml:space="preserve">too much spacing here </w:t>
      </w:r>
    </w:p>
  </w:comment>
  <w:comment w:id="173" w:author="Eric Stephens" w:date="2020-12-03T14:38:00Z" w:initials="ES">
    <w:p w14:paraId="743B6882" w14:textId="7B822832" w:rsidR="00FE687C" w:rsidRDefault="00FE687C">
      <w:pPr>
        <w:pStyle w:val="CommentText"/>
      </w:pPr>
      <w:r>
        <w:rPr>
          <w:rStyle w:val="CommentReference"/>
        </w:rPr>
        <w:annotationRef/>
      </w:r>
      <w:r>
        <w:t>should be bolded and does not need italicized</w:t>
      </w:r>
    </w:p>
  </w:comment>
  <w:comment w:id="174" w:author="Eric Stephens" w:date="2020-12-03T14:38:00Z" w:initials="ES">
    <w:p w14:paraId="4B4CF44F" w14:textId="18E002C6" w:rsidR="00FE687C" w:rsidRDefault="00FE687C">
      <w:pPr>
        <w:pStyle w:val="CommentText"/>
      </w:pPr>
      <w:r>
        <w:rPr>
          <w:rStyle w:val="CommentReference"/>
        </w:rPr>
        <w:annotationRef/>
      </w:r>
      <w:r>
        <w:t>should be bolded and does not need italicized</w:t>
      </w:r>
    </w:p>
  </w:comment>
  <w:comment w:id="175" w:author="Eric Stephens" w:date="2020-12-03T14:38:00Z" w:initials="ES">
    <w:p w14:paraId="64D71E59" w14:textId="3B389451" w:rsidR="00FE687C" w:rsidRDefault="00FE687C">
      <w:pPr>
        <w:pStyle w:val="CommentText"/>
      </w:pPr>
      <w:r>
        <w:rPr>
          <w:rStyle w:val="CommentReference"/>
        </w:rPr>
        <w:annotationRef/>
      </w:r>
      <w:r>
        <w:t>should be bolded and does not need italicized</w:t>
      </w:r>
    </w:p>
  </w:comment>
  <w:comment w:id="176" w:author="Eric Stephens" w:date="2020-12-03T14:38:00Z" w:initials="ES">
    <w:p w14:paraId="049EA805" w14:textId="06341A1D" w:rsidR="00FE687C" w:rsidRDefault="00FE687C">
      <w:pPr>
        <w:pStyle w:val="CommentText"/>
      </w:pPr>
      <w:r>
        <w:rPr>
          <w:rStyle w:val="CommentReference"/>
        </w:rPr>
        <w:annotationRef/>
      </w:r>
      <w:r>
        <w:t>should be bolded and does not need italicized</w:t>
      </w:r>
    </w:p>
  </w:comment>
  <w:comment w:id="177" w:author="Eric Stephens" w:date="2020-12-03T14:38:00Z" w:initials="ES">
    <w:p w14:paraId="62F6E6D0" w14:textId="1CD9160B" w:rsidR="00FE687C" w:rsidRDefault="00FE687C">
      <w:pPr>
        <w:pStyle w:val="CommentText"/>
      </w:pPr>
      <w:r>
        <w:rPr>
          <w:rStyle w:val="CommentReference"/>
        </w:rPr>
        <w:annotationRef/>
      </w:r>
      <w:r>
        <w:t>should be bolded and does not need italicized</w:t>
      </w:r>
    </w:p>
  </w:comment>
  <w:comment w:id="178" w:author="Eric Stephens" w:date="2020-12-03T14:38:00Z" w:initials="ES">
    <w:p w14:paraId="4F2F676E" w14:textId="5671AA97" w:rsidR="00FE687C" w:rsidRDefault="00FE687C">
      <w:pPr>
        <w:pStyle w:val="CommentText"/>
      </w:pPr>
      <w:r>
        <w:rPr>
          <w:rStyle w:val="CommentReference"/>
        </w:rPr>
        <w:annotationRef/>
      </w:r>
      <w:r>
        <w:t>should be bolded and does not need italicized</w:t>
      </w:r>
    </w:p>
  </w:comment>
  <w:comment w:id="179" w:author="Eric Stephens" w:date="2020-12-03T14:39:00Z" w:initials="ES">
    <w:p w14:paraId="61AA3427" w14:textId="065B91F5" w:rsidR="00FE687C" w:rsidRDefault="00FE687C">
      <w:pPr>
        <w:pStyle w:val="CommentText"/>
      </w:pPr>
      <w:r>
        <w:rPr>
          <w:rStyle w:val="CommentReference"/>
        </w:rPr>
        <w:annotationRef/>
      </w:r>
      <w:r>
        <w:t xml:space="preserve">should be bolded and does not need italicized and should be at left margin </w:t>
      </w:r>
    </w:p>
  </w:comment>
  <w:comment w:id="180" w:author="Eric Stephens" w:date="2020-12-03T14:39:00Z" w:initials="ES">
    <w:p w14:paraId="01FB1277" w14:textId="53A714C6" w:rsidR="00FE687C" w:rsidRDefault="00FE687C">
      <w:pPr>
        <w:pStyle w:val="CommentText"/>
      </w:pPr>
      <w:r>
        <w:rPr>
          <w:rStyle w:val="CommentReference"/>
        </w:rPr>
        <w:annotationRef/>
      </w:r>
      <w:r>
        <w:t>should be bolded and does not need italicized</w:t>
      </w:r>
    </w:p>
  </w:comment>
  <w:comment w:id="181" w:author="Eric Stephens" w:date="2020-12-03T14:39:00Z" w:initials="ES">
    <w:p w14:paraId="4BD4E26B" w14:textId="14567F95" w:rsidR="00FE687C" w:rsidRDefault="00FE687C">
      <w:pPr>
        <w:pStyle w:val="CommentText"/>
      </w:pPr>
      <w:r>
        <w:rPr>
          <w:rStyle w:val="CommentReference"/>
        </w:rPr>
        <w:annotationRef/>
      </w:r>
      <w:r>
        <w:t>should be bolded and does not need italicized</w:t>
      </w:r>
    </w:p>
  </w:comment>
  <w:comment w:id="182" w:author="Eric Stephens" w:date="2020-12-03T14:39:00Z" w:initials="ES">
    <w:p w14:paraId="55692728" w14:textId="09D9689B" w:rsidR="00FE687C" w:rsidRDefault="00FE687C">
      <w:pPr>
        <w:pStyle w:val="CommentText"/>
      </w:pPr>
      <w:r>
        <w:rPr>
          <w:rStyle w:val="CommentReference"/>
        </w:rPr>
        <w:annotationRef/>
      </w:r>
      <w:r>
        <w:t>should be bolded and does not need italicized</w:t>
      </w:r>
    </w:p>
  </w:comment>
  <w:comment w:id="183" w:author="Eric Stephens" w:date="2020-12-03T14:39:00Z" w:initials="ES">
    <w:p w14:paraId="748EBF4C" w14:textId="78FC34E0" w:rsidR="00FE687C" w:rsidRDefault="00FE687C">
      <w:pPr>
        <w:pStyle w:val="CommentText"/>
      </w:pPr>
      <w:r>
        <w:rPr>
          <w:rStyle w:val="CommentReference"/>
        </w:rPr>
        <w:annotationRef/>
      </w:r>
      <w:r>
        <w:t>should be bolded and does not need italicized</w:t>
      </w:r>
    </w:p>
  </w:comment>
  <w:comment w:id="184" w:author="Eric Stephens" w:date="2020-12-03T14:39:00Z" w:initials="ES">
    <w:p w14:paraId="7E857A25" w14:textId="189F5D7C" w:rsidR="00FE687C" w:rsidRDefault="00FE687C">
      <w:pPr>
        <w:pStyle w:val="CommentText"/>
      </w:pPr>
      <w:r>
        <w:rPr>
          <w:rStyle w:val="CommentReference"/>
        </w:rPr>
        <w:annotationRef/>
      </w:r>
      <w:r>
        <w:t>should be bolded and does not need italicized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0C5443" w15:done="0"/>
  <w15:commentEx w15:paraId="7569ECF6" w15:paraIdParent="040C5443" w15:done="0"/>
  <w15:commentEx w15:paraId="2B4D5246" w15:done="0"/>
  <w15:commentEx w15:paraId="66512D80" w15:done="0"/>
  <w15:commentEx w15:paraId="3EDB06FC" w15:done="0"/>
  <w15:commentEx w15:paraId="7636332B" w15:done="0"/>
  <w15:commentEx w15:paraId="75F98DA6" w15:done="0"/>
  <w15:commentEx w15:paraId="262E6144" w15:done="0"/>
  <w15:commentEx w15:paraId="718DEEF4" w15:done="0"/>
  <w15:commentEx w15:paraId="38C60AC2" w15:done="0"/>
  <w15:commentEx w15:paraId="7DA30E5B" w15:done="0"/>
  <w15:commentEx w15:paraId="308AFCA5" w15:done="0"/>
  <w15:commentEx w15:paraId="2F52AA9B" w15:done="0"/>
  <w15:commentEx w15:paraId="2117507F" w15:done="0"/>
  <w15:commentEx w15:paraId="62BF0FDA" w15:done="0"/>
  <w15:commentEx w15:paraId="6D978D13" w15:done="0"/>
  <w15:commentEx w15:paraId="5AA12F25" w15:done="0"/>
  <w15:commentEx w15:paraId="15F542C8" w15:done="0"/>
  <w15:commentEx w15:paraId="4D4444A0" w15:done="0"/>
  <w15:commentEx w15:paraId="4EF936DD" w15:done="0"/>
  <w15:commentEx w15:paraId="373C49EB" w15:paraIdParent="4EF936DD" w15:done="0"/>
  <w15:commentEx w15:paraId="1CE2D790" w15:done="0"/>
  <w15:commentEx w15:paraId="3D75C1ED" w15:done="0"/>
  <w15:commentEx w15:paraId="5E015064" w15:done="0"/>
  <w15:commentEx w15:paraId="1E29C0FB" w15:done="0"/>
  <w15:commentEx w15:paraId="3FBDC673" w15:done="0"/>
  <w15:commentEx w15:paraId="03F21FE8" w15:done="0"/>
  <w15:commentEx w15:paraId="36BFB9B9" w15:done="0"/>
  <w15:commentEx w15:paraId="08BE804D" w15:done="0"/>
  <w15:commentEx w15:paraId="2095FC83" w15:done="0"/>
  <w15:commentEx w15:paraId="38DC7C0B" w15:done="0"/>
  <w15:commentEx w15:paraId="26D55BC3" w15:done="0"/>
  <w15:commentEx w15:paraId="3A304354" w15:done="0"/>
  <w15:commentEx w15:paraId="6DA1E0D0" w15:done="0"/>
  <w15:commentEx w15:paraId="48675085" w15:done="0"/>
  <w15:commentEx w15:paraId="6B4FEB3C" w15:done="0"/>
  <w15:commentEx w15:paraId="6C7F894C" w15:done="0"/>
  <w15:commentEx w15:paraId="490390CA" w15:done="0"/>
  <w15:commentEx w15:paraId="2829C1F6" w15:done="0"/>
  <w15:commentEx w15:paraId="06D31CC6" w15:done="0"/>
  <w15:commentEx w15:paraId="37D07A2D" w15:done="0"/>
  <w15:commentEx w15:paraId="3D9D5A5B" w15:done="0"/>
  <w15:commentEx w15:paraId="1F2EE0AC" w15:done="0"/>
  <w15:commentEx w15:paraId="182C7A5E" w15:done="0"/>
  <w15:commentEx w15:paraId="211611E8" w15:done="0"/>
  <w15:commentEx w15:paraId="409C41C7" w15:done="0"/>
  <w15:commentEx w15:paraId="49D286B1" w15:done="0"/>
  <w15:commentEx w15:paraId="0CB36C25" w15:done="0"/>
  <w15:commentEx w15:paraId="7259C32C" w15:done="0"/>
  <w15:commentEx w15:paraId="6934D2C2" w15:done="0"/>
  <w15:commentEx w15:paraId="09E59B6F" w15:done="0"/>
  <w15:commentEx w15:paraId="2958DBCE" w15:done="0"/>
  <w15:commentEx w15:paraId="499ACCCF" w15:done="0"/>
  <w15:commentEx w15:paraId="0CF57E88" w15:done="0"/>
  <w15:commentEx w15:paraId="298139C7" w15:done="0"/>
  <w15:commentEx w15:paraId="3619FE1C" w15:done="0"/>
  <w15:commentEx w15:paraId="2AA3F5C2" w15:done="0"/>
  <w15:commentEx w15:paraId="656A83C3" w15:done="0"/>
  <w15:commentEx w15:paraId="0EE208BB" w15:done="0"/>
  <w15:commentEx w15:paraId="71F7DA79" w15:done="0"/>
  <w15:commentEx w15:paraId="11C917D8" w15:done="0"/>
  <w15:commentEx w15:paraId="35420A91" w15:done="0"/>
  <w15:commentEx w15:paraId="5B8D64B0" w15:done="0"/>
  <w15:commentEx w15:paraId="68250B1F" w15:done="0"/>
  <w15:commentEx w15:paraId="7D861E8A" w15:done="0"/>
  <w15:commentEx w15:paraId="06C22C02" w15:done="0"/>
  <w15:commentEx w15:paraId="2C0CC21E" w15:done="0"/>
  <w15:commentEx w15:paraId="1C367267" w15:done="0"/>
  <w15:commentEx w15:paraId="757DDBFA" w15:done="0"/>
  <w15:commentEx w15:paraId="176EFF43" w15:done="0"/>
  <w15:commentEx w15:paraId="3DB95EBF" w15:done="0"/>
  <w15:commentEx w15:paraId="23459DF6" w15:done="0"/>
  <w15:commentEx w15:paraId="66CA5BA1" w15:done="0"/>
  <w15:commentEx w15:paraId="6A70F8A5" w15:done="0"/>
  <w15:commentEx w15:paraId="2639AC0B" w15:done="0"/>
  <w15:commentEx w15:paraId="576B2D19" w15:done="0"/>
  <w15:commentEx w15:paraId="350D72F6" w15:done="0"/>
  <w15:commentEx w15:paraId="6E85AA59" w15:done="0"/>
  <w15:commentEx w15:paraId="42F82DA4" w15:done="0"/>
  <w15:commentEx w15:paraId="743B6882" w15:done="0"/>
  <w15:commentEx w15:paraId="4B4CF44F" w15:done="0"/>
  <w15:commentEx w15:paraId="64D71E59" w15:done="0"/>
  <w15:commentEx w15:paraId="049EA805" w15:done="0"/>
  <w15:commentEx w15:paraId="62F6E6D0" w15:done="0"/>
  <w15:commentEx w15:paraId="4F2F676E" w15:done="0"/>
  <w15:commentEx w15:paraId="61AA3427" w15:done="0"/>
  <w15:commentEx w15:paraId="01FB1277" w15:done="0"/>
  <w15:commentEx w15:paraId="4BD4E26B" w15:done="0"/>
  <w15:commentEx w15:paraId="55692728" w15:done="0"/>
  <w15:commentEx w15:paraId="748EBF4C" w15:done="0"/>
  <w15:commentEx w15:paraId="7E857A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BF15" w16cex:dateUtc="2020-12-08T14:00:00Z"/>
  <w16cex:commentExtensible w16cex:durableId="2379BF4C" w16cex:dateUtc="2020-12-08T14:01:00Z"/>
  <w16cex:commentExtensible w16cex:durableId="2379BF5A" w16cex:dateUtc="2020-12-08T14:01:00Z"/>
  <w16cex:commentExtensible w16cex:durableId="2379BFFD" w16cex:dateUtc="2020-12-08T14:03:00Z"/>
  <w16cex:commentExtensible w16cex:durableId="2379BDF9" w16cex:dateUtc="2020-12-08T13:55:00Z"/>
  <w16cex:commentExtensible w16cex:durableId="2381B7E0" w16cex:dateUtc="2020-12-14T15:07:00Z"/>
  <w16cex:commentExtensible w16cex:durableId="2381B6E7" w16cex:dateUtc="2020-12-14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C5443" w16cid:durableId="2373CDCC"/>
  <w16cid:commentId w16cid:paraId="7569ECF6" w16cid:durableId="2373CDCD"/>
  <w16cid:commentId w16cid:paraId="2B4D5246" w16cid:durableId="2373CDCE"/>
  <w16cid:commentId w16cid:paraId="66512D80" w16cid:durableId="2373CDCF"/>
  <w16cid:commentId w16cid:paraId="3EDB06FC" w16cid:durableId="2373CDD0"/>
  <w16cid:commentId w16cid:paraId="7636332B" w16cid:durableId="2373CDD1"/>
  <w16cid:commentId w16cid:paraId="75F98DA6" w16cid:durableId="2373CDD2"/>
  <w16cid:commentId w16cid:paraId="262E6144" w16cid:durableId="2373CDD4"/>
  <w16cid:commentId w16cid:paraId="718DEEF4" w16cid:durableId="2373CDD6"/>
  <w16cid:commentId w16cid:paraId="38C60AC2" w16cid:durableId="2373CDD8"/>
  <w16cid:commentId w16cid:paraId="7DA30E5B" w16cid:durableId="2373CDD9"/>
  <w16cid:commentId w16cid:paraId="308AFCA5" w16cid:durableId="2373CDDA"/>
  <w16cid:commentId w16cid:paraId="2F52AA9B" w16cid:durableId="2379BF15"/>
  <w16cid:commentId w16cid:paraId="2117507F" w16cid:durableId="2373CDDB"/>
  <w16cid:commentId w16cid:paraId="62BF0FDA" w16cid:durableId="2379BF4C"/>
  <w16cid:commentId w16cid:paraId="6D978D13" w16cid:durableId="2373CDDC"/>
  <w16cid:commentId w16cid:paraId="5AA12F25" w16cid:durableId="2379BF5A"/>
  <w16cid:commentId w16cid:paraId="15F542C8" w16cid:durableId="2373CDDE"/>
  <w16cid:commentId w16cid:paraId="4D4444A0" w16cid:durableId="2373CDDF"/>
  <w16cid:commentId w16cid:paraId="4EF936DD" w16cid:durableId="2373CDE1"/>
  <w16cid:commentId w16cid:paraId="373C49EB" w16cid:durableId="2373CDE2"/>
  <w16cid:commentId w16cid:paraId="1CE2D790" w16cid:durableId="2373CDE3"/>
  <w16cid:commentId w16cid:paraId="3D75C1ED" w16cid:durableId="2373CDE4"/>
  <w16cid:commentId w16cid:paraId="5E015064" w16cid:durableId="2373CDE5"/>
  <w16cid:commentId w16cid:paraId="1E29C0FB" w16cid:durableId="2373CDE6"/>
  <w16cid:commentId w16cid:paraId="3FBDC673" w16cid:durableId="2373CDE7"/>
  <w16cid:commentId w16cid:paraId="03F21FE8" w16cid:durableId="2373CDE8"/>
  <w16cid:commentId w16cid:paraId="36BFB9B9" w16cid:durableId="2373CDE9"/>
  <w16cid:commentId w16cid:paraId="08BE804D" w16cid:durableId="2373CDEA"/>
  <w16cid:commentId w16cid:paraId="2095FC83" w16cid:durableId="2379BFFD"/>
  <w16cid:commentId w16cid:paraId="38DC7C0B" w16cid:durableId="2379BDF9"/>
  <w16cid:commentId w16cid:paraId="26D55BC3" w16cid:durableId="2381B7E0"/>
  <w16cid:commentId w16cid:paraId="3A304354" w16cid:durableId="2381B6E7"/>
  <w16cid:commentId w16cid:paraId="6DA1E0D0" w16cid:durableId="2373CDED"/>
  <w16cid:commentId w16cid:paraId="48675085" w16cid:durableId="2373CDEE"/>
  <w16cid:commentId w16cid:paraId="6B4FEB3C" w16cid:durableId="2373CDEF"/>
  <w16cid:commentId w16cid:paraId="6C7F894C" w16cid:durableId="2373CDF0"/>
  <w16cid:commentId w16cid:paraId="490390CA" w16cid:durableId="2373CDF1"/>
  <w16cid:commentId w16cid:paraId="2829C1F6" w16cid:durableId="2373CDF2"/>
  <w16cid:commentId w16cid:paraId="06D31CC6" w16cid:durableId="2373CDF3"/>
  <w16cid:commentId w16cid:paraId="37D07A2D" w16cid:durableId="2373CDF4"/>
  <w16cid:commentId w16cid:paraId="3D9D5A5B" w16cid:durableId="2373CDF5"/>
  <w16cid:commentId w16cid:paraId="1F2EE0AC" w16cid:durableId="2373CDF6"/>
  <w16cid:commentId w16cid:paraId="182C7A5E" w16cid:durableId="2373CDF7"/>
  <w16cid:commentId w16cid:paraId="211611E8" w16cid:durableId="2373CDF8"/>
  <w16cid:commentId w16cid:paraId="409C41C7" w16cid:durableId="2373CDF9"/>
  <w16cid:commentId w16cid:paraId="49D286B1" w16cid:durableId="2373CDFA"/>
  <w16cid:commentId w16cid:paraId="0CB36C25" w16cid:durableId="2373CDFB"/>
  <w16cid:commentId w16cid:paraId="7259C32C" w16cid:durableId="2373CDFC"/>
  <w16cid:commentId w16cid:paraId="6934D2C2" w16cid:durableId="2373CDFD"/>
  <w16cid:commentId w16cid:paraId="09E59B6F" w16cid:durableId="2373CDFE"/>
  <w16cid:commentId w16cid:paraId="2958DBCE" w16cid:durableId="2373CDFF"/>
  <w16cid:commentId w16cid:paraId="499ACCCF" w16cid:durableId="2373CE00"/>
  <w16cid:commentId w16cid:paraId="0CF57E88" w16cid:durableId="2373CE01"/>
  <w16cid:commentId w16cid:paraId="298139C7" w16cid:durableId="2373CE02"/>
  <w16cid:commentId w16cid:paraId="3619FE1C" w16cid:durableId="2373CE03"/>
  <w16cid:commentId w16cid:paraId="2AA3F5C2" w16cid:durableId="2373CE04"/>
  <w16cid:commentId w16cid:paraId="656A83C3" w16cid:durableId="2373CE05"/>
  <w16cid:commentId w16cid:paraId="0EE208BB" w16cid:durableId="2373CE06"/>
  <w16cid:commentId w16cid:paraId="71F7DA79" w16cid:durableId="2373CE07"/>
  <w16cid:commentId w16cid:paraId="11C917D8" w16cid:durableId="2373CE08"/>
  <w16cid:commentId w16cid:paraId="35420A91" w16cid:durableId="2373CE09"/>
  <w16cid:commentId w16cid:paraId="5B8D64B0" w16cid:durableId="2373CE0A"/>
  <w16cid:commentId w16cid:paraId="68250B1F" w16cid:durableId="2373CE0B"/>
  <w16cid:commentId w16cid:paraId="7D861E8A" w16cid:durableId="2373CE0C"/>
  <w16cid:commentId w16cid:paraId="06C22C02" w16cid:durableId="2373CE0D"/>
  <w16cid:commentId w16cid:paraId="2C0CC21E" w16cid:durableId="2373CE0E"/>
  <w16cid:commentId w16cid:paraId="1C367267" w16cid:durableId="2373CE0F"/>
  <w16cid:commentId w16cid:paraId="757DDBFA" w16cid:durableId="2373CE10"/>
  <w16cid:commentId w16cid:paraId="176EFF43" w16cid:durableId="2373CE11"/>
  <w16cid:commentId w16cid:paraId="3DB95EBF" w16cid:durableId="2373CE12"/>
  <w16cid:commentId w16cid:paraId="23459DF6" w16cid:durableId="2373CE13"/>
  <w16cid:commentId w16cid:paraId="66CA5BA1" w16cid:durableId="2373CE14"/>
  <w16cid:commentId w16cid:paraId="6A70F8A5" w16cid:durableId="2373CE15"/>
  <w16cid:commentId w16cid:paraId="2639AC0B" w16cid:durableId="2373CE16"/>
  <w16cid:commentId w16cid:paraId="576B2D19" w16cid:durableId="2373CE17"/>
  <w16cid:commentId w16cid:paraId="350D72F6" w16cid:durableId="2373CE18"/>
  <w16cid:commentId w16cid:paraId="6E85AA59" w16cid:durableId="2373CE19"/>
  <w16cid:commentId w16cid:paraId="42F82DA4" w16cid:durableId="2373CE1A"/>
  <w16cid:commentId w16cid:paraId="743B6882" w16cid:durableId="2373CE1B"/>
  <w16cid:commentId w16cid:paraId="4B4CF44F" w16cid:durableId="2373CE1C"/>
  <w16cid:commentId w16cid:paraId="64D71E59" w16cid:durableId="2373CE1D"/>
  <w16cid:commentId w16cid:paraId="049EA805" w16cid:durableId="2373CE1E"/>
  <w16cid:commentId w16cid:paraId="62F6E6D0" w16cid:durableId="2373CE1F"/>
  <w16cid:commentId w16cid:paraId="4F2F676E" w16cid:durableId="2373CE20"/>
  <w16cid:commentId w16cid:paraId="61AA3427" w16cid:durableId="2373CE21"/>
  <w16cid:commentId w16cid:paraId="01FB1277" w16cid:durableId="2373CE22"/>
  <w16cid:commentId w16cid:paraId="4BD4E26B" w16cid:durableId="2373CE23"/>
  <w16cid:commentId w16cid:paraId="55692728" w16cid:durableId="2373CE24"/>
  <w16cid:commentId w16cid:paraId="748EBF4C" w16cid:durableId="2373CE25"/>
  <w16cid:commentId w16cid:paraId="7E857A25" w16cid:durableId="2373CE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9D9C" w14:textId="77777777" w:rsidR="00271B24" w:rsidRDefault="00271B24" w:rsidP="0016464D">
      <w:pPr>
        <w:spacing w:after="0" w:line="240" w:lineRule="auto"/>
      </w:pPr>
      <w:r>
        <w:separator/>
      </w:r>
    </w:p>
  </w:endnote>
  <w:endnote w:type="continuationSeparator" w:id="0">
    <w:p w14:paraId="31055C50" w14:textId="77777777" w:rsidR="00271B24" w:rsidRDefault="00271B24" w:rsidP="0016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swiss"/>
    <w:pitch w:val="default"/>
    <w:sig w:usb0="00000003" w:usb1="08070000" w:usb2="00000010" w:usb3="00000000" w:csb0="00020001" w:csb1="00000000"/>
  </w:font>
  <w:font w:name="TimesNewRomanPS-ItalicMT">
    <w:altName w:val="Times New Roman"/>
    <w:charset w:val="00"/>
    <w:family w:val="swiss"/>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61D2" w14:textId="7B5E812A" w:rsidR="00FE687C" w:rsidRPr="00FE4619" w:rsidRDefault="00FE687C">
    <w:pPr>
      <w:pStyle w:val="Footer"/>
      <w:tabs>
        <w:tab w:val="clear" w:pos="4680"/>
        <w:tab w:val="clear" w:pos="9360"/>
      </w:tabs>
      <w:jc w:val="center"/>
      <w:rPr>
        <w:caps/>
        <w:noProof/>
      </w:rPr>
    </w:pPr>
    <w:r>
      <w:rPr>
        <w:caps/>
      </w:rPr>
      <w:t xml:space="preserve">                                                                                                                                      </w:t>
    </w:r>
  </w:p>
  <w:p w14:paraId="177A7AD2" w14:textId="38BBDBB5" w:rsidR="00FE687C" w:rsidRDefault="00FE6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F84F" w14:textId="47D08BD6" w:rsidR="00FE687C" w:rsidRDefault="00FE687C">
    <w:pPr>
      <w:pStyle w:val="Footer"/>
      <w:jc w:val="right"/>
    </w:pPr>
  </w:p>
  <w:p w14:paraId="02E443C7" w14:textId="77777777" w:rsidR="00FE687C" w:rsidRDefault="00FE6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8ADDD" w14:textId="77777777" w:rsidR="00FE687C" w:rsidRDefault="00FE68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6DFF" w14:textId="29C246D0" w:rsidR="00FE687C" w:rsidRDefault="00FE687C">
    <w:pPr>
      <w:pStyle w:val="Footer"/>
      <w:jc w:val="right"/>
    </w:pPr>
  </w:p>
  <w:p w14:paraId="1259AC2D" w14:textId="77777777" w:rsidR="00FE687C" w:rsidRPr="00A37DE9" w:rsidRDefault="00FE687C" w:rsidP="00A37DE9">
    <w:pPr>
      <w:pStyle w:val="Footer"/>
      <w:jc w:val="right"/>
      <w:rPr>
        <w:rFonts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93BA" w14:textId="77777777" w:rsidR="00FE687C" w:rsidRDefault="00FE687C">
    <w:pPr>
      <w:pStyle w:val="Footer"/>
      <w:jc w:val="right"/>
    </w:pPr>
  </w:p>
  <w:p w14:paraId="1C9E2249" w14:textId="77777777" w:rsidR="00FE687C" w:rsidRDefault="00FE6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7A2B2" w14:textId="77777777" w:rsidR="00271B24" w:rsidRDefault="00271B24" w:rsidP="0016464D">
      <w:pPr>
        <w:spacing w:after="0" w:line="240" w:lineRule="auto"/>
      </w:pPr>
      <w:r>
        <w:separator/>
      </w:r>
    </w:p>
  </w:footnote>
  <w:footnote w:type="continuationSeparator" w:id="0">
    <w:p w14:paraId="08F505B6" w14:textId="77777777" w:rsidR="00271B24" w:rsidRDefault="00271B24" w:rsidP="00164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537367"/>
      <w:docPartObj>
        <w:docPartGallery w:val="Page Numbers (Top of Page)"/>
        <w:docPartUnique/>
      </w:docPartObj>
    </w:sdtPr>
    <w:sdtEndPr>
      <w:rPr>
        <w:noProof/>
      </w:rPr>
    </w:sdtEndPr>
    <w:sdtContent>
      <w:p w14:paraId="459E29DA" w14:textId="7D4A83CB" w:rsidR="00FE687C" w:rsidRDefault="00FE687C">
        <w:pPr>
          <w:pStyle w:val="Header"/>
          <w:jc w:val="right"/>
        </w:pPr>
        <w:r>
          <w:t xml:space="preserve"> </w:t>
        </w:r>
        <w:r>
          <w:fldChar w:fldCharType="begin"/>
        </w:r>
        <w:r>
          <w:instrText xml:space="preserve"> PAGE   \* MERGEFORMAT </w:instrText>
        </w:r>
        <w:r>
          <w:fldChar w:fldCharType="separate"/>
        </w:r>
        <w:r>
          <w:rPr>
            <w:noProof/>
          </w:rPr>
          <w:t>21</w:t>
        </w:r>
        <w:r>
          <w:rPr>
            <w:noProof/>
          </w:rPr>
          <w:fldChar w:fldCharType="end"/>
        </w:r>
      </w:p>
    </w:sdtContent>
  </w:sdt>
  <w:p w14:paraId="74DCA505" w14:textId="6855FB7F" w:rsidR="00FE687C" w:rsidRDefault="00FE6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045914"/>
      <w:docPartObj>
        <w:docPartGallery w:val="Page Numbers (Top of Page)"/>
        <w:docPartUnique/>
      </w:docPartObj>
    </w:sdtPr>
    <w:sdtEndPr>
      <w:rPr>
        <w:noProof/>
      </w:rPr>
    </w:sdtEndPr>
    <w:sdtContent>
      <w:p w14:paraId="2637D33A" w14:textId="1577B10D" w:rsidR="00FE687C" w:rsidRDefault="00FE687C">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14:paraId="486DEFDF" w14:textId="482ADE55" w:rsidR="00FE687C" w:rsidRDefault="00FE6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6BF2" w14:textId="77777777" w:rsidR="00FE687C" w:rsidRPr="0016464D" w:rsidRDefault="00FE687C" w:rsidP="0016464D">
    <w:pPr>
      <w:pStyle w:val="Header"/>
      <w:tabs>
        <w:tab w:val="clear" w:pos="4680"/>
      </w:tabs>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365F"/>
    <w:multiLevelType w:val="hybridMultilevel"/>
    <w:tmpl w:val="2806EFD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A6A291C"/>
    <w:multiLevelType w:val="hybridMultilevel"/>
    <w:tmpl w:val="D49C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13BFD"/>
    <w:multiLevelType w:val="hybridMultilevel"/>
    <w:tmpl w:val="51E2A10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F0906E3"/>
    <w:multiLevelType w:val="multilevel"/>
    <w:tmpl w:val="ACB295A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815AC"/>
    <w:multiLevelType w:val="hybridMultilevel"/>
    <w:tmpl w:val="2DA46D0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91E5182"/>
    <w:multiLevelType w:val="hybridMultilevel"/>
    <w:tmpl w:val="D96A796C"/>
    <w:lvl w:ilvl="0" w:tplc="2CA04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00D4D"/>
    <w:multiLevelType w:val="hybridMultilevel"/>
    <w:tmpl w:val="EF18EA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D094C"/>
    <w:multiLevelType w:val="hybridMultilevel"/>
    <w:tmpl w:val="901AA3BE"/>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0976853"/>
    <w:multiLevelType w:val="hybridMultilevel"/>
    <w:tmpl w:val="E7240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8811E7"/>
    <w:multiLevelType w:val="hybridMultilevel"/>
    <w:tmpl w:val="FBACB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81519B"/>
    <w:multiLevelType w:val="hybridMultilevel"/>
    <w:tmpl w:val="8824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82190"/>
    <w:multiLevelType w:val="hybridMultilevel"/>
    <w:tmpl w:val="AB4AB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7109C"/>
    <w:multiLevelType w:val="hybridMultilevel"/>
    <w:tmpl w:val="D4E048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5E30624"/>
    <w:multiLevelType w:val="hybridMultilevel"/>
    <w:tmpl w:val="916EB5B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3E492FDC"/>
    <w:multiLevelType w:val="hybridMultilevel"/>
    <w:tmpl w:val="454869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F7DAE"/>
    <w:multiLevelType w:val="hybridMultilevel"/>
    <w:tmpl w:val="67605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966DEB"/>
    <w:multiLevelType w:val="hybridMultilevel"/>
    <w:tmpl w:val="4752A9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97454"/>
    <w:multiLevelType w:val="hybridMultilevel"/>
    <w:tmpl w:val="30DA7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0A2245"/>
    <w:multiLevelType w:val="hybridMultilevel"/>
    <w:tmpl w:val="F5823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F81A25"/>
    <w:multiLevelType w:val="hybridMultilevel"/>
    <w:tmpl w:val="86A2820E"/>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15:restartNumberingAfterBreak="0">
    <w:nsid w:val="6AB45600"/>
    <w:multiLevelType w:val="hybridMultilevel"/>
    <w:tmpl w:val="C71ADA9A"/>
    <w:lvl w:ilvl="0" w:tplc="0409000F">
      <w:start w:val="1"/>
      <w:numFmt w:val="decimal"/>
      <w:lvlText w:val="%1."/>
      <w:lvlJc w:val="left"/>
      <w:pPr>
        <w:ind w:left="990" w:hanging="720"/>
      </w:pPr>
      <w:rPr>
        <w:b w:val="0"/>
        <w:bCs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15:restartNumberingAfterBreak="0">
    <w:nsid w:val="6CC5179B"/>
    <w:multiLevelType w:val="hybridMultilevel"/>
    <w:tmpl w:val="6FAA4BE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74924BE1"/>
    <w:multiLevelType w:val="hybridMultilevel"/>
    <w:tmpl w:val="7BEE0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10867"/>
    <w:multiLevelType w:val="hybridMultilevel"/>
    <w:tmpl w:val="316205E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7A24192B"/>
    <w:multiLevelType w:val="hybridMultilevel"/>
    <w:tmpl w:val="5A2CB1DA"/>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
  </w:num>
  <w:num w:numId="2">
    <w:abstractNumId w:val="9"/>
  </w:num>
  <w:num w:numId="3">
    <w:abstractNumId w:val="14"/>
  </w:num>
  <w:num w:numId="4">
    <w:abstractNumId w:val="22"/>
  </w:num>
  <w:num w:numId="5">
    <w:abstractNumId w:val="11"/>
  </w:num>
  <w:num w:numId="6">
    <w:abstractNumId w:val="6"/>
  </w:num>
  <w:num w:numId="7">
    <w:abstractNumId w:val="16"/>
  </w:num>
  <w:num w:numId="8">
    <w:abstractNumId w:val="3"/>
  </w:num>
  <w:num w:numId="9">
    <w:abstractNumId w:val="4"/>
  </w:num>
  <w:num w:numId="10">
    <w:abstractNumId w:val="10"/>
  </w:num>
  <w:num w:numId="11">
    <w:abstractNumId w:val="1"/>
  </w:num>
  <w:num w:numId="12">
    <w:abstractNumId w:val="20"/>
  </w:num>
  <w:num w:numId="13">
    <w:abstractNumId w:val="23"/>
  </w:num>
  <w:num w:numId="14">
    <w:abstractNumId w:val="21"/>
  </w:num>
  <w:num w:numId="15">
    <w:abstractNumId w:val="24"/>
  </w:num>
  <w:num w:numId="16">
    <w:abstractNumId w:val="19"/>
  </w:num>
  <w:num w:numId="17">
    <w:abstractNumId w:val="7"/>
  </w:num>
  <w:num w:numId="18">
    <w:abstractNumId w:val="2"/>
  </w:num>
  <w:num w:numId="19">
    <w:abstractNumId w:val="12"/>
  </w:num>
  <w:num w:numId="20">
    <w:abstractNumId w:val="18"/>
  </w:num>
  <w:num w:numId="21">
    <w:abstractNumId w:val="20"/>
  </w:num>
  <w:num w:numId="22">
    <w:abstractNumId w:val="8"/>
  </w:num>
  <w:num w:numId="23">
    <w:abstractNumId w:val="17"/>
  </w:num>
  <w:num w:numId="24">
    <w:abstractNumId w:val="13"/>
  </w:num>
  <w:num w:numId="25">
    <w:abstractNumId w:val="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Stephens">
    <w15:presenceInfo w15:providerId="AD" w15:userId="S-1-5-21-931475372-4060910525-838891566-2005"/>
  </w15:person>
  <w15:person w15:author="Jennifer Simpson">
    <w15:presenceInfo w15:providerId="AD" w15:userId="S-1-5-21-931475372-4060910525-838891566-14944"/>
  </w15:person>
  <w15:person w15:author="D B">
    <w15:presenceInfo w15:providerId="Windows Live" w15:userId="04f717ece7781c76"/>
  </w15:person>
  <w15:person w15:author="Douglas Bennett">
    <w15:presenceInfo w15:providerId="AD" w15:userId="S::doug.bennett@ucumberlands.edu::88175b1a-e2ae-4dcc-a618-7b6d041e7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MTU1sDQysbAwNzZU0lEKTi0uzszPAykwMqsFANTYZaotAAAA"/>
  </w:docVars>
  <w:rsids>
    <w:rsidRoot w:val="00EE71B4"/>
    <w:rsid w:val="000011C4"/>
    <w:rsid w:val="0000157D"/>
    <w:rsid w:val="000026AB"/>
    <w:rsid w:val="000038E1"/>
    <w:rsid w:val="00004C5D"/>
    <w:rsid w:val="0000581D"/>
    <w:rsid w:val="00010B3A"/>
    <w:rsid w:val="00015A68"/>
    <w:rsid w:val="00016970"/>
    <w:rsid w:val="00021038"/>
    <w:rsid w:val="000222E6"/>
    <w:rsid w:val="000236E1"/>
    <w:rsid w:val="000248F5"/>
    <w:rsid w:val="00025695"/>
    <w:rsid w:val="0002602C"/>
    <w:rsid w:val="00027273"/>
    <w:rsid w:val="00027393"/>
    <w:rsid w:val="000273C8"/>
    <w:rsid w:val="00031526"/>
    <w:rsid w:val="0003292A"/>
    <w:rsid w:val="0003304B"/>
    <w:rsid w:val="00034A79"/>
    <w:rsid w:val="0003569A"/>
    <w:rsid w:val="00037216"/>
    <w:rsid w:val="000404A0"/>
    <w:rsid w:val="00041BDA"/>
    <w:rsid w:val="00042102"/>
    <w:rsid w:val="000441FD"/>
    <w:rsid w:val="00044758"/>
    <w:rsid w:val="00045965"/>
    <w:rsid w:val="00045AD9"/>
    <w:rsid w:val="00047094"/>
    <w:rsid w:val="00047163"/>
    <w:rsid w:val="000524D8"/>
    <w:rsid w:val="0005581E"/>
    <w:rsid w:val="00060FE7"/>
    <w:rsid w:val="000627F6"/>
    <w:rsid w:val="0006356E"/>
    <w:rsid w:val="00063B5F"/>
    <w:rsid w:val="000641D5"/>
    <w:rsid w:val="00065E1C"/>
    <w:rsid w:val="00066202"/>
    <w:rsid w:val="000676D2"/>
    <w:rsid w:val="00072504"/>
    <w:rsid w:val="0007278D"/>
    <w:rsid w:val="00076DB4"/>
    <w:rsid w:val="000779DE"/>
    <w:rsid w:val="000812BD"/>
    <w:rsid w:val="0008168A"/>
    <w:rsid w:val="000817C5"/>
    <w:rsid w:val="00081ED1"/>
    <w:rsid w:val="00082723"/>
    <w:rsid w:val="000829DB"/>
    <w:rsid w:val="00084B78"/>
    <w:rsid w:val="00090EBD"/>
    <w:rsid w:val="000910A6"/>
    <w:rsid w:val="00092560"/>
    <w:rsid w:val="000932B2"/>
    <w:rsid w:val="0009374A"/>
    <w:rsid w:val="000946F2"/>
    <w:rsid w:val="00095B0A"/>
    <w:rsid w:val="00096A10"/>
    <w:rsid w:val="00097241"/>
    <w:rsid w:val="000A0802"/>
    <w:rsid w:val="000A0994"/>
    <w:rsid w:val="000A0AA4"/>
    <w:rsid w:val="000A2C73"/>
    <w:rsid w:val="000A449B"/>
    <w:rsid w:val="000A5E54"/>
    <w:rsid w:val="000A5FC7"/>
    <w:rsid w:val="000A72C3"/>
    <w:rsid w:val="000A7580"/>
    <w:rsid w:val="000A79D9"/>
    <w:rsid w:val="000B024A"/>
    <w:rsid w:val="000B1576"/>
    <w:rsid w:val="000B63B1"/>
    <w:rsid w:val="000B7DB7"/>
    <w:rsid w:val="000B7E52"/>
    <w:rsid w:val="000B7E76"/>
    <w:rsid w:val="000C146C"/>
    <w:rsid w:val="000C4242"/>
    <w:rsid w:val="000C463A"/>
    <w:rsid w:val="000C6558"/>
    <w:rsid w:val="000C6C2C"/>
    <w:rsid w:val="000D29BC"/>
    <w:rsid w:val="000D3311"/>
    <w:rsid w:val="000D3898"/>
    <w:rsid w:val="000D5F6E"/>
    <w:rsid w:val="000D7319"/>
    <w:rsid w:val="000E10C6"/>
    <w:rsid w:val="000E183B"/>
    <w:rsid w:val="000E24E1"/>
    <w:rsid w:val="000E4CD5"/>
    <w:rsid w:val="000E503D"/>
    <w:rsid w:val="000E7B9E"/>
    <w:rsid w:val="000F04FA"/>
    <w:rsid w:val="000F0811"/>
    <w:rsid w:val="000F09AB"/>
    <w:rsid w:val="000F200C"/>
    <w:rsid w:val="000F3597"/>
    <w:rsid w:val="000F3AD1"/>
    <w:rsid w:val="000F6CAD"/>
    <w:rsid w:val="000F7D7B"/>
    <w:rsid w:val="00101579"/>
    <w:rsid w:val="0010189C"/>
    <w:rsid w:val="00102F25"/>
    <w:rsid w:val="0010331B"/>
    <w:rsid w:val="00104819"/>
    <w:rsid w:val="00104FA0"/>
    <w:rsid w:val="00105F23"/>
    <w:rsid w:val="001179D4"/>
    <w:rsid w:val="00117D36"/>
    <w:rsid w:val="00120C37"/>
    <w:rsid w:val="00120C70"/>
    <w:rsid w:val="001218FB"/>
    <w:rsid w:val="00122467"/>
    <w:rsid w:val="001230B6"/>
    <w:rsid w:val="00127150"/>
    <w:rsid w:val="0013036D"/>
    <w:rsid w:val="00130579"/>
    <w:rsid w:val="0013187D"/>
    <w:rsid w:val="0013208D"/>
    <w:rsid w:val="00133139"/>
    <w:rsid w:val="00136234"/>
    <w:rsid w:val="00136551"/>
    <w:rsid w:val="00137CFD"/>
    <w:rsid w:val="0014090E"/>
    <w:rsid w:val="0014108E"/>
    <w:rsid w:val="0014159E"/>
    <w:rsid w:val="00142448"/>
    <w:rsid w:val="00142D76"/>
    <w:rsid w:val="00142EA0"/>
    <w:rsid w:val="00143456"/>
    <w:rsid w:val="00144115"/>
    <w:rsid w:val="00150FB8"/>
    <w:rsid w:val="00152A46"/>
    <w:rsid w:val="00153C7D"/>
    <w:rsid w:val="001541E3"/>
    <w:rsid w:val="00155F59"/>
    <w:rsid w:val="00156D59"/>
    <w:rsid w:val="001614EC"/>
    <w:rsid w:val="00161B8D"/>
    <w:rsid w:val="00162B4B"/>
    <w:rsid w:val="00164003"/>
    <w:rsid w:val="0016445D"/>
    <w:rsid w:val="0016464D"/>
    <w:rsid w:val="00167368"/>
    <w:rsid w:val="001706DB"/>
    <w:rsid w:val="00171EF0"/>
    <w:rsid w:val="00173C12"/>
    <w:rsid w:val="00173D79"/>
    <w:rsid w:val="00174CBE"/>
    <w:rsid w:val="00174F9A"/>
    <w:rsid w:val="001768D3"/>
    <w:rsid w:val="001778C9"/>
    <w:rsid w:val="00177986"/>
    <w:rsid w:val="00180AB0"/>
    <w:rsid w:val="00181C83"/>
    <w:rsid w:val="00181D80"/>
    <w:rsid w:val="00182B5E"/>
    <w:rsid w:val="00183128"/>
    <w:rsid w:val="00185A14"/>
    <w:rsid w:val="00185F23"/>
    <w:rsid w:val="00187400"/>
    <w:rsid w:val="00192AEA"/>
    <w:rsid w:val="00193833"/>
    <w:rsid w:val="00194198"/>
    <w:rsid w:val="001A0E41"/>
    <w:rsid w:val="001A0F65"/>
    <w:rsid w:val="001A19AE"/>
    <w:rsid w:val="001A1D0A"/>
    <w:rsid w:val="001A302C"/>
    <w:rsid w:val="001A3829"/>
    <w:rsid w:val="001A657B"/>
    <w:rsid w:val="001B1409"/>
    <w:rsid w:val="001B16B3"/>
    <w:rsid w:val="001B1857"/>
    <w:rsid w:val="001B1F59"/>
    <w:rsid w:val="001B2A54"/>
    <w:rsid w:val="001B3D19"/>
    <w:rsid w:val="001B40D8"/>
    <w:rsid w:val="001B4745"/>
    <w:rsid w:val="001B5DFC"/>
    <w:rsid w:val="001B6810"/>
    <w:rsid w:val="001C129B"/>
    <w:rsid w:val="001C1545"/>
    <w:rsid w:val="001C3A0B"/>
    <w:rsid w:val="001C3D8C"/>
    <w:rsid w:val="001C6862"/>
    <w:rsid w:val="001C79DA"/>
    <w:rsid w:val="001C7E37"/>
    <w:rsid w:val="001D03A7"/>
    <w:rsid w:val="001D1CA2"/>
    <w:rsid w:val="001D1E08"/>
    <w:rsid w:val="001D3042"/>
    <w:rsid w:val="001D5E04"/>
    <w:rsid w:val="001D6D9F"/>
    <w:rsid w:val="001E0B40"/>
    <w:rsid w:val="001E0BD3"/>
    <w:rsid w:val="001E13EF"/>
    <w:rsid w:val="001E1786"/>
    <w:rsid w:val="001E1B28"/>
    <w:rsid w:val="001E208F"/>
    <w:rsid w:val="001E2FE7"/>
    <w:rsid w:val="001E3402"/>
    <w:rsid w:val="001E3DB3"/>
    <w:rsid w:val="001E5428"/>
    <w:rsid w:val="001E7D9F"/>
    <w:rsid w:val="001F0B70"/>
    <w:rsid w:val="001F0EFF"/>
    <w:rsid w:val="001F1D6B"/>
    <w:rsid w:val="001F29D4"/>
    <w:rsid w:val="001F2E9B"/>
    <w:rsid w:val="001F4D64"/>
    <w:rsid w:val="001F4DCE"/>
    <w:rsid w:val="001F50B8"/>
    <w:rsid w:val="001F6D85"/>
    <w:rsid w:val="001F6EE5"/>
    <w:rsid w:val="002028D2"/>
    <w:rsid w:val="00202A4A"/>
    <w:rsid w:val="00203E9A"/>
    <w:rsid w:val="00204599"/>
    <w:rsid w:val="00206083"/>
    <w:rsid w:val="00206B80"/>
    <w:rsid w:val="002120FC"/>
    <w:rsid w:val="00212800"/>
    <w:rsid w:val="00213CD1"/>
    <w:rsid w:val="00220D70"/>
    <w:rsid w:val="00221B5E"/>
    <w:rsid w:val="00224818"/>
    <w:rsid w:val="00225355"/>
    <w:rsid w:val="00226159"/>
    <w:rsid w:val="00226F99"/>
    <w:rsid w:val="002318BF"/>
    <w:rsid w:val="00231FCB"/>
    <w:rsid w:val="0023235D"/>
    <w:rsid w:val="00234520"/>
    <w:rsid w:val="002409C8"/>
    <w:rsid w:val="00240E1D"/>
    <w:rsid w:val="00241165"/>
    <w:rsid w:val="00241266"/>
    <w:rsid w:val="00244D87"/>
    <w:rsid w:val="002459A0"/>
    <w:rsid w:val="00246E81"/>
    <w:rsid w:val="00246EE6"/>
    <w:rsid w:val="00246F8B"/>
    <w:rsid w:val="00250875"/>
    <w:rsid w:val="002516D1"/>
    <w:rsid w:val="00251B08"/>
    <w:rsid w:val="00251B55"/>
    <w:rsid w:val="00251ED3"/>
    <w:rsid w:val="00252FAE"/>
    <w:rsid w:val="00253BFE"/>
    <w:rsid w:val="00253C2D"/>
    <w:rsid w:val="00254903"/>
    <w:rsid w:val="00257270"/>
    <w:rsid w:val="00260158"/>
    <w:rsid w:val="002601B0"/>
    <w:rsid w:val="00260E5D"/>
    <w:rsid w:val="00261E90"/>
    <w:rsid w:val="002627B8"/>
    <w:rsid w:val="00265244"/>
    <w:rsid w:val="002667FA"/>
    <w:rsid w:val="00266B5C"/>
    <w:rsid w:val="002719A2"/>
    <w:rsid w:val="00271B24"/>
    <w:rsid w:val="00271F72"/>
    <w:rsid w:val="00275AA3"/>
    <w:rsid w:val="002776C2"/>
    <w:rsid w:val="002816E5"/>
    <w:rsid w:val="00281F9A"/>
    <w:rsid w:val="00283001"/>
    <w:rsid w:val="0028303D"/>
    <w:rsid w:val="00284063"/>
    <w:rsid w:val="00286204"/>
    <w:rsid w:val="00292BB3"/>
    <w:rsid w:val="0029665D"/>
    <w:rsid w:val="00297082"/>
    <w:rsid w:val="002A0381"/>
    <w:rsid w:val="002A1128"/>
    <w:rsid w:val="002A2E11"/>
    <w:rsid w:val="002A2F44"/>
    <w:rsid w:val="002A2FB2"/>
    <w:rsid w:val="002A3831"/>
    <w:rsid w:val="002A6E41"/>
    <w:rsid w:val="002B1F46"/>
    <w:rsid w:val="002B2393"/>
    <w:rsid w:val="002B3300"/>
    <w:rsid w:val="002B368B"/>
    <w:rsid w:val="002B6387"/>
    <w:rsid w:val="002C09B6"/>
    <w:rsid w:val="002C1C2B"/>
    <w:rsid w:val="002C1C67"/>
    <w:rsid w:val="002C2F6A"/>
    <w:rsid w:val="002C35BF"/>
    <w:rsid w:val="002C4D39"/>
    <w:rsid w:val="002C5233"/>
    <w:rsid w:val="002C5DA8"/>
    <w:rsid w:val="002C7321"/>
    <w:rsid w:val="002D02D5"/>
    <w:rsid w:val="002D17CE"/>
    <w:rsid w:val="002D2D30"/>
    <w:rsid w:val="002D4E89"/>
    <w:rsid w:val="002D5CC3"/>
    <w:rsid w:val="002D5D17"/>
    <w:rsid w:val="002E0AB1"/>
    <w:rsid w:val="002E2593"/>
    <w:rsid w:val="002E593B"/>
    <w:rsid w:val="002E71AD"/>
    <w:rsid w:val="002E7E50"/>
    <w:rsid w:val="002E7E6E"/>
    <w:rsid w:val="002E7F6D"/>
    <w:rsid w:val="002F03AD"/>
    <w:rsid w:val="002F432F"/>
    <w:rsid w:val="002F43C6"/>
    <w:rsid w:val="002F6AB6"/>
    <w:rsid w:val="002F6ABC"/>
    <w:rsid w:val="002F7283"/>
    <w:rsid w:val="00301BE5"/>
    <w:rsid w:val="00306460"/>
    <w:rsid w:val="00310AE7"/>
    <w:rsid w:val="00310F51"/>
    <w:rsid w:val="00312498"/>
    <w:rsid w:val="0031411D"/>
    <w:rsid w:val="003146D1"/>
    <w:rsid w:val="00315829"/>
    <w:rsid w:val="00317561"/>
    <w:rsid w:val="00322750"/>
    <w:rsid w:val="00324BD1"/>
    <w:rsid w:val="00325864"/>
    <w:rsid w:val="00326E32"/>
    <w:rsid w:val="003279A9"/>
    <w:rsid w:val="00327B1E"/>
    <w:rsid w:val="003301D7"/>
    <w:rsid w:val="003303F8"/>
    <w:rsid w:val="00333FEE"/>
    <w:rsid w:val="0033466C"/>
    <w:rsid w:val="00335070"/>
    <w:rsid w:val="0033600E"/>
    <w:rsid w:val="00337A94"/>
    <w:rsid w:val="00337E7A"/>
    <w:rsid w:val="00340289"/>
    <w:rsid w:val="003420B5"/>
    <w:rsid w:val="00342F87"/>
    <w:rsid w:val="00343C18"/>
    <w:rsid w:val="00344DBD"/>
    <w:rsid w:val="00345BB7"/>
    <w:rsid w:val="003527BE"/>
    <w:rsid w:val="0035285C"/>
    <w:rsid w:val="00352A07"/>
    <w:rsid w:val="00354C76"/>
    <w:rsid w:val="003564B8"/>
    <w:rsid w:val="00356B89"/>
    <w:rsid w:val="00357C0B"/>
    <w:rsid w:val="00357E9D"/>
    <w:rsid w:val="00360E20"/>
    <w:rsid w:val="003623F0"/>
    <w:rsid w:val="00363603"/>
    <w:rsid w:val="00365F28"/>
    <w:rsid w:val="003678E8"/>
    <w:rsid w:val="00367BB3"/>
    <w:rsid w:val="003724F5"/>
    <w:rsid w:val="003741FB"/>
    <w:rsid w:val="003758EB"/>
    <w:rsid w:val="00375987"/>
    <w:rsid w:val="00377352"/>
    <w:rsid w:val="0038050A"/>
    <w:rsid w:val="00380D78"/>
    <w:rsid w:val="00381F36"/>
    <w:rsid w:val="00381F57"/>
    <w:rsid w:val="00382612"/>
    <w:rsid w:val="0038430B"/>
    <w:rsid w:val="00384C94"/>
    <w:rsid w:val="00386BD5"/>
    <w:rsid w:val="0039068C"/>
    <w:rsid w:val="0039126E"/>
    <w:rsid w:val="00394AEC"/>
    <w:rsid w:val="00394DD0"/>
    <w:rsid w:val="003A0DBF"/>
    <w:rsid w:val="003A2198"/>
    <w:rsid w:val="003A22D3"/>
    <w:rsid w:val="003A3AE3"/>
    <w:rsid w:val="003A4355"/>
    <w:rsid w:val="003A5F2C"/>
    <w:rsid w:val="003A6E79"/>
    <w:rsid w:val="003A78B0"/>
    <w:rsid w:val="003B0E1E"/>
    <w:rsid w:val="003B1668"/>
    <w:rsid w:val="003B27FE"/>
    <w:rsid w:val="003B2BD7"/>
    <w:rsid w:val="003B3644"/>
    <w:rsid w:val="003B6834"/>
    <w:rsid w:val="003B7971"/>
    <w:rsid w:val="003B7A27"/>
    <w:rsid w:val="003C0F1A"/>
    <w:rsid w:val="003C2AEF"/>
    <w:rsid w:val="003C466D"/>
    <w:rsid w:val="003C64B6"/>
    <w:rsid w:val="003C64F0"/>
    <w:rsid w:val="003C7FE6"/>
    <w:rsid w:val="003D2A67"/>
    <w:rsid w:val="003D52EF"/>
    <w:rsid w:val="003D5EDC"/>
    <w:rsid w:val="003D72FB"/>
    <w:rsid w:val="003D7595"/>
    <w:rsid w:val="003E1204"/>
    <w:rsid w:val="003E1D2E"/>
    <w:rsid w:val="003E2DA6"/>
    <w:rsid w:val="003E465E"/>
    <w:rsid w:val="003E567A"/>
    <w:rsid w:val="003E588E"/>
    <w:rsid w:val="003E63BE"/>
    <w:rsid w:val="003E745E"/>
    <w:rsid w:val="003F0509"/>
    <w:rsid w:val="003F25D3"/>
    <w:rsid w:val="003F40E3"/>
    <w:rsid w:val="003F7C99"/>
    <w:rsid w:val="003F7F96"/>
    <w:rsid w:val="00400F90"/>
    <w:rsid w:val="00401632"/>
    <w:rsid w:val="00401855"/>
    <w:rsid w:val="00402584"/>
    <w:rsid w:val="00402ADB"/>
    <w:rsid w:val="00402C46"/>
    <w:rsid w:val="0040429E"/>
    <w:rsid w:val="00404B51"/>
    <w:rsid w:val="0040504F"/>
    <w:rsid w:val="004060EF"/>
    <w:rsid w:val="004061EB"/>
    <w:rsid w:val="00407CF0"/>
    <w:rsid w:val="004104BB"/>
    <w:rsid w:val="0041131C"/>
    <w:rsid w:val="0041301F"/>
    <w:rsid w:val="00413630"/>
    <w:rsid w:val="004149EE"/>
    <w:rsid w:val="0041536C"/>
    <w:rsid w:val="004153BB"/>
    <w:rsid w:val="0041625C"/>
    <w:rsid w:val="00416EED"/>
    <w:rsid w:val="004175F9"/>
    <w:rsid w:val="00417FE0"/>
    <w:rsid w:val="00421500"/>
    <w:rsid w:val="00423BB3"/>
    <w:rsid w:val="00424665"/>
    <w:rsid w:val="00424DDD"/>
    <w:rsid w:val="0042779C"/>
    <w:rsid w:val="00430503"/>
    <w:rsid w:val="0043169C"/>
    <w:rsid w:val="00431CE7"/>
    <w:rsid w:val="00432C4A"/>
    <w:rsid w:val="00433F73"/>
    <w:rsid w:val="0043520B"/>
    <w:rsid w:val="00435347"/>
    <w:rsid w:val="00437F5C"/>
    <w:rsid w:val="004423A2"/>
    <w:rsid w:val="00442939"/>
    <w:rsid w:val="00443BEA"/>
    <w:rsid w:val="004500B1"/>
    <w:rsid w:val="00450A41"/>
    <w:rsid w:val="004514E0"/>
    <w:rsid w:val="00452A37"/>
    <w:rsid w:val="00452A93"/>
    <w:rsid w:val="00453CB2"/>
    <w:rsid w:val="00453EC8"/>
    <w:rsid w:val="00454AC3"/>
    <w:rsid w:val="00455059"/>
    <w:rsid w:val="00455417"/>
    <w:rsid w:val="004622E5"/>
    <w:rsid w:val="004622F1"/>
    <w:rsid w:val="00462343"/>
    <w:rsid w:val="00462C68"/>
    <w:rsid w:val="004636E2"/>
    <w:rsid w:val="004639CC"/>
    <w:rsid w:val="0046476C"/>
    <w:rsid w:val="00464FD9"/>
    <w:rsid w:val="00465284"/>
    <w:rsid w:val="004710B3"/>
    <w:rsid w:val="004736B5"/>
    <w:rsid w:val="004748BF"/>
    <w:rsid w:val="00474A8E"/>
    <w:rsid w:val="0047507B"/>
    <w:rsid w:val="0047702A"/>
    <w:rsid w:val="004801B3"/>
    <w:rsid w:val="004844F8"/>
    <w:rsid w:val="00487862"/>
    <w:rsid w:val="00487D36"/>
    <w:rsid w:val="00490826"/>
    <w:rsid w:val="00491D47"/>
    <w:rsid w:val="00492113"/>
    <w:rsid w:val="00492296"/>
    <w:rsid w:val="0049256A"/>
    <w:rsid w:val="0049417B"/>
    <w:rsid w:val="00494498"/>
    <w:rsid w:val="004948A8"/>
    <w:rsid w:val="00496EAA"/>
    <w:rsid w:val="004A1A60"/>
    <w:rsid w:val="004A2033"/>
    <w:rsid w:val="004A3FCB"/>
    <w:rsid w:val="004A4665"/>
    <w:rsid w:val="004A4C95"/>
    <w:rsid w:val="004A582C"/>
    <w:rsid w:val="004B2033"/>
    <w:rsid w:val="004B2EA4"/>
    <w:rsid w:val="004B3047"/>
    <w:rsid w:val="004B5B56"/>
    <w:rsid w:val="004B624C"/>
    <w:rsid w:val="004B6704"/>
    <w:rsid w:val="004B7908"/>
    <w:rsid w:val="004C118D"/>
    <w:rsid w:val="004C207C"/>
    <w:rsid w:val="004C2106"/>
    <w:rsid w:val="004C2632"/>
    <w:rsid w:val="004C4520"/>
    <w:rsid w:val="004C6066"/>
    <w:rsid w:val="004C63A4"/>
    <w:rsid w:val="004C7582"/>
    <w:rsid w:val="004C7C7C"/>
    <w:rsid w:val="004D02B7"/>
    <w:rsid w:val="004D0BA1"/>
    <w:rsid w:val="004D10DD"/>
    <w:rsid w:val="004D181F"/>
    <w:rsid w:val="004D3975"/>
    <w:rsid w:val="004D3C54"/>
    <w:rsid w:val="004D5119"/>
    <w:rsid w:val="004D52EF"/>
    <w:rsid w:val="004D57D3"/>
    <w:rsid w:val="004D5D46"/>
    <w:rsid w:val="004D64B4"/>
    <w:rsid w:val="004E09E5"/>
    <w:rsid w:val="004E2F29"/>
    <w:rsid w:val="004E326B"/>
    <w:rsid w:val="004E32BE"/>
    <w:rsid w:val="004E3946"/>
    <w:rsid w:val="004E5C41"/>
    <w:rsid w:val="004E5CA9"/>
    <w:rsid w:val="004E6B40"/>
    <w:rsid w:val="004F06F7"/>
    <w:rsid w:val="004F1019"/>
    <w:rsid w:val="004F20C7"/>
    <w:rsid w:val="004F42C4"/>
    <w:rsid w:val="00500550"/>
    <w:rsid w:val="00500FE9"/>
    <w:rsid w:val="0050181E"/>
    <w:rsid w:val="00502DE2"/>
    <w:rsid w:val="005032D7"/>
    <w:rsid w:val="00503AE1"/>
    <w:rsid w:val="005044B1"/>
    <w:rsid w:val="00505AB3"/>
    <w:rsid w:val="00505E71"/>
    <w:rsid w:val="00507119"/>
    <w:rsid w:val="00507D35"/>
    <w:rsid w:val="00510BAE"/>
    <w:rsid w:val="005119B6"/>
    <w:rsid w:val="005131F9"/>
    <w:rsid w:val="005132B9"/>
    <w:rsid w:val="00513B1F"/>
    <w:rsid w:val="00514594"/>
    <w:rsid w:val="00514654"/>
    <w:rsid w:val="005162E3"/>
    <w:rsid w:val="005174B9"/>
    <w:rsid w:val="00521CA4"/>
    <w:rsid w:val="005240AF"/>
    <w:rsid w:val="005241C0"/>
    <w:rsid w:val="00524671"/>
    <w:rsid w:val="0052519A"/>
    <w:rsid w:val="00527CF0"/>
    <w:rsid w:val="00527F77"/>
    <w:rsid w:val="00531BE0"/>
    <w:rsid w:val="00532227"/>
    <w:rsid w:val="00534B8E"/>
    <w:rsid w:val="00535E18"/>
    <w:rsid w:val="0053612E"/>
    <w:rsid w:val="00537A01"/>
    <w:rsid w:val="00540031"/>
    <w:rsid w:val="0054108E"/>
    <w:rsid w:val="005420AB"/>
    <w:rsid w:val="005423A1"/>
    <w:rsid w:val="005424EC"/>
    <w:rsid w:val="005440C0"/>
    <w:rsid w:val="005444B3"/>
    <w:rsid w:val="005451DE"/>
    <w:rsid w:val="005455DB"/>
    <w:rsid w:val="00547F95"/>
    <w:rsid w:val="00551104"/>
    <w:rsid w:val="00551ABC"/>
    <w:rsid w:val="005534DB"/>
    <w:rsid w:val="00553D60"/>
    <w:rsid w:val="005562D7"/>
    <w:rsid w:val="00556302"/>
    <w:rsid w:val="005565B3"/>
    <w:rsid w:val="00560797"/>
    <w:rsid w:val="00560D08"/>
    <w:rsid w:val="00561F82"/>
    <w:rsid w:val="00563261"/>
    <w:rsid w:val="0056448B"/>
    <w:rsid w:val="00564CF3"/>
    <w:rsid w:val="00566523"/>
    <w:rsid w:val="005703F2"/>
    <w:rsid w:val="00570F25"/>
    <w:rsid w:val="0057108C"/>
    <w:rsid w:val="005721D5"/>
    <w:rsid w:val="00572F0D"/>
    <w:rsid w:val="00572F8F"/>
    <w:rsid w:val="00574B91"/>
    <w:rsid w:val="00574CB5"/>
    <w:rsid w:val="0057548C"/>
    <w:rsid w:val="00575731"/>
    <w:rsid w:val="00576C7E"/>
    <w:rsid w:val="005802A9"/>
    <w:rsid w:val="00581554"/>
    <w:rsid w:val="005823DD"/>
    <w:rsid w:val="0058652B"/>
    <w:rsid w:val="005869D0"/>
    <w:rsid w:val="00587338"/>
    <w:rsid w:val="005938CE"/>
    <w:rsid w:val="005961A9"/>
    <w:rsid w:val="005962D3"/>
    <w:rsid w:val="0059764A"/>
    <w:rsid w:val="005979F5"/>
    <w:rsid w:val="005A1356"/>
    <w:rsid w:val="005A24D9"/>
    <w:rsid w:val="005A3242"/>
    <w:rsid w:val="005A361A"/>
    <w:rsid w:val="005A43B5"/>
    <w:rsid w:val="005A49E3"/>
    <w:rsid w:val="005A5920"/>
    <w:rsid w:val="005B23DE"/>
    <w:rsid w:val="005B26A7"/>
    <w:rsid w:val="005B3B16"/>
    <w:rsid w:val="005B45DC"/>
    <w:rsid w:val="005B515F"/>
    <w:rsid w:val="005C068C"/>
    <w:rsid w:val="005C1889"/>
    <w:rsid w:val="005C1F02"/>
    <w:rsid w:val="005C207C"/>
    <w:rsid w:val="005C2091"/>
    <w:rsid w:val="005C5847"/>
    <w:rsid w:val="005C625E"/>
    <w:rsid w:val="005C7BEE"/>
    <w:rsid w:val="005D0315"/>
    <w:rsid w:val="005D06AF"/>
    <w:rsid w:val="005D14AA"/>
    <w:rsid w:val="005D66FC"/>
    <w:rsid w:val="005D6D6B"/>
    <w:rsid w:val="005D6E72"/>
    <w:rsid w:val="005E03CC"/>
    <w:rsid w:val="005E3CF1"/>
    <w:rsid w:val="005E549B"/>
    <w:rsid w:val="005E6387"/>
    <w:rsid w:val="005E649C"/>
    <w:rsid w:val="005E7522"/>
    <w:rsid w:val="005F0988"/>
    <w:rsid w:val="005F42D1"/>
    <w:rsid w:val="005F4898"/>
    <w:rsid w:val="005F6532"/>
    <w:rsid w:val="00601699"/>
    <w:rsid w:val="00603C9D"/>
    <w:rsid w:val="006056AF"/>
    <w:rsid w:val="0061089A"/>
    <w:rsid w:val="00611F49"/>
    <w:rsid w:val="006134E9"/>
    <w:rsid w:val="00616188"/>
    <w:rsid w:val="006161DC"/>
    <w:rsid w:val="006167C9"/>
    <w:rsid w:val="0062092A"/>
    <w:rsid w:val="006275D5"/>
    <w:rsid w:val="006320BA"/>
    <w:rsid w:val="00632532"/>
    <w:rsid w:val="00633BBD"/>
    <w:rsid w:val="00635398"/>
    <w:rsid w:val="006353BD"/>
    <w:rsid w:val="00636AD9"/>
    <w:rsid w:val="0064084F"/>
    <w:rsid w:val="0064455A"/>
    <w:rsid w:val="006458CB"/>
    <w:rsid w:val="0064641F"/>
    <w:rsid w:val="00646C86"/>
    <w:rsid w:val="0065004B"/>
    <w:rsid w:val="0065063D"/>
    <w:rsid w:val="006507A5"/>
    <w:rsid w:val="00651B38"/>
    <w:rsid w:val="00652275"/>
    <w:rsid w:val="006528EF"/>
    <w:rsid w:val="006531E3"/>
    <w:rsid w:val="00654CD8"/>
    <w:rsid w:val="00654DAF"/>
    <w:rsid w:val="006563C8"/>
    <w:rsid w:val="006564A4"/>
    <w:rsid w:val="0065780C"/>
    <w:rsid w:val="00657866"/>
    <w:rsid w:val="00661202"/>
    <w:rsid w:val="00661FA7"/>
    <w:rsid w:val="00662EB0"/>
    <w:rsid w:val="00663AB5"/>
    <w:rsid w:val="00666E20"/>
    <w:rsid w:val="00666F2B"/>
    <w:rsid w:val="00667761"/>
    <w:rsid w:val="0067046C"/>
    <w:rsid w:val="00670F37"/>
    <w:rsid w:val="00671E6B"/>
    <w:rsid w:val="006758E2"/>
    <w:rsid w:val="00675DA8"/>
    <w:rsid w:val="00675F47"/>
    <w:rsid w:val="00676C2E"/>
    <w:rsid w:val="006774F8"/>
    <w:rsid w:val="00680196"/>
    <w:rsid w:val="00683205"/>
    <w:rsid w:val="00683286"/>
    <w:rsid w:val="00683DBC"/>
    <w:rsid w:val="00684E5A"/>
    <w:rsid w:val="00686484"/>
    <w:rsid w:val="00692E12"/>
    <w:rsid w:val="0069358B"/>
    <w:rsid w:val="00693727"/>
    <w:rsid w:val="0069480D"/>
    <w:rsid w:val="006979D3"/>
    <w:rsid w:val="006A0C4E"/>
    <w:rsid w:val="006A30D1"/>
    <w:rsid w:val="006A3810"/>
    <w:rsid w:val="006A3DAA"/>
    <w:rsid w:val="006A4B6E"/>
    <w:rsid w:val="006A50AF"/>
    <w:rsid w:val="006A5583"/>
    <w:rsid w:val="006A68BF"/>
    <w:rsid w:val="006A7111"/>
    <w:rsid w:val="006A759A"/>
    <w:rsid w:val="006B21EB"/>
    <w:rsid w:val="006B3C25"/>
    <w:rsid w:val="006B55CF"/>
    <w:rsid w:val="006B5A95"/>
    <w:rsid w:val="006B5BD0"/>
    <w:rsid w:val="006B60AB"/>
    <w:rsid w:val="006B7017"/>
    <w:rsid w:val="006B7DDF"/>
    <w:rsid w:val="006C0B97"/>
    <w:rsid w:val="006C0D47"/>
    <w:rsid w:val="006C28F1"/>
    <w:rsid w:val="006C5B3C"/>
    <w:rsid w:val="006C6A1D"/>
    <w:rsid w:val="006C7960"/>
    <w:rsid w:val="006C7FC5"/>
    <w:rsid w:val="006D1259"/>
    <w:rsid w:val="006E0066"/>
    <w:rsid w:val="006E0BCE"/>
    <w:rsid w:val="006E2353"/>
    <w:rsid w:val="006E319D"/>
    <w:rsid w:val="006E5977"/>
    <w:rsid w:val="006E5D95"/>
    <w:rsid w:val="006E6BC9"/>
    <w:rsid w:val="006E7635"/>
    <w:rsid w:val="006E77A2"/>
    <w:rsid w:val="006E787E"/>
    <w:rsid w:val="006E7989"/>
    <w:rsid w:val="006F084D"/>
    <w:rsid w:val="006F1D7A"/>
    <w:rsid w:val="006F1F59"/>
    <w:rsid w:val="006F2131"/>
    <w:rsid w:val="006F3AF6"/>
    <w:rsid w:val="006F60DF"/>
    <w:rsid w:val="006F6A1A"/>
    <w:rsid w:val="006F6C48"/>
    <w:rsid w:val="006F6DAC"/>
    <w:rsid w:val="006F71BF"/>
    <w:rsid w:val="007003CC"/>
    <w:rsid w:val="00700649"/>
    <w:rsid w:val="00701121"/>
    <w:rsid w:val="007024F5"/>
    <w:rsid w:val="00704F18"/>
    <w:rsid w:val="00705DEB"/>
    <w:rsid w:val="00710CAB"/>
    <w:rsid w:val="00713868"/>
    <w:rsid w:val="00714720"/>
    <w:rsid w:val="007165A1"/>
    <w:rsid w:val="00716B7B"/>
    <w:rsid w:val="00716C18"/>
    <w:rsid w:val="0071704B"/>
    <w:rsid w:val="00721708"/>
    <w:rsid w:val="00721BB8"/>
    <w:rsid w:val="00722048"/>
    <w:rsid w:val="007229F7"/>
    <w:rsid w:val="00722BE3"/>
    <w:rsid w:val="00722FC2"/>
    <w:rsid w:val="0072521F"/>
    <w:rsid w:val="00725E41"/>
    <w:rsid w:val="00726727"/>
    <w:rsid w:val="00727E6B"/>
    <w:rsid w:val="00733249"/>
    <w:rsid w:val="00733E48"/>
    <w:rsid w:val="007346B7"/>
    <w:rsid w:val="00735076"/>
    <w:rsid w:val="00735200"/>
    <w:rsid w:val="007359C8"/>
    <w:rsid w:val="00735A7E"/>
    <w:rsid w:val="007361F5"/>
    <w:rsid w:val="00737C00"/>
    <w:rsid w:val="007413C8"/>
    <w:rsid w:val="00744D6E"/>
    <w:rsid w:val="00744F71"/>
    <w:rsid w:val="0074506A"/>
    <w:rsid w:val="0074798E"/>
    <w:rsid w:val="007514CF"/>
    <w:rsid w:val="007517D4"/>
    <w:rsid w:val="00752D45"/>
    <w:rsid w:val="00753998"/>
    <w:rsid w:val="0075409F"/>
    <w:rsid w:val="00754349"/>
    <w:rsid w:val="007553FA"/>
    <w:rsid w:val="00755970"/>
    <w:rsid w:val="00755B28"/>
    <w:rsid w:val="007562D5"/>
    <w:rsid w:val="00756520"/>
    <w:rsid w:val="007568EA"/>
    <w:rsid w:val="00757FA5"/>
    <w:rsid w:val="00760B18"/>
    <w:rsid w:val="00761472"/>
    <w:rsid w:val="007627BB"/>
    <w:rsid w:val="0076350F"/>
    <w:rsid w:val="00764871"/>
    <w:rsid w:val="00764FF9"/>
    <w:rsid w:val="00770C13"/>
    <w:rsid w:val="00770CB3"/>
    <w:rsid w:val="00776DBD"/>
    <w:rsid w:val="0078105D"/>
    <w:rsid w:val="00781207"/>
    <w:rsid w:val="007825F3"/>
    <w:rsid w:val="00785221"/>
    <w:rsid w:val="00786AC6"/>
    <w:rsid w:val="00787247"/>
    <w:rsid w:val="00790A71"/>
    <w:rsid w:val="00791A36"/>
    <w:rsid w:val="00793548"/>
    <w:rsid w:val="00795FF2"/>
    <w:rsid w:val="007A0A35"/>
    <w:rsid w:val="007A0C36"/>
    <w:rsid w:val="007A205C"/>
    <w:rsid w:val="007B02AB"/>
    <w:rsid w:val="007B147D"/>
    <w:rsid w:val="007B2491"/>
    <w:rsid w:val="007B743E"/>
    <w:rsid w:val="007C1B8A"/>
    <w:rsid w:val="007C5C9F"/>
    <w:rsid w:val="007C6A7A"/>
    <w:rsid w:val="007C7274"/>
    <w:rsid w:val="007D0FFB"/>
    <w:rsid w:val="007D1A9B"/>
    <w:rsid w:val="007D26AB"/>
    <w:rsid w:val="007D3511"/>
    <w:rsid w:val="007D54A2"/>
    <w:rsid w:val="007D7050"/>
    <w:rsid w:val="007E5A1E"/>
    <w:rsid w:val="007E7EA9"/>
    <w:rsid w:val="007F0B7B"/>
    <w:rsid w:val="007F1462"/>
    <w:rsid w:val="007F3211"/>
    <w:rsid w:val="007F4400"/>
    <w:rsid w:val="007F706B"/>
    <w:rsid w:val="00800915"/>
    <w:rsid w:val="0081004C"/>
    <w:rsid w:val="008106E7"/>
    <w:rsid w:val="00811D32"/>
    <w:rsid w:val="00812646"/>
    <w:rsid w:val="0081476E"/>
    <w:rsid w:val="008149B0"/>
    <w:rsid w:val="00814B78"/>
    <w:rsid w:val="00814C16"/>
    <w:rsid w:val="00816216"/>
    <w:rsid w:val="0081693E"/>
    <w:rsid w:val="008178C1"/>
    <w:rsid w:val="008179DF"/>
    <w:rsid w:val="0082066E"/>
    <w:rsid w:val="00820E5B"/>
    <w:rsid w:val="008213BF"/>
    <w:rsid w:val="0082203A"/>
    <w:rsid w:val="00822A65"/>
    <w:rsid w:val="00824A71"/>
    <w:rsid w:val="0082628B"/>
    <w:rsid w:val="0082652F"/>
    <w:rsid w:val="00826B96"/>
    <w:rsid w:val="008321CA"/>
    <w:rsid w:val="0083258F"/>
    <w:rsid w:val="00832B5C"/>
    <w:rsid w:val="008349E7"/>
    <w:rsid w:val="00835A77"/>
    <w:rsid w:val="00836628"/>
    <w:rsid w:val="00840913"/>
    <w:rsid w:val="00840B58"/>
    <w:rsid w:val="0084153C"/>
    <w:rsid w:val="008432B2"/>
    <w:rsid w:val="0084411D"/>
    <w:rsid w:val="00844D91"/>
    <w:rsid w:val="008457A3"/>
    <w:rsid w:val="0084622F"/>
    <w:rsid w:val="00850D0F"/>
    <w:rsid w:val="00850E38"/>
    <w:rsid w:val="008522D6"/>
    <w:rsid w:val="00853B5E"/>
    <w:rsid w:val="00854BDF"/>
    <w:rsid w:val="00855B84"/>
    <w:rsid w:val="0085615D"/>
    <w:rsid w:val="0085675E"/>
    <w:rsid w:val="0085676A"/>
    <w:rsid w:val="00856B07"/>
    <w:rsid w:val="00856BBB"/>
    <w:rsid w:val="00856DFC"/>
    <w:rsid w:val="00856E5A"/>
    <w:rsid w:val="008609FE"/>
    <w:rsid w:val="00861401"/>
    <w:rsid w:val="008644F3"/>
    <w:rsid w:val="00866EF9"/>
    <w:rsid w:val="008705B9"/>
    <w:rsid w:val="00872DFB"/>
    <w:rsid w:val="00874950"/>
    <w:rsid w:val="00876A98"/>
    <w:rsid w:val="00877EBC"/>
    <w:rsid w:val="00882D32"/>
    <w:rsid w:val="00887ED1"/>
    <w:rsid w:val="00890D6D"/>
    <w:rsid w:val="0089173A"/>
    <w:rsid w:val="00892501"/>
    <w:rsid w:val="008926E0"/>
    <w:rsid w:val="008927BD"/>
    <w:rsid w:val="00893350"/>
    <w:rsid w:val="008952F3"/>
    <w:rsid w:val="008A0B37"/>
    <w:rsid w:val="008A2595"/>
    <w:rsid w:val="008A337E"/>
    <w:rsid w:val="008A3C9B"/>
    <w:rsid w:val="008A3E85"/>
    <w:rsid w:val="008A48A2"/>
    <w:rsid w:val="008A56DE"/>
    <w:rsid w:val="008A7132"/>
    <w:rsid w:val="008A7332"/>
    <w:rsid w:val="008A7775"/>
    <w:rsid w:val="008A7CAB"/>
    <w:rsid w:val="008B04CE"/>
    <w:rsid w:val="008B070E"/>
    <w:rsid w:val="008B21C9"/>
    <w:rsid w:val="008B22A6"/>
    <w:rsid w:val="008B2CF3"/>
    <w:rsid w:val="008B4C80"/>
    <w:rsid w:val="008B7D77"/>
    <w:rsid w:val="008C07E0"/>
    <w:rsid w:val="008C0D59"/>
    <w:rsid w:val="008C129F"/>
    <w:rsid w:val="008C17EE"/>
    <w:rsid w:val="008C1921"/>
    <w:rsid w:val="008C29DB"/>
    <w:rsid w:val="008C2F70"/>
    <w:rsid w:val="008C5E95"/>
    <w:rsid w:val="008C5F02"/>
    <w:rsid w:val="008C6F18"/>
    <w:rsid w:val="008C780C"/>
    <w:rsid w:val="008C7999"/>
    <w:rsid w:val="008C7F40"/>
    <w:rsid w:val="008D0A26"/>
    <w:rsid w:val="008D1D58"/>
    <w:rsid w:val="008D22DE"/>
    <w:rsid w:val="008D33B9"/>
    <w:rsid w:val="008D577C"/>
    <w:rsid w:val="008D6D66"/>
    <w:rsid w:val="008E0A1D"/>
    <w:rsid w:val="008E22E7"/>
    <w:rsid w:val="008E2806"/>
    <w:rsid w:val="008E2A5F"/>
    <w:rsid w:val="008E3485"/>
    <w:rsid w:val="008E447D"/>
    <w:rsid w:val="008E4ABF"/>
    <w:rsid w:val="008E5D8D"/>
    <w:rsid w:val="008E5E29"/>
    <w:rsid w:val="008E6C20"/>
    <w:rsid w:val="008E70C0"/>
    <w:rsid w:val="008F01DB"/>
    <w:rsid w:val="008F114B"/>
    <w:rsid w:val="008F19A6"/>
    <w:rsid w:val="008F4C2B"/>
    <w:rsid w:val="008F6C11"/>
    <w:rsid w:val="008F7B98"/>
    <w:rsid w:val="00901B67"/>
    <w:rsid w:val="00907F28"/>
    <w:rsid w:val="009100E9"/>
    <w:rsid w:val="00911CC3"/>
    <w:rsid w:val="0091218E"/>
    <w:rsid w:val="00913C2F"/>
    <w:rsid w:val="00915143"/>
    <w:rsid w:val="009209EF"/>
    <w:rsid w:val="0092101B"/>
    <w:rsid w:val="009222BC"/>
    <w:rsid w:val="00923576"/>
    <w:rsid w:val="009265FD"/>
    <w:rsid w:val="00926FE2"/>
    <w:rsid w:val="00927256"/>
    <w:rsid w:val="009333C9"/>
    <w:rsid w:val="009337F2"/>
    <w:rsid w:val="00935DC4"/>
    <w:rsid w:val="0093771E"/>
    <w:rsid w:val="00937816"/>
    <w:rsid w:val="0094005D"/>
    <w:rsid w:val="00941EDB"/>
    <w:rsid w:val="0094327A"/>
    <w:rsid w:val="00944EA1"/>
    <w:rsid w:val="00945015"/>
    <w:rsid w:val="009453E5"/>
    <w:rsid w:val="009460B3"/>
    <w:rsid w:val="00950747"/>
    <w:rsid w:val="009507DF"/>
    <w:rsid w:val="00950E7A"/>
    <w:rsid w:val="009512FD"/>
    <w:rsid w:val="00951BC1"/>
    <w:rsid w:val="00952619"/>
    <w:rsid w:val="00953C6E"/>
    <w:rsid w:val="0095483D"/>
    <w:rsid w:val="009559A2"/>
    <w:rsid w:val="0095702F"/>
    <w:rsid w:val="00957C04"/>
    <w:rsid w:val="00957C23"/>
    <w:rsid w:val="00960260"/>
    <w:rsid w:val="00962D36"/>
    <w:rsid w:val="0096454F"/>
    <w:rsid w:val="00965C9B"/>
    <w:rsid w:val="00966036"/>
    <w:rsid w:val="009665B3"/>
    <w:rsid w:val="0096675E"/>
    <w:rsid w:val="00973BC2"/>
    <w:rsid w:val="0097453D"/>
    <w:rsid w:val="0097542F"/>
    <w:rsid w:val="0097555F"/>
    <w:rsid w:val="0097576E"/>
    <w:rsid w:val="00976F75"/>
    <w:rsid w:val="00981835"/>
    <w:rsid w:val="009820B1"/>
    <w:rsid w:val="009836DB"/>
    <w:rsid w:val="00984604"/>
    <w:rsid w:val="0098512C"/>
    <w:rsid w:val="009903AC"/>
    <w:rsid w:val="00994547"/>
    <w:rsid w:val="00995A5D"/>
    <w:rsid w:val="0099620D"/>
    <w:rsid w:val="00997269"/>
    <w:rsid w:val="009A0AB3"/>
    <w:rsid w:val="009A1162"/>
    <w:rsid w:val="009A217A"/>
    <w:rsid w:val="009A578A"/>
    <w:rsid w:val="009A5898"/>
    <w:rsid w:val="009A5987"/>
    <w:rsid w:val="009B0AD8"/>
    <w:rsid w:val="009B0DEC"/>
    <w:rsid w:val="009B21EC"/>
    <w:rsid w:val="009B363C"/>
    <w:rsid w:val="009B393A"/>
    <w:rsid w:val="009B3D3C"/>
    <w:rsid w:val="009B3F8B"/>
    <w:rsid w:val="009B4869"/>
    <w:rsid w:val="009B4E85"/>
    <w:rsid w:val="009B5CDF"/>
    <w:rsid w:val="009B75FF"/>
    <w:rsid w:val="009C04D0"/>
    <w:rsid w:val="009C0745"/>
    <w:rsid w:val="009C0803"/>
    <w:rsid w:val="009C0F95"/>
    <w:rsid w:val="009C25A8"/>
    <w:rsid w:val="009C331E"/>
    <w:rsid w:val="009C42C8"/>
    <w:rsid w:val="009D39C0"/>
    <w:rsid w:val="009D491F"/>
    <w:rsid w:val="009D4B00"/>
    <w:rsid w:val="009D61B9"/>
    <w:rsid w:val="009D7F0C"/>
    <w:rsid w:val="009E0911"/>
    <w:rsid w:val="009E0E22"/>
    <w:rsid w:val="009E0EB8"/>
    <w:rsid w:val="009E3D8C"/>
    <w:rsid w:val="009E416E"/>
    <w:rsid w:val="009F3869"/>
    <w:rsid w:val="009F3D1C"/>
    <w:rsid w:val="009F5E91"/>
    <w:rsid w:val="009F6938"/>
    <w:rsid w:val="00A017AC"/>
    <w:rsid w:val="00A065E2"/>
    <w:rsid w:val="00A07B1D"/>
    <w:rsid w:val="00A100A7"/>
    <w:rsid w:val="00A101F2"/>
    <w:rsid w:val="00A13DE3"/>
    <w:rsid w:val="00A20419"/>
    <w:rsid w:val="00A21C6F"/>
    <w:rsid w:val="00A23EEF"/>
    <w:rsid w:val="00A24761"/>
    <w:rsid w:val="00A25096"/>
    <w:rsid w:val="00A32452"/>
    <w:rsid w:val="00A33055"/>
    <w:rsid w:val="00A345ED"/>
    <w:rsid w:val="00A354E6"/>
    <w:rsid w:val="00A370E9"/>
    <w:rsid w:val="00A37DE9"/>
    <w:rsid w:val="00A410EF"/>
    <w:rsid w:val="00A416C3"/>
    <w:rsid w:val="00A417BA"/>
    <w:rsid w:val="00A41985"/>
    <w:rsid w:val="00A42608"/>
    <w:rsid w:val="00A42803"/>
    <w:rsid w:val="00A44672"/>
    <w:rsid w:val="00A44953"/>
    <w:rsid w:val="00A453EB"/>
    <w:rsid w:val="00A4611A"/>
    <w:rsid w:val="00A47DF8"/>
    <w:rsid w:val="00A50675"/>
    <w:rsid w:val="00A50897"/>
    <w:rsid w:val="00A52C8C"/>
    <w:rsid w:val="00A54EB8"/>
    <w:rsid w:val="00A5502F"/>
    <w:rsid w:val="00A553B6"/>
    <w:rsid w:val="00A57920"/>
    <w:rsid w:val="00A6059E"/>
    <w:rsid w:val="00A60DC6"/>
    <w:rsid w:val="00A61CF3"/>
    <w:rsid w:val="00A63191"/>
    <w:rsid w:val="00A647D2"/>
    <w:rsid w:val="00A65358"/>
    <w:rsid w:val="00A73275"/>
    <w:rsid w:val="00A752DD"/>
    <w:rsid w:val="00A76AB8"/>
    <w:rsid w:val="00A80366"/>
    <w:rsid w:val="00A84A22"/>
    <w:rsid w:val="00A85195"/>
    <w:rsid w:val="00A8557F"/>
    <w:rsid w:val="00A87529"/>
    <w:rsid w:val="00A879AC"/>
    <w:rsid w:val="00A90815"/>
    <w:rsid w:val="00A90FCA"/>
    <w:rsid w:val="00A94270"/>
    <w:rsid w:val="00A95AC7"/>
    <w:rsid w:val="00A97FAE"/>
    <w:rsid w:val="00AA0277"/>
    <w:rsid w:val="00AA1199"/>
    <w:rsid w:val="00AA269C"/>
    <w:rsid w:val="00AA2A43"/>
    <w:rsid w:val="00AA7131"/>
    <w:rsid w:val="00AA7749"/>
    <w:rsid w:val="00AB07DF"/>
    <w:rsid w:val="00AB0D37"/>
    <w:rsid w:val="00AB2921"/>
    <w:rsid w:val="00AB4AC2"/>
    <w:rsid w:val="00AC1506"/>
    <w:rsid w:val="00AC33EC"/>
    <w:rsid w:val="00AC36FE"/>
    <w:rsid w:val="00AC3DEA"/>
    <w:rsid w:val="00AC5B74"/>
    <w:rsid w:val="00AC5FE5"/>
    <w:rsid w:val="00AC68CA"/>
    <w:rsid w:val="00AD2384"/>
    <w:rsid w:val="00AD4D9F"/>
    <w:rsid w:val="00AD5B03"/>
    <w:rsid w:val="00AD6E06"/>
    <w:rsid w:val="00AE0FFA"/>
    <w:rsid w:val="00AE127D"/>
    <w:rsid w:val="00AE1409"/>
    <w:rsid w:val="00AE17CD"/>
    <w:rsid w:val="00AE27FA"/>
    <w:rsid w:val="00AE4116"/>
    <w:rsid w:val="00AE6737"/>
    <w:rsid w:val="00AF06D0"/>
    <w:rsid w:val="00AF0740"/>
    <w:rsid w:val="00AF11AA"/>
    <w:rsid w:val="00AF3CD8"/>
    <w:rsid w:val="00AF634C"/>
    <w:rsid w:val="00AF7737"/>
    <w:rsid w:val="00B0085E"/>
    <w:rsid w:val="00B00CD4"/>
    <w:rsid w:val="00B01F3B"/>
    <w:rsid w:val="00B02E9E"/>
    <w:rsid w:val="00B04B8F"/>
    <w:rsid w:val="00B065FA"/>
    <w:rsid w:val="00B0680D"/>
    <w:rsid w:val="00B119FF"/>
    <w:rsid w:val="00B11B9A"/>
    <w:rsid w:val="00B14570"/>
    <w:rsid w:val="00B145A5"/>
    <w:rsid w:val="00B15128"/>
    <w:rsid w:val="00B15FEC"/>
    <w:rsid w:val="00B17F82"/>
    <w:rsid w:val="00B206AC"/>
    <w:rsid w:val="00B21573"/>
    <w:rsid w:val="00B2284A"/>
    <w:rsid w:val="00B32046"/>
    <w:rsid w:val="00B329BA"/>
    <w:rsid w:val="00B33183"/>
    <w:rsid w:val="00B34692"/>
    <w:rsid w:val="00B36CB5"/>
    <w:rsid w:val="00B41BA0"/>
    <w:rsid w:val="00B421D9"/>
    <w:rsid w:val="00B45B84"/>
    <w:rsid w:val="00B465CA"/>
    <w:rsid w:val="00B53739"/>
    <w:rsid w:val="00B5584C"/>
    <w:rsid w:val="00B57E33"/>
    <w:rsid w:val="00B60C80"/>
    <w:rsid w:val="00B647F5"/>
    <w:rsid w:val="00B65973"/>
    <w:rsid w:val="00B71AAC"/>
    <w:rsid w:val="00B71D2D"/>
    <w:rsid w:val="00B727A3"/>
    <w:rsid w:val="00B73820"/>
    <w:rsid w:val="00B74194"/>
    <w:rsid w:val="00B74D11"/>
    <w:rsid w:val="00B750D2"/>
    <w:rsid w:val="00B75379"/>
    <w:rsid w:val="00B75A0E"/>
    <w:rsid w:val="00B75ED3"/>
    <w:rsid w:val="00B762F7"/>
    <w:rsid w:val="00B82F60"/>
    <w:rsid w:val="00B85A41"/>
    <w:rsid w:val="00B917AA"/>
    <w:rsid w:val="00B934EE"/>
    <w:rsid w:val="00B93BF3"/>
    <w:rsid w:val="00BA16AB"/>
    <w:rsid w:val="00BA18B1"/>
    <w:rsid w:val="00BA1903"/>
    <w:rsid w:val="00BA4A3B"/>
    <w:rsid w:val="00BA4A69"/>
    <w:rsid w:val="00BA56BA"/>
    <w:rsid w:val="00BA5852"/>
    <w:rsid w:val="00BA7DAB"/>
    <w:rsid w:val="00BA7F14"/>
    <w:rsid w:val="00BB042B"/>
    <w:rsid w:val="00BB0486"/>
    <w:rsid w:val="00BB0DAD"/>
    <w:rsid w:val="00BB3C3B"/>
    <w:rsid w:val="00BC1956"/>
    <w:rsid w:val="00BC1EDB"/>
    <w:rsid w:val="00BC3B5A"/>
    <w:rsid w:val="00BC5158"/>
    <w:rsid w:val="00BC51D8"/>
    <w:rsid w:val="00BC5C93"/>
    <w:rsid w:val="00BC6355"/>
    <w:rsid w:val="00BD0934"/>
    <w:rsid w:val="00BD1215"/>
    <w:rsid w:val="00BD2111"/>
    <w:rsid w:val="00BD53AA"/>
    <w:rsid w:val="00BE0E08"/>
    <w:rsid w:val="00BE262F"/>
    <w:rsid w:val="00BE385B"/>
    <w:rsid w:val="00BE6777"/>
    <w:rsid w:val="00BE7043"/>
    <w:rsid w:val="00BE78DE"/>
    <w:rsid w:val="00BE7A13"/>
    <w:rsid w:val="00BE7FB7"/>
    <w:rsid w:val="00BF0519"/>
    <w:rsid w:val="00BF10B0"/>
    <w:rsid w:val="00BF1AA4"/>
    <w:rsid w:val="00BF3062"/>
    <w:rsid w:val="00BF4106"/>
    <w:rsid w:val="00BF4505"/>
    <w:rsid w:val="00BF54A8"/>
    <w:rsid w:val="00BF5A6C"/>
    <w:rsid w:val="00BF5C1E"/>
    <w:rsid w:val="00BF66FC"/>
    <w:rsid w:val="00C01A81"/>
    <w:rsid w:val="00C01CB8"/>
    <w:rsid w:val="00C02C62"/>
    <w:rsid w:val="00C033C8"/>
    <w:rsid w:val="00C03AC7"/>
    <w:rsid w:val="00C0549C"/>
    <w:rsid w:val="00C06CD5"/>
    <w:rsid w:val="00C078BE"/>
    <w:rsid w:val="00C10C53"/>
    <w:rsid w:val="00C10F1D"/>
    <w:rsid w:val="00C116E4"/>
    <w:rsid w:val="00C11EFC"/>
    <w:rsid w:val="00C1441F"/>
    <w:rsid w:val="00C1687D"/>
    <w:rsid w:val="00C16C1A"/>
    <w:rsid w:val="00C170FF"/>
    <w:rsid w:val="00C17772"/>
    <w:rsid w:val="00C17C12"/>
    <w:rsid w:val="00C22AB9"/>
    <w:rsid w:val="00C2422F"/>
    <w:rsid w:val="00C243DF"/>
    <w:rsid w:val="00C24618"/>
    <w:rsid w:val="00C253E0"/>
    <w:rsid w:val="00C27A63"/>
    <w:rsid w:val="00C27C14"/>
    <w:rsid w:val="00C317D6"/>
    <w:rsid w:val="00C32234"/>
    <w:rsid w:val="00C32355"/>
    <w:rsid w:val="00C326DA"/>
    <w:rsid w:val="00C32734"/>
    <w:rsid w:val="00C33E78"/>
    <w:rsid w:val="00C35B28"/>
    <w:rsid w:val="00C35CE0"/>
    <w:rsid w:val="00C36A07"/>
    <w:rsid w:val="00C36DE2"/>
    <w:rsid w:val="00C4465C"/>
    <w:rsid w:val="00C46F27"/>
    <w:rsid w:val="00C47F8A"/>
    <w:rsid w:val="00C504C0"/>
    <w:rsid w:val="00C51B4D"/>
    <w:rsid w:val="00C52086"/>
    <w:rsid w:val="00C5404F"/>
    <w:rsid w:val="00C54BB8"/>
    <w:rsid w:val="00C57057"/>
    <w:rsid w:val="00C57A97"/>
    <w:rsid w:val="00C61263"/>
    <w:rsid w:val="00C6409F"/>
    <w:rsid w:val="00C64949"/>
    <w:rsid w:val="00C6548F"/>
    <w:rsid w:val="00C6563B"/>
    <w:rsid w:val="00C67F3B"/>
    <w:rsid w:val="00C70F1A"/>
    <w:rsid w:val="00C7207E"/>
    <w:rsid w:val="00C72B2E"/>
    <w:rsid w:val="00C731BD"/>
    <w:rsid w:val="00C77778"/>
    <w:rsid w:val="00C77A59"/>
    <w:rsid w:val="00C80EF5"/>
    <w:rsid w:val="00C81E7E"/>
    <w:rsid w:val="00C81F33"/>
    <w:rsid w:val="00C8724D"/>
    <w:rsid w:val="00C9075F"/>
    <w:rsid w:val="00C90B90"/>
    <w:rsid w:val="00C94C7A"/>
    <w:rsid w:val="00CA27F6"/>
    <w:rsid w:val="00CA4084"/>
    <w:rsid w:val="00CA464C"/>
    <w:rsid w:val="00CA4C1D"/>
    <w:rsid w:val="00CA4E5D"/>
    <w:rsid w:val="00CA54B2"/>
    <w:rsid w:val="00CA5C24"/>
    <w:rsid w:val="00CA63D5"/>
    <w:rsid w:val="00CA6A80"/>
    <w:rsid w:val="00CA7761"/>
    <w:rsid w:val="00CB0B21"/>
    <w:rsid w:val="00CB0BFB"/>
    <w:rsid w:val="00CB1AB8"/>
    <w:rsid w:val="00CB2B54"/>
    <w:rsid w:val="00CB2D92"/>
    <w:rsid w:val="00CB3358"/>
    <w:rsid w:val="00CB5BF5"/>
    <w:rsid w:val="00CB77A2"/>
    <w:rsid w:val="00CB7D06"/>
    <w:rsid w:val="00CB7D9D"/>
    <w:rsid w:val="00CC0BF4"/>
    <w:rsid w:val="00CC1455"/>
    <w:rsid w:val="00CC1504"/>
    <w:rsid w:val="00CC193A"/>
    <w:rsid w:val="00CC36C2"/>
    <w:rsid w:val="00CC7020"/>
    <w:rsid w:val="00CC76A2"/>
    <w:rsid w:val="00CD0C7E"/>
    <w:rsid w:val="00CD167D"/>
    <w:rsid w:val="00CD223F"/>
    <w:rsid w:val="00CD2E85"/>
    <w:rsid w:val="00CD3F63"/>
    <w:rsid w:val="00CE0C91"/>
    <w:rsid w:val="00CE0E63"/>
    <w:rsid w:val="00CE11C3"/>
    <w:rsid w:val="00CE15D6"/>
    <w:rsid w:val="00CE1773"/>
    <w:rsid w:val="00CE2111"/>
    <w:rsid w:val="00CE3AFE"/>
    <w:rsid w:val="00CE3B1C"/>
    <w:rsid w:val="00CE3E20"/>
    <w:rsid w:val="00CF0DA4"/>
    <w:rsid w:val="00CF1E9A"/>
    <w:rsid w:val="00CF21AB"/>
    <w:rsid w:val="00CF333A"/>
    <w:rsid w:val="00CF4574"/>
    <w:rsid w:val="00CF5D25"/>
    <w:rsid w:val="00CF707E"/>
    <w:rsid w:val="00CF7784"/>
    <w:rsid w:val="00D0050C"/>
    <w:rsid w:val="00D02FD1"/>
    <w:rsid w:val="00D047E6"/>
    <w:rsid w:val="00D068A8"/>
    <w:rsid w:val="00D0797B"/>
    <w:rsid w:val="00D10FD1"/>
    <w:rsid w:val="00D11F88"/>
    <w:rsid w:val="00D130CF"/>
    <w:rsid w:val="00D130D7"/>
    <w:rsid w:val="00D141AB"/>
    <w:rsid w:val="00D1433E"/>
    <w:rsid w:val="00D1443E"/>
    <w:rsid w:val="00D14BBB"/>
    <w:rsid w:val="00D15939"/>
    <w:rsid w:val="00D202D7"/>
    <w:rsid w:val="00D2214E"/>
    <w:rsid w:val="00D22C66"/>
    <w:rsid w:val="00D256B8"/>
    <w:rsid w:val="00D25A8B"/>
    <w:rsid w:val="00D25DDD"/>
    <w:rsid w:val="00D26BFF"/>
    <w:rsid w:val="00D26D01"/>
    <w:rsid w:val="00D274D8"/>
    <w:rsid w:val="00D2750C"/>
    <w:rsid w:val="00D352C5"/>
    <w:rsid w:val="00D400E6"/>
    <w:rsid w:val="00D40189"/>
    <w:rsid w:val="00D41E4A"/>
    <w:rsid w:val="00D4206F"/>
    <w:rsid w:val="00D43887"/>
    <w:rsid w:val="00D43E7E"/>
    <w:rsid w:val="00D451EC"/>
    <w:rsid w:val="00D50234"/>
    <w:rsid w:val="00D5162F"/>
    <w:rsid w:val="00D51D02"/>
    <w:rsid w:val="00D525B1"/>
    <w:rsid w:val="00D526E3"/>
    <w:rsid w:val="00D52A4B"/>
    <w:rsid w:val="00D553E0"/>
    <w:rsid w:val="00D57135"/>
    <w:rsid w:val="00D60F70"/>
    <w:rsid w:val="00D613B1"/>
    <w:rsid w:val="00D61D70"/>
    <w:rsid w:val="00D64725"/>
    <w:rsid w:val="00D65DD1"/>
    <w:rsid w:val="00D66680"/>
    <w:rsid w:val="00D72211"/>
    <w:rsid w:val="00D72DED"/>
    <w:rsid w:val="00D7510A"/>
    <w:rsid w:val="00D758D1"/>
    <w:rsid w:val="00D75A7B"/>
    <w:rsid w:val="00D76242"/>
    <w:rsid w:val="00D77014"/>
    <w:rsid w:val="00D83C5B"/>
    <w:rsid w:val="00D85D99"/>
    <w:rsid w:val="00D86295"/>
    <w:rsid w:val="00D8682F"/>
    <w:rsid w:val="00D86D95"/>
    <w:rsid w:val="00D90AC0"/>
    <w:rsid w:val="00D95890"/>
    <w:rsid w:val="00D960A0"/>
    <w:rsid w:val="00D96F7E"/>
    <w:rsid w:val="00DA1EAF"/>
    <w:rsid w:val="00DA2D8C"/>
    <w:rsid w:val="00DA3115"/>
    <w:rsid w:val="00DA4E09"/>
    <w:rsid w:val="00DA4F59"/>
    <w:rsid w:val="00DA5DAE"/>
    <w:rsid w:val="00DB0356"/>
    <w:rsid w:val="00DB1FED"/>
    <w:rsid w:val="00DB2BED"/>
    <w:rsid w:val="00DB314B"/>
    <w:rsid w:val="00DB44E4"/>
    <w:rsid w:val="00DC02FD"/>
    <w:rsid w:val="00DC0DEA"/>
    <w:rsid w:val="00DC3F97"/>
    <w:rsid w:val="00DC5C30"/>
    <w:rsid w:val="00DC5C33"/>
    <w:rsid w:val="00DC5E41"/>
    <w:rsid w:val="00DC781B"/>
    <w:rsid w:val="00DD1DE3"/>
    <w:rsid w:val="00DD404F"/>
    <w:rsid w:val="00DD5E84"/>
    <w:rsid w:val="00DD5EC9"/>
    <w:rsid w:val="00DD6A4A"/>
    <w:rsid w:val="00DD6CDD"/>
    <w:rsid w:val="00DE0792"/>
    <w:rsid w:val="00DE1D80"/>
    <w:rsid w:val="00DE26ED"/>
    <w:rsid w:val="00DE6BCE"/>
    <w:rsid w:val="00DF2FA3"/>
    <w:rsid w:val="00DF37F2"/>
    <w:rsid w:val="00DF3A67"/>
    <w:rsid w:val="00DF5CE3"/>
    <w:rsid w:val="00DF5F57"/>
    <w:rsid w:val="00DF7381"/>
    <w:rsid w:val="00DF7581"/>
    <w:rsid w:val="00E01C8E"/>
    <w:rsid w:val="00E023B0"/>
    <w:rsid w:val="00E03795"/>
    <w:rsid w:val="00E03AEA"/>
    <w:rsid w:val="00E05197"/>
    <w:rsid w:val="00E053CA"/>
    <w:rsid w:val="00E074AD"/>
    <w:rsid w:val="00E100DD"/>
    <w:rsid w:val="00E10B3C"/>
    <w:rsid w:val="00E10FE2"/>
    <w:rsid w:val="00E14515"/>
    <w:rsid w:val="00E20EF7"/>
    <w:rsid w:val="00E21617"/>
    <w:rsid w:val="00E22197"/>
    <w:rsid w:val="00E23F2A"/>
    <w:rsid w:val="00E254E9"/>
    <w:rsid w:val="00E26155"/>
    <w:rsid w:val="00E26559"/>
    <w:rsid w:val="00E2657B"/>
    <w:rsid w:val="00E27647"/>
    <w:rsid w:val="00E276B1"/>
    <w:rsid w:val="00E31FA7"/>
    <w:rsid w:val="00E32487"/>
    <w:rsid w:val="00E32E9C"/>
    <w:rsid w:val="00E33239"/>
    <w:rsid w:val="00E33639"/>
    <w:rsid w:val="00E34A10"/>
    <w:rsid w:val="00E36CBA"/>
    <w:rsid w:val="00E379ED"/>
    <w:rsid w:val="00E4149F"/>
    <w:rsid w:val="00E41643"/>
    <w:rsid w:val="00E42556"/>
    <w:rsid w:val="00E42D66"/>
    <w:rsid w:val="00E47840"/>
    <w:rsid w:val="00E504D0"/>
    <w:rsid w:val="00E50A5C"/>
    <w:rsid w:val="00E5163F"/>
    <w:rsid w:val="00E53F4C"/>
    <w:rsid w:val="00E544AC"/>
    <w:rsid w:val="00E546FF"/>
    <w:rsid w:val="00E5594D"/>
    <w:rsid w:val="00E56CF0"/>
    <w:rsid w:val="00E61E97"/>
    <w:rsid w:val="00E62799"/>
    <w:rsid w:val="00E630D4"/>
    <w:rsid w:val="00E67A4C"/>
    <w:rsid w:val="00E703C2"/>
    <w:rsid w:val="00E73B82"/>
    <w:rsid w:val="00E74407"/>
    <w:rsid w:val="00E755AF"/>
    <w:rsid w:val="00E75FDD"/>
    <w:rsid w:val="00E76DA3"/>
    <w:rsid w:val="00E77C6C"/>
    <w:rsid w:val="00E77DDE"/>
    <w:rsid w:val="00E802F2"/>
    <w:rsid w:val="00E80DF4"/>
    <w:rsid w:val="00E8268A"/>
    <w:rsid w:val="00E86C49"/>
    <w:rsid w:val="00E92165"/>
    <w:rsid w:val="00E94B4F"/>
    <w:rsid w:val="00E95DEA"/>
    <w:rsid w:val="00E961A6"/>
    <w:rsid w:val="00E96486"/>
    <w:rsid w:val="00E9676C"/>
    <w:rsid w:val="00E96934"/>
    <w:rsid w:val="00E97197"/>
    <w:rsid w:val="00EA05D4"/>
    <w:rsid w:val="00EA3A08"/>
    <w:rsid w:val="00EA58C0"/>
    <w:rsid w:val="00EA5FCD"/>
    <w:rsid w:val="00EB02D5"/>
    <w:rsid w:val="00EB1879"/>
    <w:rsid w:val="00EB1F37"/>
    <w:rsid w:val="00EB2A15"/>
    <w:rsid w:val="00EB3CE9"/>
    <w:rsid w:val="00EB76A3"/>
    <w:rsid w:val="00EC0929"/>
    <w:rsid w:val="00EC09EF"/>
    <w:rsid w:val="00EC1E43"/>
    <w:rsid w:val="00EC1E98"/>
    <w:rsid w:val="00EC271C"/>
    <w:rsid w:val="00EC4148"/>
    <w:rsid w:val="00EC60CD"/>
    <w:rsid w:val="00ED0BB7"/>
    <w:rsid w:val="00ED128E"/>
    <w:rsid w:val="00ED1745"/>
    <w:rsid w:val="00ED52BF"/>
    <w:rsid w:val="00ED6ECC"/>
    <w:rsid w:val="00ED7C77"/>
    <w:rsid w:val="00EE0095"/>
    <w:rsid w:val="00EE4D40"/>
    <w:rsid w:val="00EE6973"/>
    <w:rsid w:val="00EE71B4"/>
    <w:rsid w:val="00EF05E0"/>
    <w:rsid w:val="00EF1C38"/>
    <w:rsid w:val="00EF40BE"/>
    <w:rsid w:val="00EF41AD"/>
    <w:rsid w:val="00EF61FE"/>
    <w:rsid w:val="00EF62F3"/>
    <w:rsid w:val="00EF6E8D"/>
    <w:rsid w:val="00EF72F7"/>
    <w:rsid w:val="00F0123E"/>
    <w:rsid w:val="00F01608"/>
    <w:rsid w:val="00F01C29"/>
    <w:rsid w:val="00F0226D"/>
    <w:rsid w:val="00F0382E"/>
    <w:rsid w:val="00F05E28"/>
    <w:rsid w:val="00F06891"/>
    <w:rsid w:val="00F10CBE"/>
    <w:rsid w:val="00F10DE4"/>
    <w:rsid w:val="00F136FA"/>
    <w:rsid w:val="00F1685D"/>
    <w:rsid w:val="00F179A6"/>
    <w:rsid w:val="00F22DDB"/>
    <w:rsid w:val="00F26F3F"/>
    <w:rsid w:val="00F2793A"/>
    <w:rsid w:val="00F27B3E"/>
    <w:rsid w:val="00F313A2"/>
    <w:rsid w:val="00F32A62"/>
    <w:rsid w:val="00F32BF2"/>
    <w:rsid w:val="00F36617"/>
    <w:rsid w:val="00F37BC2"/>
    <w:rsid w:val="00F37C18"/>
    <w:rsid w:val="00F37CB3"/>
    <w:rsid w:val="00F40554"/>
    <w:rsid w:val="00F46924"/>
    <w:rsid w:val="00F46C44"/>
    <w:rsid w:val="00F50E82"/>
    <w:rsid w:val="00F526FB"/>
    <w:rsid w:val="00F54747"/>
    <w:rsid w:val="00F561CF"/>
    <w:rsid w:val="00F56BCB"/>
    <w:rsid w:val="00F571A1"/>
    <w:rsid w:val="00F6040A"/>
    <w:rsid w:val="00F6045C"/>
    <w:rsid w:val="00F61EFD"/>
    <w:rsid w:val="00F62AAA"/>
    <w:rsid w:val="00F674EE"/>
    <w:rsid w:val="00F67BEF"/>
    <w:rsid w:val="00F70BEC"/>
    <w:rsid w:val="00F720E8"/>
    <w:rsid w:val="00F732EB"/>
    <w:rsid w:val="00F7378A"/>
    <w:rsid w:val="00F743BA"/>
    <w:rsid w:val="00F74A75"/>
    <w:rsid w:val="00F75ED9"/>
    <w:rsid w:val="00F77116"/>
    <w:rsid w:val="00F77E6A"/>
    <w:rsid w:val="00F80380"/>
    <w:rsid w:val="00F805A7"/>
    <w:rsid w:val="00F80B46"/>
    <w:rsid w:val="00F83826"/>
    <w:rsid w:val="00F87329"/>
    <w:rsid w:val="00F90C0F"/>
    <w:rsid w:val="00F92011"/>
    <w:rsid w:val="00F926FA"/>
    <w:rsid w:val="00F94985"/>
    <w:rsid w:val="00F954DE"/>
    <w:rsid w:val="00F96F09"/>
    <w:rsid w:val="00F97452"/>
    <w:rsid w:val="00FA0758"/>
    <w:rsid w:val="00FA139D"/>
    <w:rsid w:val="00FA1762"/>
    <w:rsid w:val="00FA1852"/>
    <w:rsid w:val="00FA6886"/>
    <w:rsid w:val="00FA795B"/>
    <w:rsid w:val="00FA7ECC"/>
    <w:rsid w:val="00FB0D6F"/>
    <w:rsid w:val="00FB0E43"/>
    <w:rsid w:val="00FB15F3"/>
    <w:rsid w:val="00FB3D4C"/>
    <w:rsid w:val="00FB7B43"/>
    <w:rsid w:val="00FC066C"/>
    <w:rsid w:val="00FC11C4"/>
    <w:rsid w:val="00FC2A0D"/>
    <w:rsid w:val="00FC3021"/>
    <w:rsid w:val="00FC6D00"/>
    <w:rsid w:val="00FD0C51"/>
    <w:rsid w:val="00FD2C34"/>
    <w:rsid w:val="00FD35A5"/>
    <w:rsid w:val="00FD4319"/>
    <w:rsid w:val="00FD7308"/>
    <w:rsid w:val="00FD7365"/>
    <w:rsid w:val="00FE0548"/>
    <w:rsid w:val="00FE214B"/>
    <w:rsid w:val="00FE2A7F"/>
    <w:rsid w:val="00FE3D28"/>
    <w:rsid w:val="00FE430C"/>
    <w:rsid w:val="00FE4619"/>
    <w:rsid w:val="00FE4FEA"/>
    <w:rsid w:val="00FE5796"/>
    <w:rsid w:val="00FE64CA"/>
    <w:rsid w:val="00FE687C"/>
    <w:rsid w:val="00FF2084"/>
    <w:rsid w:val="00FF25ED"/>
    <w:rsid w:val="00FF447B"/>
    <w:rsid w:val="00FF4F9A"/>
    <w:rsid w:val="00FF5476"/>
    <w:rsid w:val="00FF5DBA"/>
    <w:rsid w:val="00FF6A07"/>
    <w:rsid w:val="00FF6BB4"/>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1CB63"/>
  <w15:chartTrackingRefBased/>
  <w15:docId w15:val="{9EE8DD8C-9485-410C-8475-882ACFFC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0D70"/>
    <w:pPr>
      <w:keepNext/>
      <w:keepLines/>
      <w:spacing w:before="240" w:after="0" w:line="240" w:lineRule="auto"/>
      <w:jc w:val="center"/>
      <w:outlineLvl w:val="0"/>
    </w:pPr>
    <w:rPr>
      <w:rFonts w:eastAsiaTheme="majorEastAsia" w:cstheme="majorBidi"/>
      <w:szCs w:val="32"/>
    </w:rPr>
  </w:style>
  <w:style w:type="paragraph" w:styleId="Heading2">
    <w:name w:val="heading 2"/>
    <w:basedOn w:val="Normal"/>
    <w:link w:val="Heading2Char"/>
    <w:uiPriority w:val="9"/>
    <w:unhideWhenUsed/>
    <w:qFormat/>
    <w:rsid w:val="00B11B9A"/>
    <w:pPr>
      <w:widowControl w:val="0"/>
      <w:autoSpaceDE w:val="0"/>
      <w:autoSpaceDN w:val="0"/>
      <w:spacing w:before="360" w:after="360" w:line="360" w:lineRule="auto"/>
      <w:ind w:left="1440"/>
      <w:jc w:val="center"/>
      <w:outlineLvl w:val="1"/>
    </w:pPr>
    <w:rPr>
      <w:rFonts w:eastAsia="Times New Roman" w:cs="Times New Roman"/>
      <w:bCs/>
      <w:szCs w:val="24"/>
    </w:rPr>
  </w:style>
  <w:style w:type="paragraph" w:styleId="Heading3">
    <w:name w:val="heading 3"/>
    <w:basedOn w:val="Normal"/>
    <w:next w:val="Normal"/>
    <w:link w:val="Heading3Char"/>
    <w:uiPriority w:val="9"/>
    <w:unhideWhenUsed/>
    <w:qFormat/>
    <w:rsid w:val="00381F57"/>
    <w:pPr>
      <w:keepNext/>
      <w:keepLines/>
      <w:spacing w:before="160" w:after="120" w:line="480"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7B8"/>
    <w:rPr>
      <w:color w:val="0563C1" w:themeColor="hyperlink"/>
      <w:u w:val="single"/>
    </w:rPr>
  </w:style>
  <w:style w:type="paragraph" w:styleId="Header">
    <w:name w:val="header"/>
    <w:basedOn w:val="Normal"/>
    <w:link w:val="HeaderChar"/>
    <w:uiPriority w:val="99"/>
    <w:unhideWhenUsed/>
    <w:rsid w:val="00164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64D"/>
  </w:style>
  <w:style w:type="paragraph" w:styleId="Footer">
    <w:name w:val="footer"/>
    <w:basedOn w:val="Normal"/>
    <w:link w:val="FooterChar"/>
    <w:uiPriority w:val="99"/>
    <w:unhideWhenUsed/>
    <w:rsid w:val="00164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64D"/>
  </w:style>
  <w:style w:type="paragraph" w:styleId="ListParagraph">
    <w:name w:val="List Paragraph"/>
    <w:basedOn w:val="Normal"/>
    <w:uiPriority w:val="34"/>
    <w:qFormat/>
    <w:rsid w:val="00CE0E63"/>
    <w:pPr>
      <w:ind w:left="720"/>
      <w:contextualSpacing/>
    </w:pPr>
  </w:style>
  <w:style w:type="character" w:styleId="FollowedHyperlink">
    <w:name w:val="FollowedHyperlink"/>
    <w:basedOn w:val="DefaultParagraphFont"/>
    <w:uiPriority w:val="99"/>
    <w:semiHidden/>
    <w:unhideWhenUsed/>
    <w:rsid w:val="00BA7F14"/>
    <w:rPr>
      <w:color w:val="954F72" w:themeColor="followedHyperlink"/>
      <w:u w:val="single"/>
    </w:rPr>
  </w:style>
  <w:style w:type="character" w:customStyle="1" w:styleId="Mention1">
    <w:name w:val="Mention1"/>
    <w:basedOn w:val="DefaultParagraphFont"/>
    <w:uiPriority w:val="99"/>
    <w:semiHidden/>
    <w:unhideWhenUsed/>
    <w:rsid w:val="00283001"/>
    <w:rPr>
      <w:color w:val="2B579A"/>
      <w:shd w:val="clear" w:color="auto" w:fill="E6E6E6"/>
    </w:rPr>
  </w:style>
  <w:style w:type="paragraph" w:styleId="NormalWeb">
    <w:name w:val="Normal (Web)"/>
    <w:basedOn w:val="Normal"/>
    <w:uiPriority w:val="99"/>
    <w:unhideWhenUsed/>
    <w:rsid w:val="001C7E37"/>
    <w:pPr>
      <w:spacing w:before="100" w:beforeAutospacing="1" w:after="100" w:afterAutospacing="1" w:line="240" w:lineRule="auto"/>
    </w:pPr>
    <w:rPr>
      <w:rFonts w:eastAsia="Times New Roman" w:cs="Times New Roman"/>
      <w:szCs w:val="24"/>
    </w:rPr>
  </w:style>
  <w:style w:type="table" w:customStyle="1" w:styleId="TableGrid1">
    <w:name w:val="Table Grid1"/>
    <w:basedOn w:val="TableNormal"/>
    <w:next w:val="TableGrid"/>
    <w:uiPriority w:val="39"/>
    <w:rsid w:val="00F179A6"/>
    <w:pPr>
      <w:spacing w:after="0" w:line="240" w:lineRule="auto"/>
    </w:pPr>
    <w:rPr>
      <w:rFonts w:asciiTheme="minorHAnsi" w:eastAsia="Times New Roman" w:hAnsiTheme="minorHAnsi" w:cs="Times New Roman"/>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1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61EFD"/>
    <w:pPr>
      <w:spacing w:after="200" w:line="276" w:lineRule="auto"/>
    </w:pPr>
    <w:rPr>
      <w:rFonts w:ascii="Calibri" w:eastAsia="Calibri" w:hAnsi="Calibri" w:cs="Calibri"/>
      <w:color w:val="000000"/>
      <w:sz w:val="22"/>
    </w:rPr>
  </w:style>
  <w:style w:type="paragraph" w:styleId="BodyText">
    <w:name w:val="Body Text"/>
    <w:basedOn w:val="Normal"/>
    <w:link w:val="BodyTextChar"/>
    <w:uiPriority w:val="1"/>
    <w:qFormat/>
    <w:rsid w:val="00F61EFD"/>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F61EFD"/>
    <w:rPr>
      <w:rFonts w:eastAsia="Times New Roman" w:cs="Times New Roman"/>
      <w:szCs w:val="24"/>
    </w:rPr>
  </w:style>
  <w:style w:type="character" w:customStyle="1" w:styleId="Heading2Char">
    <w:name w:val="Heading 2 Char"/>
    <w:basedOn w:val="DefaultParagraphFont"/>
    <w:link w:val="Heading2"/>
    <w:uiPriority w:val="9"/>
    <w:rsid w:val="00B11B9A"/>
    <w:rPr>
      <w:rFonts w:eastAsia="Times New Roman" w:cs="Times New Roman"/>
      <w:bCs/>
      <w:szCs w:val="24"/>
    </w:rPr>
  </w:style>
  <w:style w:type="paragraph" w:customStyle="1" w:styleId="TableParagraph">
    <w:name w:val="Table Paragraph"/>
    <w:basedOn w:val="Normal"/>
    <w:uiPriority w:val="1"/>
    <w:qFormat/>
    <w:rsid w:val="00F7378A"/>
    <w:pPr>
      <w:widowControl w:val="0"/>
      <w:autoSpaceDE w:val="0"/>
      <w:autoSpaceDN w:val="0"/>
      <w:spacing w:after="0" w:line="240" w:lineRule="auto"/>
    </w:pPr>
    <w:rPr>
      <w:rFonts w:eastAsia="Times New Roman" w:cs="Times New Roman"/>
      <w:sz w:val="22"/>
    </w:rPr>
  </w:style>
  <w:style w:type="paragraph" w:customStyle="1" w:styleId="Default">
    <w:name w:val="Default"/>
    <w:rsid w:val="00AC33EC"/>
    <w:pPr>
      <w:autoSpaceDE w:val="0"/>
      <w:autoSpaceDN w:val="0"/>
      <w:adjustRightInd w:val="0"/>
      <w:spacing w:after="0" w:line="240" w:lineRule="auto"/>
    </w:pPr>
    <w:rPr>
      <w:rFonts w:cs="Times New Roman"/>
      <w:color w:val="000000"/>
      <w:szCs w:val="24"/>
    </w:rPr>
  </w:style>
  <w:style w:type="character" w:customStyle="1" w:styleId="Heading1Char">
    <w:name w:val="Heading 1 Char"/>
    <w:basedOn w:val="DefaultParagraphFont"/>
    <w:link w:val="Heading1"/>
    <w:uiPriority w:val="9"/>
    <w:rsid w:val="00220D70"/>
    <w:rPr>
      <w:rFonts w:eastAsiaTheme="majorEastAsia" w:cstheme="majorBidi"/>
      <w:szCs w:val="32"/>
    </w:rPr>
  </w:style>
  <w:style w:type="paragraph" w:styleId="TOCHeading">
    <w:name w:val="TOC Heading"/>
    <w:basedOn w:val="Heading1"/>
    <w:next w:val="Normal"/>
    <w:uiPriority w:val="39"/>
    <w:unhideWhenUsed/>
    <w:qFormat/>
    <w:rsid w:val="001D3042"/>
    <w:pPr>
      <w:spacing w:line="259" w:lineRule="auto"/>
      <w:jc w:val="left"/>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1D3042"/>
    <w:pPr>
      <w:spacing w:after="100"/>
    </w:pPr>
  </w:style>
  <w:style w:type="paragraph" w:styleId="TOC2">
    <w:name w:val="toc 2"/>
    <w:basedOn w:val="Normal"/>
    <w:next w:val="Normal"/>
    <w:autoRedefine/>
    <w:uiPriority w:val="39"/>
    <w:unhideWhenUsed/>
    <w:rsid w:val="003D7595"/>
    <w:pPr>
      <w:tabs>
        <w:tab w:val="right" w:leader="dot" w:pos="8630"/>
      </w:tabs>
      <w:spacing w:after="100" w:line="480" w:lineRule="auto"/>
      <w:ind w:left="240"/>
    </w:pPr>
  </w:style>
  <w:style w:type="character" w:customStyle="1" w:styleId="Heading3Char">
    <w:name w:val="Heading 3 Char"/>
    <w:basedOn w:val="DefaultParagraphFont"/>
    <w:link w:val="Heading3"/>
    <w:uiPriority w:val="9"/>
    <w:rsid w:val="00381F57"/>
    <w:rPr>
      <w:rFonts w:eastAsiaTheme="majorEastAsia" w:cstheme="majorBidi"/>
      <w:szCs w:val="24"/>
    </w:rPr>
  </w:style>
  <w:style w:type="paragraph" w:styleId="TOC3">
    <w:name w:val="toc 3"/>
    <w:basedOn w:val="Normal"/>
    <w:next w:val="Normal"/>
    <w:autoRedefine/>
    <w:uiPriority w:val="39"/>
    <w:unhideWhenUsed/>
    <w:rsid w:val="00FA6886"/>
    <w:pPr>
      <w:tabs>
        <w:tab w:val="right" w:leader="dot" w:pos="8630"/>
      </w:tabs>
      <w:spacing w:after="100" w:line="480" w:lineRule="auto"/>
      <w:ind w:left="480"/>
    </w:pPr>
    <w:rPr>
      <w:noProof/>
    </w:rPr>
  </w:style>
  <w:style w:type="character" w:customStyle="1" w:styleId="UnresolvedMention1">
    <w:name w:val="Unresolved Mention1"/>
    <w:basedOn w:val="DefaultParagraphFont"/>
    <w:uiPriority w:val="99"/>
    <w:semiHidden/>
    <w:unhideWhenUsed/>
    <w:rsid w:val="00DA2D8C"/>
    <w:rPr>
      <w:color w:val="605E5C"/>
      <w:shd w:val="clear" w:color="auto" w:fill="E1DFDD"/>
    </w:rPr>
  </w:style>
  <w:style w:type="character" w:styleId="CommentReference">
    <w:name w:val="annotation reference"/>
    <w:basedOn w:val="DefaultParagraphFont"/>
    <w:uiPriority w:val="99"/>
    <w:semiHidden/>
    <w:unhideWhenUsed/>
    <w:rsid w:val="00181D80"/>
    <w:rPr>
      <w:sz w:val="16"/>
      <w:szCs w:val="16"/>
    </w:rPr>
  </w:style>
  <w:style w:type="paragraph" w:styleId="CommentText">
    <w:name w:val="annotation text"/>
    <w:basedOn w:val="Normal"/>
    <w:link w:val="CommentTextChar"/>
    <w:uiPriority w:val="99"/>
    <w:unhideWhenUsed/>
    <w:rsid w:val="00181D80"/>
    <w:pPr>
      <w:spacing w:line="240" w:lineRule="auto"/>
    </w:pPr>
    <w:rPr>
      <w:sz w:val="20"/>
      <w:szCs w:val="20"/>
    </w:rPr>
  </w:style>
  <w:style w:type="character" w:customStyle="1" w:styleId="CommentTextChar">
    <w:name w:val="Comment Text Char"/>
    <w:basedOn w:val="DefaultParagraphFont"/>
    <w:link w:val="CommentText"/>
    <w:uiPriority w:val="99"/>
    <w:rsid w:val="00181D80"/>
    <w:rPr>
      <w:sz w:val="20"/>
      <w:szCs w:val="20"/>
    </w:rPr>
  </w:style>
  <w:style w:type="paragraph" w:styleId="CommentSubject">
    <w:name w:val="annotation subject"/>
    <w:basedOn w:val="CommentText"/>
    <w:next w:val="CommentText"/>
    <w:link w:val="CommentSubjectChar"/>
    <w:uiPriority w:val="99"/>
    <w:semiHidden/>
    <w:unhideWhenUsed/>
    <w:rsid w:val="00181D80"/>
    <w:rPr>
      <w:b/>
      <w:bCs/>
    </w:rPr>
  </w:style>
  <w:style w:type="character" w:customStyle="1" w:styleId="CommentSubjectChar">
    <w:name w:val="Comment Subject Char"/>
    <w:basedOn w:val="CommentTextChar"/>
    <w:link w:val="CommentSubject"/>
    <w:uiPriority w:val="99"/>
    <w:semiHidden/>
    <w:rsid w:val="00181D80"/>
    <w:rPr>
      <w:b/>
      <w:bCs/>
      <w:sz w:val="20"/>
      <w:szCs w:val="20"/>
    </w:rPr>
  </w:style>
  <w:style w:type="paragraph" w:styleId="BalloonText">
    <w:name w:val="Balloon Text"/>
    <w:basedOn w:val="Normal"/>
    <w:link w:val="BalloonTextChar"/>
    <w:uiPriority w:val="99"/>
    <w:semiHidden/>
    <w:unhideWhenUsed/>
    <w:rsid w:val="00181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4674">
      <w:bodyDiv w:val="1"/>
      <w:marLeft w:val="0"/>
      <w:marRight w:val="0"/>
      <w:marTop w:val="0"/>
      <w:marBottom w:val="0"/>
      <w:divBdr>
        <w:top w:val="none" w:sz="0" w:space="0" w:color="auto"/>
        <w:left w:val="none" w:sz="0" w:space="0" w:color="auto"/>
        <w:bottom w:val="none" w:sz="0" w:space="0" w:color="auto"/>
        <w:right w:val="none" w:sz="0" w:space="0" w:color="auto"/>
      </w:divBdr>
    </w:div>
    <w:div w:id="74475785">
      <w:bodyDiv w:val="1"/>
      <w:marLeft w:val="0"/>
      <w:marRight w:val="0"/>
      <w:marTop w:val="0"/>
      <w:marBottom w:val="0"/>
      <w:divBdr>
        <w:top w:val="none" w:sz="0" w:space="0" w:color="auto"/>
        <w:left w:val="none" w:sz="0" w:space="0" w:color="auto"/>
        <w:bottom w:val="none" w:sz="0" w:space="0" w:color="auto"/>
        <w:right w:val="none" w:sz="0" w:space="0" w:color="auto"/>
      </w:divBdr>
    </w:div>
    <w:div w:id="206914088">
      <w:bodyDiv w:val="1"/>
      <w:marLeft w:val="0"/>
      <w:marRight w:val="0"/>
      <w:marTop w:val="0"/>
      <w:marBottom w:val="0"/>
      <w:divBdr>
        <w:top w:val="none" w:sz="0" w:space="0" w:color="auto"/>
        <w:left w:val="none" w:sz="0" w:space="0" w:color="auto"/>
        <w:bottom w:val="none" w:sz="0" w:space="0" w:color="auto"/>
        <w:right w:val="none" w:sz="0" w:space="0" w:color="auto"/>
      </w:divBdr>
    </w:div>
    <w:div w:id="318075075">
      <w:bodyDiv w:val="1"/>
      <w:marLeft w:val="0"/>
      <w:marRight w:val="0"/>
      <w:marTop w:val="0"/>
      <w:marBottom w:val="0"/>
      <w:divBdr>
        <w:top w:val="none" w:sz="0" w:space="0" w:color="auto"/>
        <w:left w:val="none" w:sz="0" w:space="0" w:color="auto"/>
        <w:bottom w:val="none" w:sz="0" w:space="0" w:color="auto"/>
        <w:right w:val="none" w:sz="0" w:space="0" w:color="auto"/>
      </w:divBdr>
    </w:div>
    <w:div w:id="361050861">
      <w:bodyDiv w:val="1"/>
      <w:marLeft w:val="0"/>
      <w:marRight w:val="0"/>
      <w:marTop w:val="0"/>
      <w:marBottom w:val="0"/>
      <w:divBdr>
        <w:top w:val="none" w:sz="0" w:space="0" w:color="auto"/>
        <w:left w:val="none" w:sz="0" w:space="0" w:color="auto"/>
        <w:bottom w:val="none" w:sz="0" w:space="0" w:color="auto"/>
        <w:right w:val="none" w:sz="0" w:space="0" w:color="auto"/>
      </w:divBdr>
    </w:div>
    <w:div w:id="381295824">
      <w:bodyDiv w:val="1"/>
      <w:marLeft w:val="0"/>
      <w:marRight w:val="0"/>
      <w:marTop w:val="0"/>
      <w:marBottom w:val="0"/>
      <w:divBdr>
        <w:top w:val="none" w:sz="0" w:space="0" w:color="auto"/>
        <w:left w:val="none" w:sz="0" w:space="0" w:color="auto"/>
        <w:bottom w:val="none" w:sz="0" w:space="0" w:color="auto"/>
        <w:right w:val="none" w:sz="0" w:space="0" w:color="auto"/>
      </w:divBdr>
    </w:div>
    <w:div w:id="389698166">
      <w:bodyDiv w:val="1"/>
      <w:marLeft w:val="0"/>
      <w:marRight w:val="0"/>
      <w:marTop w:val="0"/>
      <w:marBottom w:val="0"/>
      <w:divBdr>
        <w:top w:val="none" w:sz="0" w:space="0" w:color="auto"/>
        <w:left w:val="none" w:sz="0" w:space="0" w:color="auto"/>
        <w:bottom w:val="none" w:sz="0" w:space="0" w:color="auto"/>
        <w:right w:val="none" w:sz="0" w:space="0" w:color="auto"/>
      </w:divBdr>
    </w:div>
    <w:div w:id="483275420">
      <w:bodyDiv w:val="1"/>
      <w:marLeft w:val="0"/>
      <w:marRight w:val="0"/>
      <w:marTop w:val="0"/>
      <w:marBottom w:val="0"/>
      <w:divBdr>
        <w:top w:val="none" w:sz="0" w:space="0" w:color="auto"/>
        <w:left w:val="none" w:sz="0" w:space="0" w:color="auto"/>
        <w:bottom w:val="none" w:sz="0" w:space="0" w:color="auto"/>
        <w:right w:val="none" w:sz="0" w:space="0" w:color="auto"/>
      </w:divBdr>
    </w:div>
    <w:div w:id="576747403">
      <w:bodyDiv w:val="1"/>
      <w:marLeft w:val="0"/>
      <w:marRight w:val="0"/>
      <w:marTop w:val="0"/>
      <w:marBottom w:val="0"/>
      <w:divBdr>
        <w:top w:val="none" w:sz="0" w:space="0" w:color="auto"/>
        <w:left w:val="none" w:sz="0" w:space="0" w:color="auto"/>
        <w:bottom w:val="none" w:sz="0" w:space="0" w:color="auto"/>
        <w:right w:val="none" w:sz="0" w:space="0" w:color="auto"/>
      </w:divBdr>
    </w:div>
    <w:div w:id="596259040">
      <w:bodyDiv w:val="1"/>
      <w:marLeft w:val="0"/>
      <w:marRight w:val="0"/>
      <w:marTop w:val="0"/>
      <w:marBottom w:val="0"/>
      <w:divBdr>
        <w:top w:val="none" w:sz="0" w:space="0" w:color="auto"/>
        <w:left w:val="none" w:sz="0" w:space="0" w:color="auto"/>
        <w:bottom w:val="none" w:sz="0" w:space="0" w:color="auto"/>
        <w:right w:val="none" w:sz="0" w:space="0" w:color="auto"/>
      </w:divBdr>
    </w:div>
    <w:div w:id="600528912">
      <w:bodyDiv w:val="1"/>
      <w:marLeft w:val="0"/>
      <w:marRight w:val="0"/>
      <w:marTop w:val="0"/>
      <w:marBottom w:val="0"/>
      <w:divBdr>
        <w:top w:val="none" w:sz="0" w:space="0" w:color="auto"/>
        <w:left w:val="none" w:sz="0" w:space="0" w:color="auto"/>
        <w:bottom w:val="none" w:sz="0" w:space="0" w:color="auto"/>
        <w:right w:val="none" w:sz="0" w:space="0" w:color="auto"/>
      </w:divBdr>
    </w:div>
    <w:div w:id="712578530">
      <w:bodyDiv w:val="1"/>
      <w:marLeft w:val="0"/>
      <w:marRight w:val="0"/>
      <w:marTop w:val="0"/>
      <w:marBottom w:val="0"/>
      <w:divBdr>
        <w:top w:val="none" w:sz="0" w:space="0" w:color="auto"/>
        <w:left w:val="none" w:sz="0" w:space="0" w:color="auto"/>
        <w:bottom w:val="none" w:sz="0" w:space="0" w:color="auto"/>
        <w:right w:val="none" w:sz="0" w:space="0" w:color="auto"/>
      </w:divBdr>
      <w:divsChild>
        <w:div w:id="2087877568">
          <w:marLeft w:val="0"/>
          <w:marRight w:val="0"/>
          <w:marTop w:val="280"/>
          <w:marBottom w:val="280"/>
          <w:divBdr>
            <w:top w:val="none" w:sz="0" w:space="0" w:color="auto"/>
            <w:left w:val="none" w:sz="0" w:space="0" w:color="auto"/>
            <w:bottom w:val="none" w:sz="0" w:space="0" w:color="auto"/>
            <w:right w:val="none" w:sz="0" w:space="0" w:color="auto"/>
          </w:divBdr>
        </w:div>
        <w:div w:id="828179224">
          <w:marLeft w:val="0"/>
          <w:marRight w:val="0"/>
          <w:marTop w:val="280"/>
          <w:marBottom w:val="280"/>
          <w:divBdr>
            <w:top w:val="none" w:sz="0" w:space="0" w:color="auto"/>
            <w:left w:val="none" w:sz="0" w:space="0" w:color="auto"/>
            <w:bottom w:val="none" w:sz="0" w:space="0" w:color="auto"/>
            <w:right w:val="none" w:sz="0" w:space="0" w:color="auto"/>
          </w:divBdr>
        </w:div>
        <w:div w:id="1199850630">
          <w:marLeft w:val="0"/>
          <w:marRight w:val="0"/>
          <w:marTop w:val="280"/>
          <w:marBottom w:val="280"/>
          <w:divBdr>
            <w:top w:val="none" w:sz="0" w:space="0" w:color="auto"/>
            <w:left w:val="none" w:sz="0" w:space="0" w:color="auto"/>
            <w:bottom w:val="none" w:sz="0" w:space="0" w:color="auto"/>
            <w:right w:val="none" w:sz="0" w:space="0" w:color="auto"/>
          </w:divBdr>
        </w:div>
        <w:div w:id="1981230863">
          <w:marLeft w:val="0"/>
          <w:marRight w:val="0"/>
          <w:marTop w:val="280"/>
          <w:marBottom w:val="280"/>
          <w:divBdr>
            <w:top w:val="none" w:sz="0" w:space="0" w:color="auto"/>
            <w:left w:val="none" w:sz="0" w:space="0" w:color="auto"/>
            <w:bottom w:val="none" w:sz="0" w:space="0" w:color="auto"/>
            <w:right w:val="none" w:sz="0" w:space="0" w:color="auto"/>
          </w:divBdr>
        </w:div>
        <w:div w:id="1766998032">
          <w:marLeft w:val="0"/>
          <w:marRight w:val="0"/>
          <w:marTop w:val="280"/>
          <w:marBottom w:val="280"/>
          <w:divBdr>
            <w:top w:val="none" w:sz="0" w:space="0" w:color="auto"/>
            <w:left w:val="none" w:sz="0" w:space="0" w:color="auto"/>
            <w:bottom w:val="none" w:sz="0" w:space="0" w:color="auto"/>
            <w:right w:val="none" w:sz="0" w:space="0" w:color="auto"/>
          </w:divBdr>
        </w:div>
        <w:div w:id="1080711440">
          <w:marLeft w:val="0"/>
          <w:marRight w:val="0"/>
          <w:marTop w:val="280"/>
          <w:marBottom w:val="280"/>
          <w:divBdr>
            <w:top w:val="none" w:sz="0" w:space="0" w:color="auto"/>
            <w:left w:val="none" w:sz="0" w:space="0" w:color="auto"/>
            <w:bottom w:val="none" w:sz="0" w:space="0" w:color="auto"/>
            <w:right w:val="none" w:sz="0" w:space="0" w:color="auto"/>
          </w:divBdr>
        </w:div>
        <w:div w:id="1836218178">
          <w:marLeft w:val="0"/>
          <w:marRight w:val="0"/>
          <w:marTop w:val="280"/>
          <w:marBottom w:val="280"/>
          <w:divBdr>
            <w:top w:val="none" w:sz="0" w:space="0" w:color="auto"/>
            <w:left w:val="none" w:sz="0" w:space="0" w:color="auto"/>
            <w:bottom w:val="none" w:sz="0" w:space="0" w:color="auto"/>
            <w:right w:val="none" w:sz="0" w:space="0" w:color="auto"/>
          </w:divBdr>
        </w:div>
        <w:div w:id="1114331172">
          <w:marLeft w:val="0"/>
          <w:marRight w:val="0"/>
          <w:marTop w:val="280"/>
          <w:marBottom w:val="280"/>
          <w:divBdr>
            <w:top w:val="none" w:sz="0" w:space="0" w:color="auto"/>
            <w:left w:val="none" w:sz="0" w:space="0" w:color="auto"/>
            <w:bottom w:val="none" w:sz="0" w:space="0" w:color="auto"/>
            <w:right w:val="none" w:sz="0" w:space="0" w:color="auto"/>
          </w:divBdr>
        </w:div>
        <w:div w:id="225653529">
          <w:marLeft w:val="0"/>
          <w:marRight w:val="0"/>
          <w:marTop w:val="280"/>
          <w:marBottom w:val="280"/>
          <w:divBdr>
            <w:top w:val="none" w:sz="0" w:space="0" w:color="auto"/>
            <w:left w:val="none" w:sz="0" w:space="0" w:color="auto"/>
            <w:bottom w:val="none" w:sz="0" w:space="0" w:color="auto"/>
            <w:right w:val="none" w:sz="0" w:space="0" w:color="auto"/>
          </w:divBdr>
        </w:div>
        <w:div w:id="1416322691">
          <w:marLeft w:val="0"/>
          <w:marRight w:val="0"/>
          <w:marTop w:val="280"/>
          <w:marBottom w:val="280"/>
          <w:divBdr>
            <w:top w:val="none" w:sz="0" w:space="0" w:color="auto"/>
            <w:left w:val="none" w:sz="0" w:space="0" w:color="auto"/>
            <w:bottom w:val="none" w:sz="0" w:space="0" w:color="auto"/>
            <w:right w:val="none" w:sz="0" w:space="0" w:color="auto"/>
          </w:divBdr>
        </w:div>
        <w:div w:id="1749156727">
          <w:marLeft w:val="0"/>
          <w:marRight w:val="0"/>
          <w:marTop w:val="280"/>
          <w:marBottom w:val="280"/>
          <w:divBdr>
            <w:top w:val="none" w:sz="0" w:space="0" w:color="auto"/>
            <w:left w:val="none" w:sz="0" w:space="0" w:color="auto"/>
            <w:bottom w:val="none" w:sz="0" w:space="0" w:color="auto"/>
            <w:right w:val="none" w:sz="0" w:space="0" w:color="auto"/>
          </w:divBdr>
        </w:div>
        <w:div w:id="1971937209">
          <w:marLeft w:val="0"/>
          <w:marRight w:val="0"/>
          <w:marTop w:val="280"/>
          <w:marBottom w:val="280"/>
          <w:divBdr>
            <w:top w:val="none" w:sz="0" w:space="0" w:color="auto"/>
            <w:left w:val="none" w:sz="0" w:space="0" w:color="auto"/>
            <w:bottom w:val="none" w:sz="0" w:space="0" w:color="auto"/>
            <w:right w:val="none" w:sz="0" w:space="0" w:color="auto"/>
          </w:divBdr>
        </w:div>
        <w:div w:id="1778940752">
          <w:marLeft w:val="0"/>
          <w:marRight w:val="0"/>
          <w:marTop w:val="280"/>
          <w:marBottom w:val="280"/>
          <w:divBdr>
            <w:top w:val="none" w:sz="0" w:space="0" w:color="auto"/>
            <w:left w:val="none" w:sz="0" w:space="0" w:color="auto"/>
            <w:bottom w:val="none" w:sz="0" w:space="0" w:color="auto"/>
            <w:right w:val="none" w:sz="0" w:space="0" w:color="auto"/>
          </w:divBdr>
        </w:div>
        <w:div w:id="1533304845">
          <w:marLeft w:val="0"/>
          <w:marRight w:val="0"/>
          <w:marTop w:val="280"/>
          <w:marBottom w:val="280"/>
          <w:divBdr>
            <w:top w:val="none" w:sz="0" w:space="0" w:color="auto"/>
            <w:left w:val="none" w:sz="0" w:space="0" w:color="auto"/>
            <w:bottom w:val="none" w:sz="0" w:space="0" w:color="auto"/>
            <w:right w:val="none" w:sz="0" w:space="0" w:color="auto"/>
          </w:divBdr>
        </w:div>
        <w:div w:id="1923249191">
          <w:marLeft w:val="0"/>
          <w:marRight w:val="0"/>
          <w:marTop w:val="280"/>
          <w:marBottom w:val="280"/>
          <w:divBdr>
            <w:top w:val="none" w:sz="0" w:space="0" w:color="auto"/>
            <w:left w:val="none" w:sz="0" w:space="0" w:color="auto"/>
            <w:bottom w:val="none" w:sz="0" w:space="0" w:color="auto"/>
            <w:right w:val="none" w:sz="0" w:space="0" w:color="auto"/>
          </w:divBdr>
        </w:div>
        <w:div w:id="736247699">
          <w:marLeft w:val="0"/>
          <w:marRight w:val="0"/>
          <w:marTop w:val="280"/>
          <w:marBottom w:val="280"/>
          <w:divBdr>
            <w:top w:val="none" w:sz="0" w:space="0" w:color="auto"/>
            <w:left w:val="none" w:sz="0" w:space="0" w:color="auto"/>
            <w:bottom w:val="none" w:sz="0" w:space="0" w:color="auto"/>
            <w:right w:val="none" w:sz="0" w:space="0" w:color="auto"/>
          </w:divBdr>
        </w:div>
        <w:div w:id="425807628">
          <w:marLeft w:val="0"/>
          <w:marRight w:val="0"/>
          <w:marTop w:val="0"/>
          <w:marBottom w:val="0"/>
          <w:divBdr>
            <w:top w:val="none" w:sz="0" w:space="0" w:color="auto"/>
            <w:left w:val="none" w:sz="0" w:space="0" w:color="auto"/>
            <w:bottom w:val="none" w:sz="0" w:space="0" w:color="auto"/>
            <w:right w:val="none" w:sz="0" w:space="0" w:color="auto"/>
          </w:divBdr>
          <w:divsChild>
            <w:div w:id="1386874284">
              <w:marLeft w:val="0"/>
              <w:marRight w:val="0"/>
              <w:marTop w:val="0"/>
              <w:marBottom w:val="0"/>
              <w:divBdr>
                <w:top w:val="none" w:sz="0" w:space="0" w:color="auto"/>
                <w:left w:val="none" w:sz="0" w:space="0" w:color="auto"/>
                <w:bottom w:val="none" w:sz="0" w:space="0" w:color="auto"/>
                <w:right w:val="none" w:sz="0" w:space="0" w:color="auto"/>
              </w:divBdr>
              <w:divsChild>
                <w:div w:id="698429872">
                  <w:marLeft w:val="0"/>
                  <w:marRight w:val="0"/>
                  <w:marTop w:val="0"/>
                  <w:marBottom w:val="0"/>
                  <w:divBdr>
                    <w:top w:val="none" w:sz="0" w:space="0" w:color="auto"/>
                    <w:left w:val="none" w:sz="0" w:space="0" w:color="auto"/>
                    <w:bottom w:val="none" w:sz="0" w:space="0" w:color="auto"/>
                    <w:right w:val="none" w:sz="0" w:space="0" w:color="auto"/>
                  </w:divBdr>
                  <w:divsChild>
                    <w:div w:id="893394617">
                      <w:marLeft w:val="0"/>
                      <w:marRight w:val="0"/>
                      <w:marTop w:val="0"/>
                      <w:marBottom w:val="0"/>
                      <w:divBdr>
                        <w:top w:val="none" w:sz="0" w:space="0" w:color="auto"/>
                        <w:left w:val="none" w:sz="0" w:space="0" w:color="auto"/>
                        <w:bottom w:val="none" w:sz="0" w:space="0" w:color="auto"/>
                        <w:right w:val="none" w:sz="0" w:space="0" w:color="auto"/>
                      </w:divBdr>
                      <w:divsChild>
                        <w:div w:id="179586695">
                          <w:marLeft w:val="0"/>
                          <w:marRight w:val="0"/>
                          <w:marTop w:val="0"/>
                          <w:marBottom w:val="0"/>
                          <w:divBdr>
                            <w:top w:val="none" w:sz="0" w:space="0" w:color="auto"/>
                            <w:left w:val="none" w:sz="0" w:space="0" w:color="auto"/>
                            <w:bottom w:val="none" w:sz="0" w:space="0" w:color="auto"/>
                            <w:right w:val="none" w:sz="0" w:space="0" w:color="auto"/>
                          </w:divBdr>
                          <w:divsChild>
                            <w:div w:id="433205355">
                              <w:marLeft w:val="0"/>
                              <w:marRight w:val="0"/>
                              <w:marTop w:val="0"/>
                              <w:marBottom w:val="0"/>
                              <w:divBdr>
                                <w:top w:val="none" w:sz="0" w:space="0" w:color="auto"/>
                                <w:left w:val="none" w:sz="0" w:space="0" w:color="auto"/>
                                <w:bottom w:val="none" w:sz="0" w:space="0" w:color="auto"/>
                                <w:right w:val="none" w:sz="0" w:space="0" w:color="auto"/>
                              </w:divBdr>
                              <w:divsChild>
                                <w:div w:id="618495592">
                                  <w:marLeft w:val="0"/>
                                  <w:marRight w:val="0"/>
                                  <w:marTop w:val="0"/>
                                  <w:marBottom w:val="0"/>
                                  <w:divBdr>
                                    <w:top w:val="none" w:sz="0" w:space="0" w:color="auto"/>
                                    <w:left w:val="none" w:sz="0" w:space="0" w:color="auto"/>
                                    <w:bottom w:val="none" w:sz="0" w:space="0" w:color="auto"/>
                                    <w:right w:val="none" w:sz="0" w:space="0" w:color="auto"/>
                                  </w:divBdr>
                                  <w:divsChild>
                                    <w:div w:id="1934631979">
                                      <w:marLeft w:val="0"/>
                                      <w:marRight w:val="0"/>
                                      <w:marTop w:val="0"/>
                                      <w:marBottom w:val="0"/>
                                      <w:divBdr>
                                        <w:top w:val="none" w:sz="0" w:space="0" w:color="auto"/>
                                        <w:left w:val="none" w:sz="0" w:space="0" w:color="auto"/>
                                        <w:bottom w:val="none" w:sz="0" w:space="0" w:color="auto"/>
                                        <w:right w:val="none" w:sz="0" w:space="0" w:color="auto"/>
                                      </w:divBdr>
                                      <w:divsChild>
                                        <w:div w:id="2125878298">
                                          <w:marLeft w:val="0"/>
                                          <w:marRight w:val="0"/>
                                          <w:marTop w:val="280"/>
                                          <w:marBottom w:val="280"/>
                                          <w:divBdr>
                                            <w:top w:val="none" w:sz="0" w:space="0" w:color="auto"/>
                                            <w:left w:val="none" w:sz="0" w:space="0" w:color="auto"/>
                                            <w:bottom w:val="none" w:sz="0" w:space="0" w:color="auto"/>
                                            <w:right w:val="none" w:sz="0" w:space="0" w:color="auto"/>
                                          </w:divBdr>
                                        </w:div>
                                        <w:div w:id="258297206">
                                          <w:marLeft w:val="0"/>
                                          <w:marRight w:val="0"/>
                                          <w:marTop w:val="280"/>
                                          <w:marBottom w:val="280"/>
                                          <w:divBdr>
                                            <w:top w:val="none" w:sz="0" w:space="0" w:color="auto"/>
                                            <w:left w:val="none" w:sz="0" w:space="0" w:color="auto"/>
                                            <w:bottom w:val="none" w:sz="0" w:space="0" w:color="auto"/>
                                            <w:right w:val="none" w:sz="0" w:space="0" w:color="auto"/>
                                          </w:divBdr>
                                        </w:div>
                                        <w:div w:id="1150902004">
                                          <w:marLeft w:val="0"/>
                                          <w:marRight w:val="0"/>
                                          <w:marTop w:val="280"/>
                                          <w:marBottom w:val="280"/>
                                          <w:divBdr>
                                            <w:top w:val="none" w:sz="0" w:space="0" w:color="auto"/>
                                            <w:left w:val="none" w:sz="0" w:space="0" w:color="auto"/>
                                            <w:bottom w:val="none" w:sz="0" w:space="0" w:color="auto"/>
                                            <w:right w:val="none" w:sz="0" w:space="0" w:color="auto"/>
                                          </w:divBdr>
                                        </w:div>
                                        <w:div w:id="1300259443">
                                          <w:marLeft w:val="0"/>
                                          <w:marRight w:val="0"/>
                                          <w:marTop w:val="280"/>
                                          <w:marBottom w:val="280"/>
                                          <w:divBdr>
                                            <w:top w:val="none" w:sz="0" w:space="0" w:color="auto"/>
                                            <w:left w:val="none" w:sz="0" w:space="0" w:color="auto"/>
                                            <w:bottom w:val="none" w:sz="0" w:space="0" w:color="auto"/>
                                            <w:right w:val="none" w:sz="0" w:space="0" w:color="auto"/>
                                          </w:divBdr>
                                        </w:div>
                                        <w:div w:id="1841851363">
                                          <w:marLeft w:val="0"/>
                                          <w:marRight w:val="0"/>
                                          <w:marTop w:val="280"/>
                                          <w:marBottom w:val="280"/>
                                          <w:divBdr>
                                            <w:top w:val="none" w:sz="0" w:space="0" w:color="auto"/>
                                            <w:left w:val="none" w:sz="0" w:space="0" w:color="auto"/>
                                            <w:bottom w:val="none" w:sz="0" w:space="0" w:color="auto"/>
                                            <w:right w:val="none" w:sz="0" w:space="0" w:color="auto"/>
                                          </w:divBdr>
                                        </w:div>
                                        <w:div w:id="326904851">
                                          <w:marLeft w:val="0"/>
                                          <w:marRight w:val="0"/>
                                          <w:marTop w:val="280"/>
                                          <w:marBottom w:val="280"/>
                                          <w:divBdr>
                                            <w:top w:val="none" w:sz="0" w:space="0" w:color="auto"/>
                                            <w:left w:val="none" w:sz="0" w:space="0" w:color="auto"/>
                                            <w:bottom w:val="none" w:sz="0" w:space="0" w:color="auto"/>
                                            <w:right w:val="none" w:sz="0" w:space="0" w:color="auto"/>
                                          </w:divBdr>
                                        </w:div>
                                        <w:div w:id="157354307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357012">
      <w:bodyDiv w:val="1"/>
      <w:marLeft w:val="0"/>
      <w:marRight w:val="0"/>
      <w:marTop w:val="0"/>
      <w:marBottom w:val="0"/>
      <w:divBdr>
        <w:top w:val="none" w:sz="0" w:space="0" w:color="auto"/>
        <w:left w:val="none" w:sz="0" w:space="0" w:color="auto"/>
        <w:bottom w:val="none" w:sz="0" w:space="0" w:color="auto"/>
        <w:right w:val="none" w:sz="0" w:space="0" w:color="auto"/>
      </w:divBdr>
      <w:divsChild>
        <w:div w:id="1638803657">
          <w:marLeft w:val="0"/>
          <w:marRight w:val="0"/>
          <w:marTop w:val="280"/>
          <w:marBottom w:val="280"/>
          <w:divBdr>
            <w:top w:val="none" w:sz="0" w:space="0" w:color="auto"/>
            <w:left w:val="none" w:sz="0" w:space="0" w:color="auto"/>
            <w:bottom w:val="none" w:sz="0" w:space="0" w:color="auto"/>
            <w:right w:val="none" w:sz="0" w:space="0" w:color="auto"/>
          </w:divBdr>
        </w:div>
        <w:div w:id="880166853">
          <w:marLeft w:val="0"/>
          <w:marRight w:val="0"/>
          <w:marTop w:val="280"/>
          <w:marBottom w:val="280"/>
          <w:divBdr>
            <w:top w:val="none" w:sz="0" w:space="0" w:color="auto"/>
            <w:left w:val="none" w:sz="0" w:space="0" w:color="auto"/>
            <w:bottom w:val="none" w:sz="0" w:space="0" w:color="auto"/>
            <w:right w:val="none" w:sz="0" w:space="0" w:color="auto"/>
          </w:divBdr>
        </w:div>
        <w:div w:id="1688017209">
          <w:marLeft w:val="0"/>
          <w:marRight w:val="0"/>
          <w:marTop w:val="280"/>
          <w:marBottom w:val="280"/>
          <w:divBdr>
            <w:top w:val="none" w:sz="0" w:space="0" w:color="auto"/>
            <w:left w:val="none" w:sz="0" w:space="0" w:color="auto"/>
            <w:bottom w:val="none" w:sz="0" w:space="0" w:color="auto"/>
            <w:right w:val="none" w:sz="0" w:space="0" w:color="auto"/>
          </w:divBdr>
        </w:div>
        <w:div w:id="658652835">
          <w:marLeft w:val="0"/>
          <w:marRight w:val="0"/>
          <w:marTop w:val="280"/>
          <w:marBottom w:val="280"/>
          <w:divBdr>
            <w:top w:val="none" w:sz="0" w:space="0" w:color="auto"/>
            <w:left w:val="none" w:sz="0" w:space="0" w:color="auto"/>
            <w:bottom w:val="none" w:sz="0" w:space="0" w:color="auto"/>
            <w:right w:val="none" w:sz="0" w:space="0" w:color="auto"/>
          </w:divBdr>
        </w:div>
        <w:div w:id="467284733">
          <w:marLeft w:val="0"/>
          <w:marRight w:val="0"/>
          <w:marTop w:val="280"/>
          <w:marBottom w:val="280"/>
          <w:divBdr>
            <w:top w:val="none" w:sz="0" w:space="0" w:color="auto"/>
            <w:left w:val="none" w:sz="0" w:space="0" w:color="auto"/>
            <w:bottom w:val="none" w:sz="0" w:space="0" w:color="auto"/>
            <w:right w:val="none" w:sz="0" w:space="0" w:color="auto"/>
          </w:divBdr>
        </w:div>
        <w:div w:id="474490936">
          <w:marLeft w:val="0"/>
          <w:marRight w:val="0"/>
          <w:marTop w:val="280"/>
          <w:marBottom w:val="280"/>
          <w:divBdr>
            <w:top w:val="none" w:sz="0" w:space="0" w:color="auto"/>
            <w:left w:val="none" w:sz="0" w:space="0" w:color="auto"/>
            <w:bottom w:val="none" w:sz="0" w:space="0" w:color="auto"/>
            <w:right w:val="none" w:sz="0" w:space="0" w:color="auto"/>
          </w:divBdr>
        </w:div>
        <w:div w:id="308829570">
          <w:marLeft w:val="0"/>
          <w:marRight w:val="0"/>
          <w:marTop w:val="280"/>
          <w:marBottom w:val="280"/>
          <w:divBdr>
            <w:top w:val="none" w:sz="0" w:space="0" w:color="auto"/>
            <w:left w:val="none" w:sz="0" w:space="0" w:color="auto"/>
            <w:bottom w:val="none" w:sz="0" w:space="0" w:color="auto"/>
            <w:right w:val="none" w:sz="0" w:space="0" w:color="auto"/>
          </w:divBdr>
        </w:div>
        <w:div w:id="1741320105">
          <w:marLeft w:val="0"/>
          <w:marRight w:val="0"/>
          <w:marTop w:val="280"/>
          <w:marBottom w:val="280"/>
          <w:divBdr>
            <w:top w:val="none" w:sz="0" w:space="0" w:color="auto"/>
            <w:left w:val="none" w:sz="0" w:space="0" w:color="auto"/>
            <w:bottom w:val="none" w:sz="0" w:space="0" w:color="auto"/>
            <w:right w:val="none" w:sz="0" w:space="0" w:color="auto"/>
          </w:divBdr>
        </w:div>
        <w:div w:id="1444956219">
          <w:marLeft w:val="0"/>
          <w:marRight w:val="0"/>
          <w:marTop w:val="280"/>
          <w:marBottom w:val="280"/>
          <w:divBdr>
            <w:top w:val="none" w:sz="0" w:space="0" w:color="auto"/>
            <w:left w:val="none" w:sz="0" w:space="0" w:color="auto"/>
            <w:bottom w:val="none" w:sz="0" w:space="0" w:color="auto"/>
            <w:right w:val="none" w:sz="0" w:space="0" w:color="auto"/>
          </w:divBdr>
        </w:div>
        <w:div w:id="344135810">
          <w:marLeft w:val="0"/>
          <w:marRight w:val="0"/>
          <w:marTop w:val="280"/>
          <w:marBottom w:val="280"/>
          <w:divBdr>
            <w:top w:val="none" w:sz="0" w:space="0" w:color="auto"/>
            <w:left w:val="none" w:sz="0" w:space="0" w:color="auto"/>
            <w:bottom w:val="none" w:sz="0" w:space="0" w:color="auto"/>
            <w:right w:val="none" w:sz="0" w:space="0" w:color="auto"/>
          </w:divBdr>
        </w:div>
        <w:div w:id="1288050363">
          <w:marLeft w:val="0"/>
          <w:marRight w:val="0"/>
          <w:marTop w:val="280"/>
          <w:marBottom w:val="280"/>
          <w:divBdr>
            <w:top w:val="none" w:sz="0" w:space="0" w:color="auto"/>
            <w:left w:val="none" w:sz="0" w:space="0" w:color="auto"/>
            <w:bottom w:val="none" w:sz="0" w:space="0" w:color="auto"/>
            <w:right w:val="none" w:sz="0" w:space="0" w:color="auto"/>
          </w:divBdr>
        </w:div>
        <w:div w:id="466900518">
          <w:marLeft w:val="0"/>
          <w:marRight w:val="0"/>
          <w:marTop w:val="280"/>
          <w:marBottom w:val="280"/>
          <w:divBdr>
            <w:top w:val="none" w:sz="0" w:space="0" w:color="auto"/>
            <w:left w:val="none" w:sz="0" w:space="0" w:color="auto"/>
            <w:bottom w:val="none" w:sz="0" w:space="0" w:color="auto"/>
            <w:right w:val="none" w:sz="0" w:space="0" w:color="auto"/>
          </w:divBdr>
        </w:div>
        <w:div w:id="396899453">
          <w:marLeft w:val="0"/>
          <w:marRight w:val="0"/>
          <w:marTop w:val="280"/>
          <w:marBottom w:val="280"/>
          <w:divBdr>
            <w:top w:val="none" w:sz="0" w:space="0" w:color="auto"/>
            <w:left w:val="none" w:sz="0" w:space="0" w:color="auto"/>
            <w:bottom w:val="none" w:sz="0" w:space="0" w:color="auto"/>
            <w:right w:val="none" w:sz="0" w:space="0" w:color="auto"/>
          </w:divBdr>
        </w:div>
        <w:div w:id="1217661794">
          <w:marLeft w:val="0"/>
          <w:marRight w:val="0"/>
          <w:marTop w:val="280"/>
          <w:marBottom w:val="280"/>
          <w:divBdr>
            <w:top w:val="none" w:sz="0" w:space="0" w:color="auto"/>
            <w:left w:val="none" w:sz="0" w:space="0" w:color="auto"/>
            <w:bottom w:val="none" w:sz="0" w:space="0" w:color="auto"/>
            <w:right w:val="none" w:sz="0" w:space="0" w:color="auto"/>
          </w:divBdr>
        </w:div>
        <w:div w:id="1264924627">
          <w:marLeft w:val="0"/>
          <w:marRight w:val="0"/>
          <w:marTop w:val="280"/>
          <w:marBottom w:val="280"/>
          <w:divBdr>
            <w:top w:val="none" w:sz="0" w:space="0" w:color="auto"/>
            <w:left w:val="none" w:sz="0" w:space="0" w:color="auto"/>
            <w:bottom w:val="none" w:sz="0" w:space="0" w:color="auto"/>
            <w:right w:val="none" w:sz="0" w:space="0" w:color="auto"/>
          </w:divBdr>
        </w:div>
        <w:div w:id="1068110413">
          <w:marLeft w:val="0"/>
          <w:marRight w:val="0"/>
          <w:marTop w:val="280"/>
          <w:marBottom w:val="280"/>
          <w:divBdr>
            <w:top w:val="none" w:sz="0" w:space="0" w:color="auto"/>
            <w:left w:val="none" w:sz="0" w:space="0" w:color="auto"/>
            <w:bottom w:val="none" w:sz="0" w:space="0" w:color="auto"/>
            <w:right w:val="none" w:sz="0" w:space="0" w:color="auto"/>
          </w:divBdr>
        </w:div>
        <w:div w:id="1700738109">
          <w:marLeft w:val="0"/>
          <w:marRight w:val="0"/>
          <w:marTop w:val="0"/>
          <w:marBottom w:val="0"/>
          <w:divBdr>
            <w:top w:val="none" w:sz="0" w:space="0" w:color="auto"/>
            <w:left w:val="none" w:sz="0" w:space="0" w:color="auto"/>
            <w:bottom w:val="none" w:sz="0" w:space="0" w:color="auto"/>
            <w:right w:val="none" w:sz="0" w:space="0" w:color="auto"/>
          </w:divBdr>
          <w:divsChild>
            <w:div w:id="226035995">
              <w:marLeft w:val="0"/>
              <w:marRight w:val="0"/>
              <w:marTop w:val="0"/>
              <w:marBottom w:val="0"/>
              <w:divBdr>
                <w:top w:val="none" w:sz="0" w:space="0" w:color="auto"/>
                <w:left w:val="none" w:sz="0" w:space="0" w:color="auto"/>
                <w:bottom w:val="none" w:sz="0" w:space="0" w:color="auto"/>
                <w:right w:val="none" w:sz="0" w:space="0" w:color="auto"/>
              </w:divBdr>
              <w:divsChild>
                <w:div w:id="174804614">
                  <w:marLeft w:val="0"/>
                  <w:marRight w:val="0"/>
                  <w:marTop w:val="0"/>
                  <w:marBottom w:val="0"/>
                  <w:divBdr>
                    <w:top w:val="none" w:sz="0" w:space="0" w:color="auto"/>
                    <w:left w:val="none" w:sz="0" w:space="0" w:color="auto"/>
                    <w:bottom w:val="none" w:sz="0" w:space="0" w:color="auto"/>
                    <w:right w:val="none" w:sz="0" w:space="0" w:color="auto"/>
                  </w:divBdr>
                  <w:divsChild>
                    <w:div w:id="1787044877">
                      <w:marLeft w:val="0"/>
                      <w:marRight w:val="0"/>
                      <w:marTop w:val="0"/>
                      <w:marBottom w:val="0"/>
                      <w:divBdr>
                        <w:top w:val="none" w:sz="0" w:space="0" w:color="auto"/>
                        <w:left w:val="none" w:sz="0" w:space="0" w:color="auto"/>
                        <w:bottom w:val="none" w:sz="0" w:space="0" w:color="auto"/>
                        <w:right w:val="none" w:sz="0" w:space="0" w:color="auto"/>
                      </w:divBdr>
                      <w:divsChild>
                        <w:div w:id="2052923420">
                          <w:marLeft w:val="0"/>
                          <w:marRight w:val="0"/>
                          <w:marTop w:val="0"/>
                          <w:marBottom w:val="0"/>
                          <w:divBdr>
                            <w:top w:val="none" w:sz="0" w:space="0" w:color="auto"/>
                            <w:left w:val="none" w:sz="0" w:space="0" w:color="auto"/>
                            <w:bottom w:val="none" w:sz="0" w:space="0" w:color="auto"/>
                            <w:right w:val="none" w:sz="0" w:space="0" w:color="auto"/>
                          </w:divBdr>
                          <w:divsChild>
                            <w:div w:id="742290403">
                              <w:marLeft w:val="0"/>
                              <w:marRight w:val="0"/>
                              <w:marTop w:val="0"/>
                              <w:marBottom w:val="0"/>
                              <w:divBdr>
                                <w:top w:val="none" w:sz="0" w:space="0" w:color="auto"/>
                                <w:left w:val="none" w:sz="0" w:space="0" w:color="auto"/>
                                <w:bottom w:val="none" w:sz="0" w:space="0" w:color="auto"/>
                                <w:right w:val="none" w:sz="0" w:space="0" w:color="auto"/>
                              </w:divBdr>
                              <w:divsChild>
                                <w:div w:id="1768505216">
                                  <w:marLeft w:val="0"/>
                                  <w:marRight w:val="0"/>
                                  <w:marTop w:val="0"/>
                                  <w:marBottom w:val="0"/>
                                  <w:divBdr>
                                    <w:top w:val="none" w:sz="0" w:space="0" w:color="auto"/>
                                    <w:left w:val="none" w:sz="0" w:space="0" w:color="auto"/>
                                    <w:bottom w:val="none" w:sz="0" w:space="0" w:color="auto"/>
                                    <w:right w:val="none" w:sz="0" w:space="0" w:color="auto"/>
                                  </w:divBdr>
                                  <w:divsChild>
                                    <w:div w:id="833883043">
                                      <w:marLeft w:val="0"/>
                                      <w:marRight w:val="0"/>
                                      <w:marTop w:val="0"/>
                                      <w:marBottom w:val="0"/>
                                      <w:divBdr>
                                        <w:top w:val="none" w:sz="0" w:space="0" w:color="auto"/>
                                        <w:left w:val="none" w:sz="0" w:space="0" w:color="auto"/>
                                        <w:bottom w:val="none" w:sz="0" w:space="0" w:color="auto"/>
                                        <w:right w:val="none" w:sz="0" w:space="0" w:color="auto"/>
                                      </w:divBdr>
                                      <w:divsChild>
                                        <w:div w:id="243953033">
                                          <w:marLeft w:val="0"/>
                                          <w:marRight w:val="0"/>
                                          <w:marTop w:val="280"/>
                                          <w:marBottom w:val="280"/>
                                          <w:divBdr>
                                            <w:top w:val="none" w:sz="0" w:space="0" w:color="auto"/>
                                            <w:left w:val="none" w:sz="0" w:space="0" w:color="auto"/>
                                            <w:bottom w:val="none" w:sz="0" w:space="0" w:color="auto"/>
                                            <w:right w:val="none" w:sz="0" w:space="0" w:color="auto"/>
                                          </w:divBdr>
                                        </w:div>
                                        <w:div w:id="983778513">
                                          <w:marLeft w:val="0"/>
                                          <w:marRight w:val="0"/>
                                          <w:marTop w:val="280"/>
                                          <w:marBottom w:val="280"/>
                                          <w:divBdr>
                                            <w:top w:val="none" w:sz="0" w:space="0" w:color="auto"/>
                                            <w:left w:val="none" w:sz="0" w:space="0" w:color="auto"/>
                                            <w:bottom w:val="none" w:sz="0" w:space="0" w:color="auto"/>
                                            <w:right w:val="none" w:sz="0" w:space="0" w:color="auto"/>
                                          </w:divBdr>
                                        </w:div>
                                        <w:div w:id="585458529">
                                          <w:marLeft w:val="0"/>
                                          <w:marRight w:val="0"/>
                                          <w:marTop w:val="280"/>
                                          <w:marBottom w:val="280"/>
                                          <w:divBdr>
                                            <w:top w:val="none" w:sz="0" w:space="0" w:color="auto"/>
                                            <w:left w:val="none" w:sz="0" w:space="0" w:color="auto"/>
                                            <w:bottom w:val="none" w:sz="0" w:space="0" w:color="auto"/>
                                            <w:right w:val="none" w:sz="0" w:space="0" w:color="auto"/>
                                          </w:divBdr>
                                        </w:div>
                                        <w:div w:id="434176944">
                                          <w:marLeft w:val="0"/>
                                          <w:marRight w:val="0"/>
                                          <w:marTop w:val="280"/>
                                          <w:marBottom w:val="280"/>
                                          <w:divBdr>
                                            <w:top w:val="none" w:sz="0" w:space="0" w:color="auto"/>
                                            <w:left w:val="none" w:sz="0" w:space="0" w:color="auto"/>
                                            <w:bottom w:val="none" w:sz="0" w:space="0" w:color="auto"/>
                                            <w:right w:val="none" w:sz="0" w:space="0" w:color="auto"/>
                                          </w:divBdr>
                                        </w:div>
                                        <w:div w:id="2009675661">
                                          <w:marLeft w:val="0"/>
                                          <w:marRight w:val="0"/>
                                          <w:marTop w:val="280"/>
                                          <w:marBottom w:val="280"/>
                                          <w:divBdr>
                                            <w:top w:val="none" w:sz="0" w:space="0" w:color="auto"/>
                                            <w:left w:val="none" w:sz="0" w:space="0" w:color="auto"/>
                                            <w:bottom w:val="none" w:sz="0" w:space="0" w:color="auto"/>
                                            <w:right w:val="none" w:sz="0" w:space="0" w:color="auto"/>
                                          </w:divBdr>
                                        </w:div>
                                        <w:div w:id="1071081118">
                                          <w:marLeft w:val="0"/>
                                          <w:marRight w:val="0"/>
                                          <w:marTop w:val="280"/>
                                          <w:marBottom w:val="280"/>
                                          <w:divBdr>
                                            <w:top w:val="none" w:sz="0" w:space="0" w:color="auto"/>
                                            <w:left w:val="none" w:sz="0" w:space="0" w:color="auto"/>
                                            <w:bottom w:val="none" w:sz="0" w:space="0" w:color="auto"/>
                                            <w:right w:val="none" w:sz="0" w:space="0" w:color="auto"/>
                                          </w:divBdr>
                                        </w:div>
                                        <w:div w:id="182022906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470673">
      <w:bodyDiv w:val="1"/>
      <w:marLeft w:val="0"/>
      <w:marRight w:val="0"/>
      <w:marTop w:val="0"/>
      <w:marBottom w:val="0"/>
      <w:divBdr>
        <w:top w:val="none" w:sz="0" w:space="0" w:color="auto"/>
        <w:left w:val="none" w:sz="0" w:space="0" w:color="auto"/>
        <w:bottom w:val="none" w:sz="0" w:space="0" w:color="auto"/>
        <w:right w:val="none" w:sz="0" w:space="0" w:color="auto"/>
      </w:divBdr>
    </w:div>
    <w:div w:id="807864348">
      <w:bodyDiv w:val="1"/>
      <w:marLeft w:val="0"/>
      <w:marRight w:val="0"/>
      <w:marTop w:val="0"/>
      <w:marBottom w:val="0"/>
      <w:divBdr>
        <w:top w:val="none" w:sz="0" w:space="0" w:color="auto"/>
        <w:left w:val="none" w:sz="0" w:space="0" w:color="auto"/>
        <w:bottom w:val="none" w:sz="0" w:space="0" w:color="auto"/>
        <w:right w:val="none" w:sz="0" w:space="0" w:color="auto"/>
      </w:divBdr>
    </w:div>
    <w:div w:id="938487698">
      <w:bodyDiv w:val="1"/>
      <w:marLeft w:val="0"/>
      <w:marRight w:val="0"/>
      <w:marTop w:val="0"/>
      <w:marBottom w:val="0"/>
      <w:divBdr>
        <w:top w:val="none" w:sz="0" w:space="0" w:color="auto"/>
        <w:left w:val="none" w:sz="0" w:space="0" w:color="auto"/>
        <w:bottom w:val="none" w:sz="0" w:space="0" w:color="auto"/>
        <w:right w:val="none" w:sz="0" w:space="0" w:color="auto"/>
      </w:divBdr>
    </w:div>
    <w:div w:id="954405700">
      <w:bodyDiv w:val="1"/>
      <w:marLeft w:val="0"/>
      <w:marRight w:val="0"/>
      <w:marTop w:val="0"/>
      <w:marBottom w:val="0"/>
      <w:divBdr>
        <w:top w:val="none" w:sz="0" w:space="0" w:color="auto"/>
        <w:left w:val="none" w:sz="0" w:space="0" w:color="auto"/>
        <w:bottom w:val="none" w:sz="0" w:space="0" w:color="auto"/>
        <w:right w:val="none" w:sz="0" w:space="0" w:color="auto"/>
      </w:divBdr>
    </w:div>
    <w:div w:id="989946156">
      <w:bodyDiv w:val="1"/>
      <w:marLeft w:val="0"/>
      <w:marRight w:val="0"/>
      <w:marTop w:val="0"/>
      <w:marBottom w:val="0"/>
      <w:divBdr>
        <w:top w:val="none" w:sz="0" w:space="0" w:color="auto"/>
        <w:left w:val="none" w:sz="0" w:space="0" w:color="auto"/>
        <w:bottom w:val="none" w:sz="0" w:space="0" w:color="auto"/>
        <w:right w:val="none" w:sz="0" w:space="0" w:color="auto"/>
      </w:divBdr>
    </w:div>
    <w:div w:id="1255944254">
      <w:bodyDiv w:val="1"/>
      <w:marLeft w:val="0"/>
      <w:marRight w:val="0"/>
      <w:marTop w:val="0"/>
      <w:marBottom w:val="0"/>
      <w:divBdr>
        <w:top w:val="none" w:sz="0" w:space="0" w:color="auto"/>
        <w:left w:val="none" w:sz="0" w:space="0" w:color="auto"/>
        <w:bottom w:val="none" w:sz="0" w:space="0" w:color="auto"/>
        <w:right w:val="none" w:sz="0" w:space="0" w:color="auto"/>
      </w:divBdr>
    </w:div>
    <w:div w:id="1480922509">
      <w:bodyDiv w:val="1"/>
      <w:marLeft w:val="0"/>
      <w:marRight w:val="0"/>
      <w:marTop w:val="0"/>
      <w:marBottom w:val="0"/>
      <w:divBdr>
        <w:top w:val="none" w:sz="0" w:space="0" w:color="auto"/>
        <w:left w:val="none" w:sz="0" w:space="0" w:color="auto"/>
        <w:bottom w:val="none" w:sz="0" w:space="0" w:color="auto"/>
        <w:right w:val="none" w:sz="0" w:space="0" w:color="auto"/>
      </w:divBdr>
    </w:div>
    <w:div w:id="1556773031">
      <w:bodyDiv w:val="1"/>
      <w:marLeft w:val="0"/>
      <w:marRight w:val="0"/>
      <w:marTop w:val="0"/>
      <w:marBottom w:val="0"/>
      <w:divBdr>
        <w:top w:val="none" w:sz="0" w:space="0" w:color="auto"/>
        <w:left w:val="none" w:sz="0" w:space="0" w:color="auto"/>
        <w:bottom w:val="none" w:sz="0" w:space="0" w:color="auto"/>
        <w:right w:val="none" w:sz="0" w:space="0" w:color="auto"/>
      </w:divBdr>
    </w:div>
    <w:div w:id="1558936341">
      <w:bodyDiv w:val="1"/>
      <w:marLeft w:val="0"/>
      <w:marRight w:val="0"/>
      <w:marTop w:val="0"/>
      <w:marBottom w:val="0"/>
      <w:divBdr>
        <w:top w:val="none" w:sz="0" w:space="0" w:color="auto"/>
        <w:left w:val="none" w:sz="0" w:space="0" w:color="auto"/>
        <w:bottom w:val="none" w:sz="0" w:space="0" w:color="auto"/>
        <w:right w:val="none" w:sz="0" w:space="0" w:color="auto"/>
      </w:divBdr>
    </w:div>
    <w:div w:id="1638796503">
      <w:bodyDiv w:val="1"/>
      <w:marLeft w:val="0"/>
      <w:marRight w:val="0"/>
      <w:marTop w:val="0"/>
      <w:marBottom w:val="0"/>
      <w:divBdr>
        <w:top w:val="none" w:sz="0" w:space="0" w:color="auto"/>
        <w:left w:val="none" w:sz="0" w:space="0" w:color="auto"/>
        <w:bottom w:val="none" w:sz="0" w:space="0" w:color="auto"/>
        <w:right w:val="none" w:sz="0" w:space="0" w:color="auto"/>
      </w:divBdr>
    </w:div>
    <w:div w:id="1692679120">
      <w:bodyDiv w:val="1"/>
      <w:marLeft w:val="0"/>
      <w:marRight w:val="0"/>
      <w:marTop w:val="0"/>
      <w:marBottom w:val="0"/>
      <w:divBdr>
        <w:top w:val="none" w:sz="0" w:space="0" w:color="auto"/>
        <w:left w:val="none" w:sz="0" w:space="0" w:color="auto"/>
        <w:bottom w:val="none" w:sz="0" w:space="0" w:color="auto"/>
        <w:right w:val="none" w:sz="0" w:space="0" w:color="auto"/>
      </w:divBdr>
    </w:div>
    <w:div w:id="1801613222">
      <w:bodyDiv w:val="1"/>
      <w:marLeft w:val="0"/>
      <w:marRight w:val="0"/>
      <w:marTop w:val="0"/>
      <w:marBottom w:val="0"/>
      <w:divBdr>
        <w:top w:val="none" w:sz="0" w:space="0" w:color="auto"/>
        <w:left w:val="none" w:sz="0" w:space="0" w:color="auto"/>
        <w:bottom w:val="none" w:sz="0" w:space="0" w:color="auto"/>
        <w:right w:val="none" w:sz="0" w:space="0" w:color="auto"/>
      </w:divBdr>
    </w:div>
    <w:div w:id="1904103371">
      <w:bodyDiv w:val="1"/>
      <w:marLeft w:val="0"/>
      <w:marRight w:val="0"/>
      <w:marTop w:val="0"/>
      <w:marBottom w:val="0"/>
      <w:divBdr>
        <w:top w:val="none" w:sz="0" w:space="0" w:color="auto"/>
        <w:left w:val="none" w:sz="0" w:space="0" w:color="auto"/>
        <w:bottom w:val="none" w:sz="0" w:space="0" w:color="auto"/>
        <w:right w:val="none" w:sz="0" w:space="0" w:color="auto"/>
      </w:divBdr>
      <w:divsChild>
        <w:div w:id="1324970492">
          <w:marLeft w:val="0"/>
          <w:marRight w:val="0"/>
          <w:marTop w:val="280"/>
          <w:marBottom w:val="280"/>
          <w:divBdr>
            <w:top w:val="none" w:sz="0" w:space="0" w:color="auto"/>
            <w:left w:val="none" w:sz="0" w:space="0" w:color="auto"/>
            <w:bottom w:val="none" w:sz="0" w:space="0" w:color="auto"/>
            <w:right w:val="none" w:sz="0" w:space="0" w:color="auto"/>
          </w:divBdr>
        </w:div>
        <w:div w:id="207038584">
          <w:marLeft w:val="0"/>
          <w:marRight w:val="0"/>
          <w:marTop w:val="280"/>
          <w:marBottom w:val="280"/>
          <w:divBdr>
            <w:top w:val="none" w:sz="0" w:space="0" w:color="auto"/>
            <w:left w:val="none" w:sz="0" w:space="0" w:color="auto"/>
            <w:bottom w:val="none" w:sz="0" w:space="0" w:color="auto"/>
            <w:right w:val="none" w:sz="0" w:space="0" w:color="auto"/>
          </w:divBdr>
        </w:div>
        <w:div w:id="291792270">
          <w:marLeft w:val="0"/>
          <w:marRight w:val="0"/>
          <w:marTop w:val="280"/>
          <w:marBottom w:val="280"/>
          <w:divBdr>
            <w:top w:val="none" w:sz="0" w:space="0" w:color="auto"/>
            <w:left w:val="none" w:sz="0" w:space="0" w:color="auto"/>
            <w:bottom w:val="none" w:sz="0" w:space="0" w:color="auto"/>
            <w:right w:val="none" w:sz="0" w:space="0" w:color="auto"/>
          </w:divBdr>
        </w:div>
        <w:div w:id="359935398">
          <w:marLeft w:val="0"/>
          <w:marRight w:val="0"/>
          <w:marTop w:val="280"/>
          <w:marBottom w:val="280"/>
          <w:divBdr>
            <w:top w:val="none" w:sz="0" w:space="0" w:color="auto"/>
            <w:left w:val="none" w:sz="0" w:space="0" w:color="auto"/>
            <w:bottom w:val="none" w:sz="0" w:space="0" w:color="auto"/>
            <w:right w:val="none" w:sz="0" w:space="0" w:color="auto"/>
          </w:divBdr>
        </w:div>
        <w:div w:id="1225140017">
          <w:marLeft w:val="0"/>
          <w:marRight w:val="0"/>
          <w:marTop w:val="280"/>
          <w:marBottom w:val="280"/>
          <w:divBdr>
            <w:top w:val="none" w:sz="0" w:space="0" w:color="auto"/>
            <w:left w:val="none" w:sz="0" w:space="0" w:color="auto"/>
            <w:bottom w:val="none" w:sz="0" w:space="0" w:color="auto"/>
            <w:right w:val="none" w:sz="0" w:space="0" w:color="auto"/>
          </w:divBdr>
        </w:div>
        <w:div w:id="93677255">
          <w:marLeft w:val="0"/>
          <w:marRight w:val="0"/>
          <w:marTop w:val="280"/>
          <w:marBottom w:val="280"/>
          <w:divBdr>
            <w:top w:val="none" w:sz="0" w:space="0" w:color="auto"/>
            <w:left w:val="none" w:sz="0" w:space="0" w:color="auto"/>
            <w:bottom w:val="none" w:sz="0" w:space="0" w:color="auto"/>
            <w:right w:val="none" w:sz="0" w:space="0" w:color="auto"/>
          </w:divBdr>
        </w:div>
        <w:div w:id="153687424">
          <w:marLeft w:val="0"/>
          <w:marRight w:val="0"/>
          <w:marTop w:val="280"/>
          <w:marBottom w:val="280"/>
          <w:divBdr>
            <w:top w:val="none" w:sz="0" w:space="0" w:color="auto"/>
            <w:left w:val="none" w:sz="0" w:space="0" w:color="auto"/>
            <w:bottom w:val="none" w:sz="0" w:space="0" w:color="auto"/>
            <w:right w:val="none" w:sz="0" w:space="0" w:color="auto"/>
          </w:divBdr>
        </w:div>
        <w:div w:id="1560823066">
          <w:marLeft w:val="0"/>
          <w:marRight w:val="0"/>
          <w:marTop w:val="280"/>
          <w:marBottom w:val="280"/>
          <w:divBdr>
            <w:top w:val="none" w:sz="0" w:space="0" w:color="auto"/>
            <w:left w:val="none" w:sz="0" w:space="0" w:color="auto"/>
            <w:bottom w:val="none" w:sz="0" w:space="0" w:color="auto"/>
            <w:right w:val="none" w:sz="0" w:space="0" w:color="auto"/>
          </w:divBdr>
        </w:div>
        <w:div w:id="24258173">
          <w:marLeft w:val="0"/>
          <w:marRight w:val="0"/>
          <w:marTop w:val="280"/>
          <w:marBottom w:val="280"/>
          <w:divBdr>
            <w:top w:val="none" w:sz="0" w:space="0" w:color="auto"/>
            <w:left w:val="none" w:sz="0" w:space="0" w:color="auto"/>
            <w:bottom w:val="none" w:sz="0" w:space="0" w:color="auto"/>
            <w:right w:val="none" w:sz="0" w:space="0" w:color="auto"/>
          </w:divBdr>
        </w:div>
        <w:div w:id="435905682">
          <w:marLeft w:val="0"/>
          <w:marRight w:val="0"/>
          <w:marTop w:val="280"/>
          <w:marBottom w:val="280"/>
          <w:divBdr>
            <w:top w:val="none" w:sz="0" w:space="0" w:color="auto"/>
            <w:left w:val="none" w:sz="0" w:space="0" w:color="auto"/>
            <w:bottom w:val="none" w:sz="0" w:space="0" w:color="auto"/>
            <w:right w:val="none" w:sz="0" w:space="0" w:color="auto"/>
          </w:divBdr>
        </w:div>
        <w:div w:id="1554926260">
          <w:marLeft w:val="0"/>
          <w:marRight w:val="0"/>
          <w:marTop w:val="280"/>
          <w:marBottom w:val="280"/>
          <w:divBdr>
            <w:top w:val="none" w:sz="0" w:space="0" w:color="auto"/>
            <w:left w:val="none" w:sz="0" w:space="0" w:color="auto"/>
            <w:bottom w:val="none" w:sz="0" w:space="0" w:color="auto"/>
            <w:right w:val="none" w:sz="0" w:space="0" w:color="auto"/>
          </w:divBdr>
        </w:div>
        <w:div w:id="2140144302">
          <w:marLeft w:val="0"/>
          <w:marRight w:val="0"/>
          <w:marTop w:val="280"/>
          <w:marBottom w:val="280"/>
          <w:divBdr>
            <w:top w:val="none" w:sz="0" w:space="0" w:color="auto"/>
            <w:left w:val="none" w:sz="0" w:space="0" w:color="auto"/>
            <w:bottom w:val="none" w:sz="0" w:space="0" w:color="auto"/>
            <w:right w:val="none" w:sz="0" w:space="0" w:color="auto"/>
          </w:divBdr>
        </w:div>
        <w:div w:id="1420953212">
          <w:marLeft w:val="0"/>
          <w:marRight w:val="0"/>
          <w:marTop w:val="280"/>
          <w:marBottom w:val="280"/>
          <w:divBdr>
            <w:top w:val="none" w:sz="0" w:space="0" w:color="auto"/>
            <w:left w:val="none" w:sz="0" w:space="0" w:color="auto"/>
            <w:bottom w:val="none" w:sz="0" w:space="0" w:color="auto"/>
            <w:right w:val="none" w:sz="0" w:space="0" w:color="auto"/>
          </w:divBdr>
        </w:div>
        <w:div w:id="1243635896">
          <w:marLeft w:val="0"/>
          <w:marRight w:val="0"/>
          <w:marTop w:val="280"/>
          <w:marBottom w:val="280"/>
          <w:divBdr>
            <w:top w:val="none" w:sz="0" w:space="0" w:color="auto"/>
            <w:left w:val="none" w:sz="0" w:space="0" w:color="auto"/>
            <w:bottom w:val="none" w:sz="0" w:space="0" w:color="auto"/>
            <w:right w:val="none" w:sz="0" w:space="0" w:color="auto"/>
          </w:divBdr>
        </w:div>
        <w:div w:id="181749038">
          <w:marLeft w:val="0"/>
          <w:marRight w:val="0"/>
          <w:marTop w:val="280"/>
          <w:marBottom w:val="280"/>
          <w:divBdr>
            <w:top w:val="none" w:sz="0" w:space="0" w:color="auto"/>
            <w:left w:val="none" w:sz="0" w:space="0" w:color="auto"/>
            <w:bottom w:val="none" w:sz="0" w:space="0" w:color="auto"/>
            <w:right w:val="none" w:sz="0" w:space="0" w:color="auto"/>
          </w:divBdr>
        </w:div>
        <w:div w:id="39744075">
          <w:marLeft w:val="0"/>
          <w:marRight w:val="0"/>
          <w:marTop w:val="280"/>
          <w:marBottom w:val="280"/>
          <w:divBdr>
            <w:top w:val="none" w:sz="0" w:space="0" w:color="auto"/>
            <w:left w:val="none" w:sz="0" w:space="0" w:color="auto"/>
            <w:bottom w:val="none" w:sz="0" w:space="0" w:color="auto"/>
            <w:right w:val="none" w:sz="0" w:space="0" w:color="auto"/>
          </w:divBdr>
        </w:div>
        <w:div w:id="820002917">
          <w:marLeft w:val="0"/>
          <w:marRight w:val="0"/>
          <w:marTop w:val="0"/>
          <w:marBottom w:val="0"/>
          <w:divBdr>
            <w:top w:val="none" w:sz="0" w:space="0" w:color="auto"/>
            <w:left w:val="none" w:sz="0" w:space="0" w:color="auto"/>
            <w:bottom w:val="none" w:sz="0" w:space="0" w:color="auto"/>
            <w:right w:val="none" w:sz="0" w:space="0" w:color="auto"/>
          </w:divBdr>
          <w:divsChild>
            <w:div w:id="1196964252">
              <w:marLeft w:val="0"/>
              <w:marRight w:val="0"/>
              <w:marTop w:val="0"/>
              <w:marBottom w:val="0"/>
              <w:divBdr>
                <w:top w:val="none" w:sz="0" w:space="0" w:color="auto"/>
                <w:left w:val="none" w:sz="0" w:space="0" w:color="auto"/>
                <w:bottom w:val="none" w:sz="0" w:space="0" w:color="auto"/>
                <w:right w:val="none" w:sz="0" w:space="0" w:color="auto"/>
              </w:divBdr>
              <w:divsChild>
                <w:div w:id="361785743">
                  <w:marLeft w:val="0"/>
                  <w:marRight w:val="0"/>
                  <w:marTop w:val="0"/>
                  <w:marBottom w:val="0"/>
                  <w:divBdr>
                    <w:top w:val="none" w:sz="0" w:space="0" w:color="auto"/>
                    <w:left w:val="none" w:sz="0" w:space="0" w:color="auto"/>
                    <w:bottom w:val="none" w:sz="0" w:space="0" w:color="auto"/>
                    <w:right w:val="none" w:sz="0" w:space="0" w:color="auto"/>
                  </w:divBdr>
                  <w:divsChild>
                    <w:div w:id="1410031246">
                      <w:marLeft w:val="0"/>
                      <w:marRight w:val="0"/>
                      <w:marTop w:val="0"/>
                      <w:marBottom w:val="0"/>
                      <w:divBdr>
                        <w:top w:val="none" w:sz="0" w:space="0" w:color="auto"/>
                        <w:left w:val="none" w:sz="0" w:space="0" w:color="auto"/>
                        <w:bottom w:val="none" w:sz="0" w:space="0" w:color="auto"/>
                        <w:right w:val="none" w:sz="0" w:space="0" w:color="auto"/>
                      </w:divBdr>
                      <w:divsChild>
                        <w:div w:id="27485707">
                          <w:marLeft w:val="0"/>
                          <w:marRight w:val="0"/>
                          <w:marTop w:val="0"/>
                          <w:marBottom w:val="0"/>
                          <w:divBdr>
                            <w:top w:val="none" w:sz="0" w:space="0" w:color="auto"/>
                            <w:left w:val="none" w:sz="0" w:space="0" w:color="auto"/>
                            <w:bottom w:val="none" w:sz="0" w:space="0" w:color="auto"/>
                            <w:right w:val="none" w:sz="0" w:space="0" w:color="auto"/>
                          </w:divBdr>
                          <w:divsChild>
                            <w:div w:id="242377541">
                              <w:marLeft w:val="0"/>
                              <w:marRight w:val="0"/>
                              <w:marTop w:val="0"/>
                              <w:marBottom w:val="0"/>
                              <w:divBdr>
                                <w:top w:val="none" w:sz="0" w:space="0" w:color="auto"/>
                                <w:left w:val="none" w:sz="0" w:space="0" w:color="auto"/>
                                <w:bottom w:val="none" w:sz="0" w:space="0" w:color="auto"/>
                                <w:right w:val="none" w:sz="0" w:space="0" w:color="auto"/>
                              </w:divBdr>
                              <w:divsChild>
                                <w:div w:id="2034071063">
                                  <w:marLeft w:val="0"/>
                                  <w:marRight w:val="0"/>
                                  <w:marTop w:val="0"/>
                                  <w:marBottom w:val="0"/>
                                  <w:divBdr>
                                    <w:top w:val="none" w:sz="0" w:space="0" w:color="auto"/>
                                    <w:left w:val="none" w:sz="0" w:space="0" w:color="auto"/>
                                    <w:bottom w:val="none" w:sz="0" w:space="0" w:color="auto"/>
                                    <w:right w:val="none" w:sz="0" w:space="0" w:color="auto"/>
                                  </w:divBdr>
                                  <w:divsChild>
                                    <w:div w:id="1680617305">
                                      <w:marLeft w:val="0"/>
                                      <w:marRight w:val="0"/>
                                      <w:marTop w:val="0"/>
                                      <w:marBottom w:val="0"/>
                                      <w:divBdr>
                                        <w:top w:val="none" w:sz="0" w:space="0" w:color="auto"/>
                                        <w:left w:val="none" w:sz="0" w:space="0" w:color="auto"/>
                                        <w:bottom w:val="none" w:sz="0" w:space="0" w:color="auto"/>
                                        <w:right w:val="none" w:sz="0" w:space="0" w:color="auto"/>
                                      </w:divBdr>
                                      <w:divsChild>
                                        <w:div w:id="1409157218">
                                          <w:marLeft w:val="0"/>
                                          <w:marRight w:val="0"/>
                                          <w:marTop w:val="280"/>
                                          <w:marBottom w:val="280"/>
                                          <w:divBdr>
                                            <w:top w:val="none" w:sz="0" w:space="0" w:color="auto"/>
                                            <w:left w:val="none" w:sz="0" w:space="0" w:color="auto"/>
                                            <w:bottom w:val="none" w:sz="0" w:space="0" w:color="auto"/>
                                            <w:right w:val="none" w:sz="0" w:space="0" w:color="auto"/>
                                          </w:divBdr>
                                        </w:div>
                                        <w:div w:id="294525761">
                                          <w:marLeft w:val="0"/>
                                          <w:marRight w:val="0"/>
                                          <w:marTop w:val="280"/>
                                          <w:marBottom w:val="280"/>
                                          <w:divBdr>
                                            <w:top w:val="none" w:sz="0" w:space="0" w:color="auto"/>
                                            <w:left w:val="none" w:sz="0" w:space="0" w:color="auto"/>
                                            <w:bottom w:val="none" w:sz="0" w:space="0" w:color="auto"/>
                                            <w:right w:val="none" w:sz="0" w:space="0" w:color="auto"/>
                                          </w:divBdr>
                                        </w:div>
                                        <w:div w:id="230119998">
                                          <w:marLeft w:val="0"/>
                                          <w:marRight w:val="0"/>
                                          <w:marTop w:val="280"/>
                                          <w:marBottom w:val="280"/>
                                          <w:divBdr>
                                            <w:top w:val="none" w:sz="0" w:space="0" w:color="auto"/>
                                            <w:left w:val="none" w:sz="0" w:space="0" w:color="auto"/>
                                            <w:bottom w:val="none" w:sz="0" w:space="0" w:color="auto"/>
                                            <w:right w:val="none" w:sz="0" w:space="0" w:color="auto"/>
                                          </w:divBdr>
                                        </w:div>
                                        <w:div w:id="310528531">
                                          <w:marLeft w:val="0"/>
                                          <w:marRight w:val="0"/>
                                          <w:marTop w:val="280"/>
                                          <w:marBottom w:val="280"/>
                                          <w:divBdr>
                                            <w:top w:val="none" w:sz="0" w:space="0" w:color="auto"/>
                                            <w:left w:val="none" w:sz="0" w:space="0" w:color="auto"/>
                                            <w:bottom w:val="none" w:sz="0" w:space="0" w:color="auto"/>
                                            <w:right w:val="none" w:sz="0" w:space="0" w:color="auto"/>
                                          </w:divBdr>
                                        </w:div>
                                        <w:div w:id="1263957133">
                                          <w:marLeft w:val="0"/>
                                          <w:marRight w:val="0"/>
                                          <w:marTop w:val="280"/>
                                          <w:marBottom w:val="280"/>
                                          <w:divBdr>
                                            <w:top w:val="none" w:sz="0" w:space="0" w:color="auto"/>
                                            <w:left w:val="none" w:sz="0" w:space="0" w:color="auto"/>
                                            <w:bottom w:val="none" w:sz="0" w:space="0" w:color="auto"/>
                                            <w:right w:val="none" w:sz="0" w:space="0" w:color="auto"/>
                                          </w:divBdr>
                                        </w:div>
                                        <w:div w:id="1941446013">
                                          <w:marLeft w:val="0"/>
                                          <w:marRight w:val="0"/>
                                          <w:marTop w:val="280"/>
                                          <w:marBottom w:val="280"/>
                                          <w:divBdr>
                                            <w:top w:val="none" w:sz="0" w:space="0" w:color="auto"/>
                                            <w:left w:val="none" w:sz="0" w:space="0" w:color="auto"/>
                                            <w:bottom w:val="none" w:sz="0" w:space="0" w:color="auto"/>
                                            <w:right w:val="none" w:sz="0" w:space="0" w:color="auto"/>
                                          </w:divBdr>
                                        </w:div>
                                        <w:div w:id="13807375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210986">
      <w:bodyDiv w:val="1"/>
      <w:marLeft w:val="0"/>
      <w:marRight w:val="0"/>
      <w:marTop w:val="0"/>
      <w:marBottom w:val="0"/>
      <w:divBdr>
        <w:top w:val="none" w:sz="0" w:space="0" w:color="auto"/>
        <w:left w:val="none" w:sz="0" w:space="0" w:color="auto"/>
        <w:bottom w:val="none" w:sz="0" w:space="0" w:color="auto"/>
        <w:right w:val="none" w:sz="0" w:space="0" w:color="auto"/>
      </w:divBdr>
    </w:div>
    <w:div w:id="20586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owl.purdue.edu/owl/research_and_citation/apa_style/apa_formatting_and_style_guide/apa_headings_and_seriation.html" TargetMode="External"/><Relationship Id="rId2" Type="http://schemas.openxmlformats.org/officeDocument/2006/relationships/hyperlink" Target="https://apastyle.apa.org/style-grammar-guidelines/paper-format/paragraph-format" TargetMode="External"/><Relationship Id="rId1" Type="http://schemas.openxmlformats.org/officeDocument/2006/relationships/hyperlink" Target="https://apastyle.apa.org/style-grammar-guidelines/paper-format/title-page" TargetMode="External"/><Relationship Id="rId4" Type="http://schemas.openxmlformats.org/officeDocument/2006/relationships/hyperlink" Target="https://guides.westcoastuniversity.edu/c.php?g=977679&amp;p=7069351"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www.mindgarden.com/products/mlq.ht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Fat09</b:Tag>
    <b:SourceType>JournalArticle</b:SourceType>
    <b:Guid>{57A0B9E8-F64D-442C-ADC4-777EEE832FCB}</b:Guid>
    <b:Author>
      <b:Author>
        <b:NameList>
          <b:Person>
            <b:Last>Hamidifar</b:Last>
            <b:First>Fatemeh</b:First>
          </b:Person>
        </b:NameList>
      </b:Author>
    </b:Author>
    <b:Title>A Study of the Relationship between Leadership Styles and Employee Job Satisfaction at</b:Title>
    <b:Year>2009</b:Year>
    <b:RefOrder>1</b:RefOrder>
  </b:Source>
  <b:Source>
    <b:Tag>Ala11</b:Tag>
    <b:SourceType>BookSection</b:SourceType>
    <b:Guid>{B2FAE914-FCF6-4BCE-B0A8-CD28F7C7B21E}</b:Guid>
    <b:Title>Human Resoruce Management</b:Title>
    <b:Year>2011</b:Year>
    <b:Pages>170, 171</b:Pages>
    <b:Author>
      <b:Author>
        <b:NameList>
          <b:Person>
            <b:Last>Price</b:Last>
            <b:First>Alan</b:First>
          </b:Person>
        </b:NameList>
      </b:Author>
      <b:BookAuthor>
        <b:NameList>
          <b:Person>
            <b:Last>Price</b:Last>
            <b:First>Alan</b:First>
          </b:Person>
        </b:NameList>
      </b:BookAuthor>
    </b:Author>
    <b:BookTitle>Human Resoruce Management, Fourth Edition</b:BookTitle>
    <b:City>Hampshire</b:City>
    <b:Publisher>Brendan George</b:Publisher>
    <b:RefOrder>1</b:RefOrder>
  </b:Source>
</b:Sources>
</file>

<file path=customXml/itemProps1.xml><?xml version="1.0" encoding="utf-8"?>
<ds:datastoreItem xmlns:ds="http://schemas.openxmlformats.org/officeDocument/2006/customXml" ds:itemID="{134932C4-5941-4DC4-8F0D-D4CF10BD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95</Pages>
  <Words>14948</Words>
  <Characters>85208</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Worcester County Public Schools</Company>
  <LinksUpToDate>false</LinksUpToDate>
  <CharactersWithSpaces>99957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 Phillips</dc:creator>
  <cp:keywords/>
  <dc:description/>
  <cp:lastModifiedBy>Pandey, Mansi</cp:lastModifiedBy>
  <cp:revision>4</cp:revision>
  <dcterms:created xsi:type="dcterms:W3CDTF">2020-12-26T18:24:00Z</dcterms:created>
  <dcterms:modified xsi:type="dcterms:W3CDTF">2020-12-26T19:21:00Z</dcterms:modified>
</cp:coreProperties>
</file>